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989" w:rsidRDefault="00FD4989" w:rsidP="00FD4989">
      <w:pPr>
        <w:ind w:left="4320" w:firstLine="720"/>
      </w:pPr>
      <w:bookmarkStart w:id="0" w:name="_GoBack"/>
      <w:bookmarkEnd w:id="0"/>
      <w:r>
        <w:rPr>
          <w:noProof/>
        </w:rPr>
        <w:drawing>
          <wp:inline distT="0" distB="0" distL="0" distR="0" wp14:anchorId="7B3CBA88" wp14:editId="63CCE1C6">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rsidR="00FD4989" w:rsidRPr="00E35262" w:rsidRDefault="00FD4989" w:rsidP="00FD4989">
      <w:pPr>
        <w:rPr>
          <w:b/>
          <w:sz w:val="24"/>
          <w:szCs w:val="24"/>
          <w:lang w:val="en-ZA"/>
        </w:rPr>
      </w:pP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Pr>
          <w:sz w:val="24"/>
          <w:szCs w:val="24"/>
          <w:lang w:val="en-ZA"/>
        </w:rPr>
        <w:tab/>
      </w:r>
      <w:r>
        <w:rPr>
          <w:sz w:val="24"/>
          <w:szCs w:val="24"/>
          <w:lang w:val="en-ZA"/>
        </w:rPr>
        <w:tab/>
      </w:r>
      <w:r w:rsidRPr="00E35262">
        <w:rPr>
          <w:b/>
          <w:sz w:val="24"/>
          <w:szCs w:val="24"/>
          <w:lang w:val="en-ZA"/>
        </w:rPr>
        <w:t>OFFICE OF THE CHIEF JUSTICE</w:t>
      </w:r>
    </w:p>
    <w:p w:rsidR="00FD4989" w:rsidRPr="00E35262" w:rsidRDefault="00FD4989" w:rsidP="00FD4989">
      <w:pPr>
        <w:tabs>
          <w:tab w:val="left" w:pos="2295"/>
        </w:tabs>
        <w:ind w:left="1305" w:firstLine="2295"/>
        <w:rPr>
          <w:b/>
          <w:sz w:val="24"/>
          <w:szCs w:val="24"/>
          <w:lang w:val="en-ZA"/>
        </w:rPr>
      </w:pPr>
      <w:r>
        <w:rPr>
          <w:b/>
          <w:sz w:val="24"/>
          <w:szCs w:val="24"/>
          <w:lang w:val="en-ZA"/>
        </w:rPr>
        <w:tab/>
      </w:r>
      <w:r>
        <w:rPr>
          <w:b/>
          <w:sz w:val="24"/>
          <w:szCs w:val="24"/>
          <w:lang w:val="en-ZA"/>
        </w:rPr>
        <w:tab/>
      </w:r>
      <w:r w:rsidRPr="00E35262">
        <w:rPr>
          <w:b/>
          <w:sz w:val="24"/>
          <w:szCs w:val="24"/>
          <w:lang w:val="en-ZA"/>
        </w:rPr>
        <w:t>(REPUBLIC OF SOUTH AFRICA)</w:t>
      </w:r>
    </w:p>
    <w:p w:rsidR="00FD4989" w:rsidRPr="00E35262" w:rsidRDefault="00FD4989" w:rsidP="00FD4989">
      <w:pPr>
        <w:tabs>
          <w:tab w:val="left" w:pos="2295"/>
        </w:tabs>
        <w:rPr>
          <w:b/>
          <w:sz w:val="24"/>
          <w:szCs w:val="24"/>
          <w:lang w:val="en-ZA"/>
        </w:rPr>
      </w:pPr>
      <w:r w:rsidRPr="00E35262">
        <w:rPr>
          <w:b/>
          <w:sz w:val="24"/>
          <w:szCs w:val="24"/>
          <w:lang w:val="en-ZA"/>
        </w:rPr>
        <w:tab/>
      </w:r>
      <w:r w:rsidRPr="00E35262">
        <w:rPr>
          <w:b/>
          <w:sz w:val="24"/>
          <w:szCs w:val="24"/>
          <w:lang w:val="en-ZA"/>
        </w:rPr>
        <w:tab/>
      </w:r>
      <w:r w:rsidRPr="00E35262">
        <w:rPr>
          <w:b/>
          <w:sz w:val="24"/>
          <w:szCs w:val="24"/>
          <w:lang w:val="en-ZA"/>
        </w:rPr>
        <w:tab/>
      </w:r>
      <w:r w:rsidRPr="00E35262">
        <w:rPr>
          <w:b/>
          <w:sz w:val="24"/>
          <w:szCs w:val="24"/>
          <w:lang w:val="en-ZA"/>
        </w:rPr>
        <w:tab/>
      </w:r>
      <w:r>
        <w:rPr>
          <w:b/>
          <w:sz w:val="24"/>
          <w:szCs w:val="24"/>
          <w:lang w:val="en-ZA"/>
        </w:rPr>
        <w:tab/>
      </w:r>
      <w:r w:rsidRPr="00E35262">
        <w:rPr>
          <w:b/>
          <w:sz w:val="24"/>
          <w:szCs w:val="24"/>
          <w:lang w:val="en-ZA"/>
        </w:rPr>
        <w:t>GAUTENG LOCAL DIVISION, JOHANNESBURG</w:t>
      </w:r>
    </w:p>
    <w:p w:rsidR="00FD4989" w:rsidRPr="00E35262" w:rsidRDefault="00FD4989" w:rsidP="00FD4989">
      <w:pPr>
        <w:tabs>
          <w:tab w:val="left" w:pos="2295"/>
        </w:tabs>
        <w:rPr>
          <w:b/>
          <w:sz w:val="24"/>
          <w:szCs w:val="24"/>
          <w:lang w:val="en-ZA"/>
        </w:rPr>
      </w:pPr>
      <w:r w:rsidRPr="00E35262">
        <w:rPr>
          <w:b/>
          <w:sz w:val="24"/>
          <w:szCs w:val="24"/>
          <w:lang w:val="en-ZA"/>
        </w:rPr>
        <w:t>UNOPPOSED MOTION ROLL FOR</w:t>
      </w:r>
      <w:r>
        <w:rPr>
          <w:b/>
          <w:sz w:val="24"/>
          <w:szCs w:val="24"/>
          <w:lang w:val="en-ZA"/>
        </w:rPr>
        <w:t xml:space="preserve"> 06 SEPTEMBER</w:t>
      </w:r>
      <w:r w:rsidRPr="00E35262">
        <w:rPr>
          <w:b/>
          <w:sz w:val="24"/>
          <w:szCs w:val="24"/>
          <w:lang w:val="en-ZA"/>
        </w:rPr>
        <w:t xml:space="preserve"> 2023.</w:t>
      </w:r>
    </w:p>
    <w:p w:rsidR="00FD4989" w:rsidRPr="00E35262" w:rsidRDefault="00FD4989" w:rsidP="00FD4989">
      <w:pPr>
        <w:tabs>
          <w:tab w:val="left" w:pos="2295"/>
        </w:tabs>
        <w:rPr>
          <w:b/>
          <w:sz w:val="24"/>
          <w:szCs w:val="24"/>
          <w:lang w:val="en-ZA"/>
        </w:rPr>
      </w:pPr>
      <w:r w:rsidRPr="00E35262">
        <w:rPr>
          <w:b/>
          <w:sz w:val="24"/>
          <w:szCs w:val="24"/>
          <w:lang w:val="en-ZA"/>
        </w:rPr>
        <w:t xml:space="preserve">BEFORE THE HONOURABLE JUDGE:       </w:t>
      </w:r>
      <w:r>
        <w:rPr>
          <w:b/>
          <w:sz w:val="24"/>
          <w:szCs w:val="24"/>
          <w:lang w:val="en-ZA"/>
        </w:rPr>
        <w:t>FRANCIS</w:t>
      </w:r>
      <w:r w:rsidRPr="00E35262">
        <w:rPr>
          <w:b/>
          <w:sz w:val="24"/>
          <w:szCs w:val="24"/>
          <w:lang w:val="en-ZA"/>
        </w:rPr>
        <w:t xml:space="preserve"> </w:t>
      </w:r>
      <w:r>
        <w:rPr>
          <w:b/>
          <w:sz w:val="24"/>
          <w:szCs w:val="24"/>
          <w:lang w:val="en-ZA"/>
        </w:rPr>
        <w:t xml:space="preserve">                 </w:t>
      </w:r>
      <w:r w:rsidRPr="00E35262">
        <w:rPr>
          <w:b/>
          <w:sz w:val="24"/>
          <w:szCs w:val="24"/>
          <w:lang w:val="en-ZA"/>
        </w:rPr>
        <w:t xml:space="preserve">  </w:t>
      </w:r>
      <w:r>
        <w:rPr>
          <w:b/>
          <w:sz w:val="24"/>
          <w:szCs w:val="24"/>
          <w:lang w:val="en-ZA"/>
        </w:rPr>
        <w:t xml:space="preserve">               </w:t>
      </w:r>
      <w:r>
        <w:rPr>
          <w:b/>
          <w:sz w:val="24"/>
          <w:szCs w:val="24"/>
          <w:lang w:val="en-ZA"/>
        </w:rPr>
        <w:tab/>
      </w:r>
      <w:r>
        <w:rPr>
          <w:b/>
          <w:sz w:val="24"/>
          <w:szCs w:val="24"/>
          <w:lang w:val="en-ZA"/>
        </w:rPr>
        <w:tab/>
        <w:t xml:space="preserve">   </w:t>
      </w:r>
      <w:r w:rsidRPr="00E35262">
        <w:rPr>
          <w:b/>
          <w:sz w:val="24"/>
          <w:szCs w:val="24"/>
          <w:lang w:val="en-ZA"/>
        </w:rPr>
        <w:t xml:space="preserve"> JUDGE’S SECRETARY:</w:t>
      </w:r>
      <w:r>
        <w:rPr>
          <w:b/>
          <w:sz w:val="24"/>
          <w:szCs w:val="24"/>
          <w:lang w:val="en-ZA"/>
        </w:rPr>
        <w:t>VCollins</w:t>
      </w:r>
      <w:hyperlink r:id="rId7" w:history="1">
        <w:r w:rsidRPr="00E35262">
          <w:rPr>
            <w:rStyle w:val="Hyperlink"/>
            <w:b/>
            <w:sz w:val="24"/>
            <w:szCs w:val="24"/>
            <w:lang w:val="en-ZA"/>
          </w:rPr>
          <w:t>@judiciary.org.za</w:t>
        </w:r>
      </w:hyperlink>
    </w:p>
    <w:tbl>
      <w:tblPr>
        <w:tblpPr w:leftFromText="180" w:rightFromText="180" w:vertAnchor="text" w:tblpX="-1000" w:tblpY="1"/>
        <w:tblOverlap w:val="never"/>
        <w:tblW w:w="15025" w:type="dxa"/>
        <w:tblLayout w:type="fixed"/>
        <w:tblLook w:val="04A0" w:firstRow="1" w:lastRow="0" w:firstColumn="1" w:lastColumn="0" w:noHBand="0" w:noVBand="1"/>
      </w:tblPr>
      <w:tblGrid>
        <w:gridCol w:w="625"/>
        <w:gridCol w:w="11880"/>
        <w:gridCol w:w="2520"/>
      </w:tblGrid>
      <w:tr w:rsidR="00FD4989" w:rsidRPr="00E35262" w:rsidTr="007E3EC9">
        <w:trPr>
          <w:trHeight w:val="800"/>
        </w:trPr>
        <w:tc>
          <w:tcPr>
            <w:tcW w:w="625"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b/>
                <w:sz w:val="24"/>
                <w:szCs w:val="24"/>
                <w:lang w:val="en-ZA"/>
              </w:rPr>
            </w:pPr>
          </w:p>
        </w:tc>
        <w:tc>
          <w:tcPr>
            <w:tcW w:w="11880" w:type="dxa"/>
            <w:tcBorders>
              <w:top w:val="single" w:sz="4" w:space="0" w:color="auto"/>
              <w:left w:val="single" w:sz="4" w:space="0" w:color="auto"/>
              <w:bottom w:val="single" w:sz="4" w:space="0" w:color="auto"/>
              <w:right w:val="single" w:sz="4" w:space="0" w:color="auto"/>
            </w:tcBorders>
          </w:tcPr>
          <w:p w:rsidR="00FD4989" w:rsidRPr="001A15FB" w:rsidRDefault="00FD4989" w:rsidP="007E3EC9">
            <w:pPr>
              <w:tabs>
                <w:tab w:val="left" w:pos="2295"/>
              </w:tabs>
              <w:jc w:val="center"/>
              <w:rPr>
                <w:b/>
                <w:color w:val="000000" w:themeColor="text1"/>
                <w:sz w:val="28"/>
                <w:szCs w:val="28"/>
                <w:lang w:val="en-ZA"/>
              </w:rPr>
            </w:pPr>
            <w:r w:rsidRPr="001A15FB">
              <w:rPr>
                <w:b/>
                <w:color w:val="000000" w:themeColor="text1"/>
                <w:sz w:val="28"/>
                <w:szCs w:val="28"/>
                <w:lang w:val="en-ZA"/>
              </w:rPr>
              <w:t>PARTIES</w:t>
            </w:r>
          </w:p>
        </w:tc>
        <w:tc>
          <w:tcPr>
            <w:tcW w:w="2520" w:type="dxa"/>
            <w:tcBorders>
              <w:top w:val="single" w:sz="4" w:space="0" w:color="auto"/>
              <w:left w:val="single" w:sz="4" w:space="0" w:color="auto"/>
              <w:bottom w:val="single" w:sz="4" w:space="0" w:color="auto"/>
              <w:right w:val="single" w:sz="4" w:space="0" w:color="auto"/>
            </w:tcBorders>
          </w:tcPr>
          <w:p w:rsidR="00FD4989" w:rsidRPr="001A15FB" w:rsidRDefault="00FD4989" w:rsidP="007E3EC9">
            <w:pPr>
              <w:tabs>
                <w:tab w:val="left" w:pos="2295"/>
              </w:tabs>
              <w:jc w:val="center"/>
              <w:rPr>
                <w:b/>
                <w:color w:val="000000" w:themeColor="text1"/>
                <w:sz w:val="28"/>
                <w:szCs w:val="28"/>
                <w:lang w:val="en-ZA"/>
              </w:rPr>
            </w:pPr>
            <w:r w:rsidRPr="001A15FB">
              <w:rPr>
                <w:b/>
                <w:color w:val="000000" w:themeColor="text1"/>
                <w:sz w:val="28"/>
                <w:szCs w:val="28"/>
                <w:lang w:val="en-ZA"/>
              </w:rPr>
              <w:t>CASE NUMBER</w:t>
            </w:r>
          </w:p>
        </w:tc>
      </w:tr>
      <w:tr w:rsidR="00FD4989" w:rsidRPr="00E35262" w:rsidTr="007E3EC9">
        <w:trPr>
          <w:trHeight w:val="440"/>
        </w:trPr>
        <w:tc>
          <w:tcPr>
            <w:tcW w:w="625" w:type="dxa"/>
            <w:tcBorders>
              <w:top w:val="single" w:sz="4" w:space="0" w:color="auto"/>
              <w:left w:val="single" w:sz="4" w:space="0" w:color="auto"/>
              <w:bottom w:val="single" w:sz="4" w:space="0" w:color="auto"/>
              <w:right w:val="single" w:sz="4" w:space="0" w:color="auto"/>
            </w:tcBorders>
          </w:tcPr>
          <w:p w:rsidR="00FD4989" w:rsidRPr="00D93273" w:rsidRDefault="00FD4989" w:rsidP="007E3EC9">
            <w:pPr>
              <w:rPr>
                <w:sz w:val="24"/>
                <w:szCs w:val="24"/>
                <w:lang w:val="en-ZA"/>
              </w:rPr>
            </w:pPr>
            <w:r>
              <w:rPr>
                <w:sz w:val="24"/>
                <w:szCs w:val="24"/>
                <w:lang w:val="en-ZA"/>
              </w:rPr>
              <w:t>1.</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color w:val="000000" w:themeColor="text1"/>
                <w:sz w:val="24"/>
                <w:szCs w:val="24"/>
                <w:lang w:val="en-ZA"/>
              </w:rPr>
            </w:pPr>
            <w:r w:rsidRPr="00684ED5">
              <w:rPr>
                <w:color w:val="000000" w:themeColor="text1"/>
                <w:sz w:val="24"/>
                <w:szCs w:val="24"/>
                <w:lang w:val="en-ZA"/>
              </w:rPr>
              <w:t>BRIDGE TAXI FINANCE NO 05 (PTY) LTD v. KGAPHOLA; MPHO</w:t>
            </w:r>
            <w:proofErr w:type="gramStart"/>
            <w:r w:rsidRPr="00684ED5">
              <w:rPr>
                <w:color w:val="000000" w:themeColor="text1"/>
                <w:sz w:val="24"/>
                <w:szCs w:val="24"/>
                <w:lang w:val="en-ZA"/>
              </w:rPr>
              <w:t>, .</w:t>
            </w:r>
            <w:proofErr w:type="gramEnd"/>
            <w:r w:rsidRPr="00684ED5">
              <w:rPr>
                <w:color w:val="000000" w:themeColor="text1"/>
                <w:sz w:val="24"/>
                <w:szCs w:val="24"/>
                <w:lang w:val="en-ZA"/>
              </w:rPr>
              <w:t xml:space="preserve"> </w:t>
            </w:r>
          </w:p>
          <w:p w:rsidR="00FD4989" w:rsidRPr="00D93273" w:rsidRDefault="00FD4989" w:rsidP="007E3EC9">
            <w:pPr>
              <w:tabs>
                <w:tab w:val="left" w:pos="2295"/>
              </w:tabs>
              <w:rPr>
                <w:color w:val="000000" w:themeColor="text1"/>
                <w:sz w:val="24"/>
                <w:szCs w:val="24"/>
                <w:lang w:val="en-ZA"/>
              </w:rPr>
            </w:pPr>
          </w:p>
        </w:tc>
        <w:tc>
          <w:tcPr>
            <w:tcW w:w="2520" w:type="dxa"/>
            <w:tcBorders>
              <w:top w:val="single" w:sz="4" w:space="0" w:color="auto"/>
              <w:left w:val="single" w:sz="4" w:space="0" w:color="auto"/>
              <w:bottom w:val="single" w:sz="4" w:space="0" w:color="auto"/>
              <w:right w:val="single" w:sz="4" w:space="0" w:color="auto"/>
            </w:tcBorders>
          </w:tcPr>
          <w:p w:rsidR="00FD4989" w:rsidRPr="004D727A" w:rsidRDefault="00FD4989" w:rsidP="007E3EC9">
            <w:pPr>
              <w:tabs>
                <w:tab w:val="left" w:pos="2295"/>
              </w:tabs>
              <w:rPr>
                <w:color w:val="000000" w:themeColor="text1"/>
                <w:sz w:val="24"/>
                <w:szCs w:val="24"/>
                <w:lang w:val="en-ZA"/>
              </w:rPr>
            </w:pPr>
            <w:r w:rsidRPr="00684ED5">
              <w:rPr>
                <w:color w:val="000000" w:themeColor="text1"/>
                <w:sz w:val="24"/>
                <w:szCs w:val="24"/>
                <w:lang w:val="en-ZA"/>
              </w:rPr>
              <w:t>2023-054738</w:t>
            </w:r>
          </w:p>
        </w:tc>
      </w:tr>
      <w:tr w:rsidR="00FD4989" w:rsidRPr="00E35262" w:rsidTr="007E3EC9">
        <w:trPr>
          <w:trHeight w:val="485"/>
        </w:trPr>
        <w:tc>
          <w:tcPr>
            <w:tcW w:w="625" w:type="dxa"/>
            <w:tcBorders>
              <w:top w:val="single" w:sz="4" w:space="0" w:color="auto"/>
              <w:left w:val="single" w:sz="4" w:space="0" w:color="auto"/>
              <w:bottom w:val="single" w:sz="4" w:space="0" w:color="auto"/>
              <w:right w:val="single" w:sz="4" w:space="0" w:color="auto"/>
            </w:tcBorders>
            <w:hideMark/>
          </w:tcPr>
          <w:p w:rsidR="00FD4989" w:rsidRPr="007F1220" w:rsidRDefault="00FD4989" w:rsidP="007E3EC9">
            <w:pPr>
              <w:tabs>
                <w:tab w:val="left" w:pos="2295"/>
              </w:tabs>
              <w:rPr>
                <w:b/>
                <w:sz w:val="24"/>
                <w:szCs w:val="24"/>
                <w:lang w:val="en-ZA"/>
              </w:rPr>
            </w:pPr>
            <w:r w:rsidRPr="007F1220">
              <w:rPr>
                <w:b/>
                <w:sz w:val="24"/>
                <w:szCs w:val="24"/>
                <w:lang w:val="en-ZA"/>
              </w:rPr>
              <w:t>2.</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color w:val="000000" w:themeColor="text1"/>
                <w:sz w:val="24"/>
                <w:szCs w:val="24"/>
                <w:lang w:val="en-ZA"/>
              </w:rPr>
            </w:pPr>
            <w:r w:rsidRPr="00684ED5">
              <w:rPr>
                <w:color w:val="000000" w:themeColor="text1"/>
                <w:sz w:val="24"/>
                <w:szCs w:val="24"/>
                <w:lang w:val="en-ZA"/>
              </w:rPr>
              <w:t xml:space="preserve">BRIDGE TAXI FINANCE NO 05 (PTY) LTD v. HYMAN; MARUPING, STEFAANS </w:t>
            </w:r>
          </w:p>
          <w:p w:rsidR="00FD4989" w:rsidRPr="003A1FE2" w:rsidRDefault="00FD4989" w:rsidP="007E3EC9">
            <w:pPr>
              <w:tabs>
                <w:tab w:val="left" w:pos="2295"/>
              </w:tabs>
              <w:rPr>
                <w:color w:val="000000" w:themeColor="text1"/>
                <w:sz w:val="24"/>
                <w:szCs w:val="24"/>
                <w:lang w:val="en-ZA"/>
              </w:rPr>
            </w:pPr>
          </w:p>
        </w:tc>
        <w:tc>
          <w:tcPr>
            <w:tcW w:w="2520" w:type="dxa"/>
            <w:tcBorders>
              <w:top w:val="single" w:sz="4" w:space="0" w:color="auto"/>
              <w:left w:val="single" w:sz="4" w:space="0" w:color="auto"/>
              <w:bottom w:val="single" w:sz="4" w:space="0" w:color="auto"/>
              <w:right w:val="single" w:sz="4" w:space="0" w:color="auto"/>
            </w:tcBorders>
          </w:tcPr>
          <w:p w:rsidR="00FD4989" w:rsidRPr="004D727A" w:rsidRDefault="00FD4989" w:rsidP="007E3EC9">
            <w:pPr>
              <w:tabs>
                <w:tab w:val="left" w:pos="2295"/>
              </w:tabs>
              <w:rPr>
                <w:color w:val="000000" w:themeColor="text1"/>
                <w:sz w:val="24"/>
                <w:szCs w:val="24"/>
                <w:lang w:val="en-ZA"/>
              </w:rPr>
            </w:pPr>
            <w:r w:rsidRPr="00684ED5">
              <w:rPr>
                <w:color w:val="000000" w:themeColor="text1"/>
                <w:sz w:val="24"/>
                <w:szCs w:val="24"/>
                <w:lang w:val="en-ZA"/>
              </w:rPr>
              <w:t>2023-053609</w:t>
            </w:r>
          </w:p>
        </w:tc>
      </w:tr>
      <w:tr w:rsidR="00FD4989" w:rsidRPr="00E35262" w:rsidTr="007E3EC9">
        <w:trPr>
          <w:trHeight w:val="1007"/>
        </w:trPr>
        <w:tc>
          <w:tcPr>
            <w:tcW w:w="625" w:type="dxa"/>
            <w:tcBorders>
              <w:top w:val="single" w:sz="4" w:space="0" w:color="auto"/>
              <w:left w:val="single" w:sz="4" w:space="0" w:color="auto"/>
              <w:bottom w:val="single" w:sz="4" w:space="0" w:color="auto"/>
              <w:right w:val="single" w:sz="4" w:space="0" w:color="auto"/>
            </w:tcBorders>
            <w:hideMark/>
          </w:tcPr>
          <w:p w:rsidR="00FD4989" w:rsidRPr="007F1220" w:rsidRDefault="00FD4989" w:rsidP="007E3EC9">
            <w:pPr>
              <w:tabs>
                <w:tab w:val="left" w:pos="2295"/>
              </w:tabs>
              <w:rPr>
                <w:b/>
                <w:sz w:val="24"/>
                <w:szCs w:val="24"/>
                <w:lang w:val="en-ZA"/>
              </w:rPr>
            </w:pPr>
            <w:r w:rsidRPr="007F1220">
              <w:rPr>
                <w:b/>
                <w:sz w:val="24"/>
                <w:szCs w:val="24"/>
                <w:lang w:val="en-ZA"/>
              </w:rPr>
              <w:lastRenderedPageBreak/>
              <w:t>3.</w:t>
            </w:r>
          </w:p>
        </w:tc>
        <w:tc>
          <w:tcPr>
            <w:tcW w:w="11880" w:type="dxa"/>
            <w:tcBorders>
              <w:top w:val="single" w:sz="4" w:space="0" w:color="auto"/>
              <w:left w:val="single" w:sz="4" w:space="0" w:color="auto"/>
              <w:bottom w:val="single" w:sz="4" w:space="0" w:color="auto"/>
              <w:right w:val="single" w:sz="4" w:space="0" w:color="auto"/>
            </w:tcBorders>
          </w:tcPr>
          <w:p w:rsidR="00FD4989" w:rsidRPr="005E3ADC" w:rsidRDefault="00FD4989" w:rsidP="007E3EC9">
            <w:pPr>
              <w:tabs>
                <w:tab w:val="left" w:pos="2295"/>
              </w:tabs>
              <w:rPr>
                <w:sz w:val="24"/>
                <w:szCs w:val="24"/>
              </w:rPr>
            </w:pPr>
            <w:r w:rsidRPr="005E3ADC">
              <w:rPr>
                <w:sz w:val="24"/>
                <w:szCs w:val="24"/>
              </w:rPr>
              <w:t>120 END STREET PROPERTY INVESTMENTS (PTY) LTD v. THE CITY OF JOHANNE</w:t>
            </w:r>
            <w:r>
              <w:rPr>
                <w:sz w:val="24"/>
                <w:szCs w:val="24"/>
              </w:rPr>
              <w:t>SBURG</w:t>
            </w:r>
            <w:r w:rsidRPr="005E3ADC">
              <w:rPr>
                <w:sz w:val="24"/>
                <w:szCs w:val="24"/>
              </w:rPr>
              <w:tab/>
            </w:r>
            <w:r w:rsidRPr="005E3ADC">
              <w:rPr>
                <w:sz w:val="24"/>
                <w:szCs w:val="24"/>
              </w:rPr>
              <w:tab/>
            </w:r>
          </w:p>
          <w:p w:rsidR="00FD4989" w:rsidRPr="00427A53" w:rsidRDefault="00FD4989" w:rsidP="007E3EC9">
            <w:pPr>
              <w:tabs>
                <w:tab w:val="left" w:pos="2295"/>
              </w:tabs>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FD4989" w:rsidRPr="00427A53" w:rsidRDefault="00FD4989" w:rsidP="007E3EC9">
            <w:pPr>
              <w:tabs>
                <w:tab w:val="left" w:pos="2295"/>
              </w:tabs>
              <w:rPr>
                <w:sz w:val="24"/>
                <w:szCs w:val="24"/>
                <w:lang w:val="en-ZA"/>
              </w:rPr>
            </w:pPr>
            <w:r w:rsidRPr="00CB2F3B">
              <w:rPr>
                <w:sz w:val="24"/>
                <w:szCs w:val="24"/>
                <w:lang w:val="en-ZA"/>
              </w:rPr>
              <w:t>2023-071616</w:t>
            </w:r>
          </w:p>
        </w:tc>
      </w:tr>
      <w:tr w:rsidR="00FD4989" w:rsidRPr="00E35262" w:rsidTr="007E3EC9">
        <w:trPr>
          <w:trHeight w:val="593"/>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Pr>
                <w:b/>
                <w:sz w:val="24"/>
                <w:szCs w:val="24"/>
                <w:lang w:val="en-ZA"/>
              </w:rPr>
              <w:t>4.</w:t>
            </w:r>
          </w:p>
        </w:tc>
        <w:tc>
          <w:tcPr>
            <w:tcW w:w="11880" w:type="dxa"/>
            <w:tcBorders>
              <w:top w:val="single" w:sz="4" w:space="0" w:color="auto"/>
              <w:left w:val="single" w:sz="4" w:space="0" w:color="auto"/>
              <w:bottom w:val="single" w:sz="4" w:space="0" w:color="auto"/>
              <w:right w:val="single" w:sz="4" w:space="0" w:color="auto"/>
            </w:tcBorders>
          </w:tcPr>
          <w:p w:rsidR="00FD4989" w:rsidRPr="001D34FC" w:rsidRDefault="00FD4989" w:rsidP="007E3EC9">
            <w:pPr>
              <w:tabs>
                <w:tab w:val="left" w:pos="2295"/>
              </w:tabs>
              <w:rPr>
                <w:sz w:val="24"/>
                <w:szCs w:val="24"/>
              </w:rPr>
            </w:pPr>
            <w:r w:rsidRPr="00FC18F1">
              <w:rPr>
                <w:sz w:val="24"/>
                <w:szCs w:val="24"/>
              </w:rPr>
              <w:t xml:space="preserve">SHANDI PALM </w:t>
            </w:r>
          </w:p>
        </w:tc>
        <w:tc>
          <w:tcPr>
            <w:tcW w:w="252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lang w:val="en-ZA"/>
              </w:rPr>
            </w:pPr>
            <w:r w:rsidRPr="00DE2108">
              <w:rPr>
                <w:sz w:val="24"/>
                <w:szCs w:val="24"/>
                <w:lang w:val="en-ZA"/>
              </w:rPr>
              <w:t xml:space="preserve">2023-070069 </w:t>
            </w:r>
          </w:p>
          <w:p w:rsidR="00FD4989" w:rsidRPr="00671414" w:rsidRDefault="00FD4989" w:rsidP="007E3EC9">
            <w:pPr>
              <w:tabs>
                <w:tab w:val="left" w:pos="2295"/>
              </w:tabs>
              <w:rPr>
                <w:sz w:val="24"/>
                <w:szCs w:val="24"/>
                <w:lang w:val="en-ZA"/>
              </w:rPr>
            </w:pPr>
          </w:p>
        </w:tc>
      </w:tr>
      <w:tr w:rsidR="00FD4989" w:rsidRPr="00E35262" w:rsidTr="007E3EC9">
        <w:trPr>
          <w:trHeight w:val="128"/>
        </w:trPr>
        <w:tc>
          <w:tcPr>
            <w:tcW w:w="625"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b/>
                <w:sz w:val="24"/>
                <w:szCs w:val="24"/>
                <w:lang w:val="en-ZA"/>
              </w:rPr>
            </w:pPr>
            <w:r>
              <w:rPr>
                <w:b/>
                <w:sz w:val="24"/>
                <w:szCs w:val="24"/>
                <w:lang w:val="en-ZA"/>
              </w:rPr>
              <w:t>5.</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FC18F1">
              <w:rPr>
                <w:sz w:val="24"/>
                <w:szCs w:val="24"/>
              </w:rPr>
              <w:t>SEPTAY INVESTMENTS (PTY) LTD V. M2 MOTOR SPARES AND PANELBEATING (PTY) LTD</w:t>
            </w:r>
          </w:p>
          <w:p w:rsidR="00FD4989" w:rsidRPr="00FA6098" w:rsidRDefault="00FD4989" w:rsidP="007E3EC9">
            <w:pPr>
              <w:tabs>
                <w:tab w:val="left" w:pos="2295"/>
              </w:tabs>
              <w:rPr>
                <w:sz w:val="24"/>
                <w:szCs w:val="24"/>
              </w:rPr>
            </w:pPr>
            <w:r w:rsidRPr="00FC18F1">
              <w:rPr>
                <w:sz w:val="24"/>
                <w:szCs w:val="24"/>
              </w:rPr>
              <w:tab/>
            </w:r>
          </w:p>
        </w:tc>
        <w:tc>
          <w:tcPr>
            <w:tcW w:w="2520" w:type="dxa"/>
            <w:tcBorders>
              <w:top w:val="single" w:sz="4" w:space="0" w:color="auto"/>
              <w:left w:val="single" w:sz="4" w:space="0" w:color="auto"/>
              <w:bottom w:val="single" w:sz="4" w:space="0" w:color="auto"/>
              <w:right w:val="single" w:sz="4" w:space="0" w:color="auto"/>
            </w:tcBorders>
          </w:tcPr>
          <w:p w:rsidR="00FD4989" w:rsidRPr="00A71F9C" w:rsidRDefault="00FD4989" w:rsidP="007E3EC9">
            <w:pPr>
              <w:tabs>
                <w:tab w:val="left" w:pos="2295"/>
              </w:tabs>
              <w:rPr>
                <w:sz w:val="24"/>
                <w:szCs w:val="24"/>
                <w:lang w:val="en-ZA"/>
              </w:rPr>
            </w:pPr>
            <w:r w:rsidRPr="00DE2108">
              <w:rPr>
                <w:sz w:val="24"/>
                <w:szCs w:val="24"/>
                <w:lang w:val="en-ZA"/>
              </w:rPr>
              <w:t>2023-071076</w:t>
            </w:r>
          </w:p>
        </w:tc>
      </w:tr>
      <w:tr w:rsidR="00FD4989" w:rsidRPr="00E35262" w:rsidTr="007E3EC9">
        <w:trPr>
          <w:trHeight w:val="374"/>
        </w:trPr>
        <w:tc>
          <w:tcPr>
            <w:tcW w:w="625" w:type="dxa"/>
            <w:tcBorders>
              <w:top w:val="single" w:sz="4" w:space="0" w:color="auto"/>
              <w:left w:val="single" w:sz="4" w:space="0" w:color="auto"/>
              <w:bottom w:val="single" w:sz="4" w:space="0" w:color="auto"/>
              <w:right w:val="single" w:sz="4" w:space="0" w:color="auto"/>
            </w:tcBorders>
            <w:hideMark/>
          </w:tcPr>
          <w:p w:rsidR="00FD4989" w:rsidRPr="007F1220" w:rsidRDefault="00FD4989" w:rsidP="007E3EC9">
            <w:pPr>
              <w:tabs>
                <w:tab w:val="left" w:pos="2295"/>
              </w:tabs>
              <w:rPr>
                <w:b/>
                <w:sz w:val="24"/>
                <w:szCs w:val="24"/>
                <w:lang w:val="en-ZA"/>
              </w:rPr>
            </w:pPr>
            <w:r w:rsidRPr="007F1220">
              <w:rPr>
                <w:b/>
                <w:sz w:val="24"/>
                <w:szCs w:val="24"/>
                <w:lang w:val="en-ZA"/>
              </w:rPr>
              <w:t>6.</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rPr>
                <w:sz w:val="24"/>
                <w:szCs w:val="24"/>
              </w:rPr>
            </w:pPr>
            <w:r w:rsidRPr="00FC18F1">
              <w:rPr>
                <w:sz w:val="24"/>
                <w:szCs w:val="24"/>
              </w:rPr>
              <w:t xml:space="preserve">SENTECH SOC LIMITED V. GOLD FM NPC </w:t>
            </w:r>
          </w:p>
          <w:p w:rsidR="00FD4989" w:rsidRPr="00FA6098" w:rsidRDefault="00FD4989" w:rsidP="007E3EC9">
            <w:pP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FD4989" w:rsidRPr="00671414" w:rsidRDefault="00FD4989" w:rsidP="007E3EC9">
            <w:pPr>
              <w:tabs>
                <w:tab w:val="left" w:pos="2295"/>
              </w:tabs>
              <w:rPr>
                <w:sz w:val="24"/>
                <w:szCs w:val="24"/>
                <w:lang w:val="en-ZA"/>
              </w:rPr>
            </w:pPr>
            <w:r w:rsidRPr="00DE2108">
              <w:rPr>
                <w:sz w:val="24"/>
                <w:szCs w:val="24"/>
                <w:lang w:val="en-ZA"/>
              </w:rPr>
              <w:t>2023-054839</w:t>
            </w:r>
          </w:p>
        </w:tc>
      </w:tr>
      <w:tr w:rsidR="00FD4989" w:rsidRPr="00E35262" w:rsidTr="007E3EC9">
        <w:trPr>
          <w:trHeight w:val="1043"/>
        </w:trPr>
        <w:tc>
          <w:tcPr>
            <w:tcW w:w="625" w:type="dxa"/>
            <w:tcBorders>
              <w:top w:val="single" w:sz="4" w:space="0" w:color="auto"/>
              <w:left w:val="single" w:sz="4" w:space="0" w:color="auto"/>
              <w:bottom w:val="single" w:sz="4" w:space="0" w:color="auto"/>
              <w:right w:val="single" w:sz="4" w:space="0" w:color="auto"/>
            </w:tcBorders>
            <w:hideMark/>
          </w:tcPr>
          <w:p w:rsidR="00FD4989" w:rsidRPr="007F1220" w:rsidRDefault="00FD4989" w:rsidP="007E3EC9">
            <w:pPr>
              <w:tabs>
                <w:tab w:val="left" w:pos="2295"/>
              </w:tabs>
              <w:rPr>
                <w:b/>
                <w:sz w:val="24"/>
                <w:szCs w:val="24"/>
                <w:lang w:val="en-ZA"/>
              </w:rPr>
            </w:pPr>
            <w:r w:rsidRPr="007F1220">
              <w:rPr>
                <w:b/>
                <w:sz w:val="24"/>
                <w:szCs w:val="24"/>
                <w:lang w:val="en-ZA"/>
              </w:rPr>
              <w:t>7.</w:t>
            </w:r>
          </w:p>
        </w:tc>
        <w:tc>
          <w:tcPr>
            <w:tcW w:w="11880" w:type="dxa"/>
            <w:tcBorders>
              <w:top w:val="single" w:sz="4" w:space="0" w:color="auto"/>
              <w:left w:val="single" w:sz="4" w:space="0" w:color="auto"/>
              <w:bottom w:val="single" w:sz="4" w:space="0" w:color="auto"/>
              <w:right w:val="single" w:sz="4" w:space="0" w:color="auto"/>
            </w:tcBorders>
          </w:tcPr>
          <w:p w:rsidR="00FD4989" w:rsidRPr="001D34FC" w:rsidRDefault="00FD4989" w:rsidP="007E3EC9">
            <w:pPr>
              <w:tabs>
                <w:tab w:val="left" w:pos="2295"/>
              </w:tabs>
              <w:rPr>
                <w:sz w:val="24"/>
                <w:szCs w:val="24"/>
              </w:rPr>
            </w:pPr>
            <w:r w:rsidRPr="00FC18F1">
              <w:rPr>
                <w:sz w:val="24"/>
                <w:szCs w:val="24"/>
              </w:rPr>
              <w:t xml:space="preserve">SB GUARANTEE COMPANY (RF) PROPRIETARY LIMITED V. MATTHEW WALTERS </w:t>
            </w:r>
          </w:p>
        </w:tc>
        <w:tc>
          <w:tcPr>
            <w:tcW w:w="2520" w:type="dxa"/>
            <w:tcBorders>
              <w:top w:val="single" w:sz="4" w:space="0" w:color="auto"/>
              <w:left w:val="single" w:sz="4" w:space="0" w:color="auto"/>
              <w:bottom w:val="single" w:sz="4" w:space="0" w:color="auto"/>
              <w:right w:val="single" w:sz="4" w:space="0" w:color="auto"/>
            </w:tcBorders>
          </w:tcPr>
          <w:p w:rsidR="00FD4989" w:rsidRPr="00671414" w:rsidRDefault="00FD4989" w:rsidP="007E3EC9">
            <w:pPr>
              <w:tabs>
                <w:tab w:val="left" w:pos="2295"/>
              </w:tabs>
              <w:rPr>
                <w:sz w:val="24"/>
                <w:szCs w:val="24"/>
                <w:lang w:val="en-ZA"/>
              </w:rPr>
            </w:pPr>
            <w:r w:rsidRPr="00DE2108">
              <w:rPr>
                <w:sz w:val="24"/>
                <w:szCs w:val="24"/>
                <w:lang w:val="en-ZA"/>
              </w:rPr>
              <w:t>2023-029749</w:t>
            </w:r>
          </w:p>
        </w:tc>
      </w:tr>
      <w:tr w:rsidR="00FD4989" w:rsidRPr="00E35262" w:rsidTr="007E3EC9">
        <w:trPr>
          <w:trHeight w:val="374"/>
        </w:trPr>
        <w:tc>
          <w:tcPr>
            <w:tcW w:w="625" w:type="dxa"/>
            <w:tcBorders>
              <w:top w:val="single" w:sz="4" w:space="0" w:color="auto"/>
              <w:left w:val="single" w:sz="4" w:space="0" w:color="auto"/>
              <w:bottom w:val="single" w:sz="4" w:space="0" w:color="auto"/>
              <w:right w:val="single" w:sz="4" w:space="0" w:color="auto"/>
            </w:tcBorders>
            <w:hideMark/>
          </w:tcPr>
          <w:p w:rsidR="00FD4989" w:rsidRPr="007F1220" w:rsidRDefault="00FD4989" w:rsidP="007E3EC9">
            <w:pPr>
              <w:tabs>
                <w:tab w:val="left" w:pos="2295"/>
              </w:tabs>
              <w:rPr>
                <w:b/>
                <w:sz w:val="24"/>
                <w:szCs w:val="24"/>
                <w:lang w:val="en-ZA"/>
              </w:rPr>
            </w:pPr>
            <w:r w:rsidRPr="007F1220">
              <w:rPr>
                <w:b/>
                <w:sz w:val="24"/>
                <w:szCs w:val="24"/>
                <w:lang w:val="en-ZA"/>
              </w:rPr>
              <w:t>8.</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color w:val="000000" w:themeColor="text1"/>
                <w:sz w:val="24"/>
                <w:szCs w:val="24"/>
                <w:lang w:val="en-ZA"/>
              </w:rPr>
            </w:pPr>
            <w:r w:rsidRPr="00FC18F1">
              <w:rPr>
                <w:color w:val="000000" w:themeColor="text1"/>
                <w:sz w:val="24"/>
                <w:szCs w:val="24"/>
                <w:lang w:val="en-ZA"/>
              </w:rPr>
              <w:t>SB GUARANTEE COMPANY (RF) PROPRIETARY LIMITED V. MARCO ANTHONY JOORST</w:t>
            </w:r>
          </w:p>
          <w:p w:rsidR="00FD4989" w:rsidRPr="003A1FE2" w:rsidRDefault="00FD4989" w:rsidP="007E3EC9">
            <w:pPr>
              <w:tabs>
                <w:tab w:val="left" w:pos="2295"/>
              </w:tabs>
              <w:rPr>
                <w:color w:val="000000" w:themeColor="text1"/>
                <w:sz w:val="24"/>
                <w:szCs w:val="24"/>
                <w:lang w:val="en-ZA"/>
              </w:rPr>
            </w:pPr>
            <w:r w:rsidRPr="00FC18F1">
              <w:rPr>
                <w:color w:val="000000" w:themeColor="text1"/>
                <w:sz w:val="24"/>
                <w:szCs w:val="24"/>
                <w:lang w:val="en-ZA"/>
              </w:rPr>
              <w:tab/>
            </w:r>
          </w:p>
        </w:tc>
        <w:tc>
          <w:tcPr>
            <w:tcW w:w="2520" w:type="dxa"/>
            <w:tcBorders>
              <w:top w:val="single" w:sz="4" w:space="0" w:color="auto"/>
              <w:left w:val="single" w:sz="4" w:space="0" w:color="auto"/>
              <w:bottom w:val="single" w:sz="4" w:space="0" w:color="auto"/>
              <w:right w:val="single" w:sz="4" w:space="0" w:color="auto"/>
            </w:tcBorders>
          </w:tcPr>
          <w:p w:rsidR="00FD4989" w:rsidRPr="003A1FE2" w:rsidRDefault="00FD4989" w:rsidP="007E3EC9">
            <w:pPr>
              <w:tabs>
                <w:tab w:val="left" w:pos="2295"/>
              </w:tabs>
              <w:rPr>
                <w:color w:val="000000" w:themeColor="text1"/>
                <w:sz w:val="24"/>
                <w:szCs w:val="24"/>
                <w:lang w:val="en-ZA"/>
              </w:rPr>
            </w:pPr>
            <w:r w:rsidRPr="00DE2108">
              <w:rPr>
                <w:color w:val="000000" w:themeColor="text1"/>
                <w:sz w:val="24"/>
                <w:szCs w:val="24"/>
                <w:lang w:val="en-ZA"/>
              </w:rPr>
              <w:t>2023-022699</w:t>
            </w:r>
          </w:p>
        </w:tc>
      </w:tr>
      <w:tr w:rsidR="00FD4989" w:rsidRPr="00E35262" w:rsidTr="007E3EC9">
        <w:trPr>
          <w:trHeight w:val="512"/>
        </w:trPr>
        <w:tc>
          <w:tcPr>
            <w:tcW w:w="625" w:type="dxa"/>
            <w:tcBorders>
              <w:top w:val="single" w:sz="4" w:space="0" w:color="auto"/>
              <w:left w:val="single" w:sz="4" w:space="0" w:color="auto"/>
              <w:bottom w:val="single" w:sz="4" w:space="0" w:color="auto"/>
              <w:right w:val="single" w:sz="4" w:space="0" w:color="auto"/>
            </w:tcBorders>
            <w:hideMark/>
          </w:tcPr>
          <w:p w:rsidR="00FD4989" w:rsidRPr="007F1220" w:rsidRDefault="00FD4989" w:rsidP="007E3EC9">
            <w:pPr>
              <w:tabs>
                <w:tab w:val="left" w:pos="2295"/>
              </w:tabs>
              <w:rPr>
                <w:b/>
                <w:sz w:val="24"/>
                <w:szCs w:val="24"/>
                <w:lang w:val="en-ZA"/>
              </w:rPr>
            </w:pPr>
            <w:r w:rsidRPr="007F1220">
              <w:rPr>
                <w:b/>
                <w:sz w:val="24"/>
                <w:szCs w:val="24"/>
                <w:lang w:val="en-ZA"/>
              </w:rPr>
              <w:t>9.</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color w:val="000000" w:themeColor="text1"/>
                <w:sz w:val="24"/>
                <w:szCs w:val="24"/>
                <w:lang w:val="en-ZA"/>
              </w:rPr>
            </w:pPr>
            <w:r w:rsidRPr="00FC18F1">
              <w:rPr>
                <w:color w:val="000000" w:themeColor="text1"/>
                <w:sz w:val="24"/>
                <w:szCs w:val="24"/>
                <w:lang w:val="en-ZA"/>
              </w:rPr>
              <w:t xml:space="preserve">SB GUARANTEE COMPANY (RF) PROPRIETARY LIMITED V. KARABO MAOME </w:t>
            </w:r>
          </w:p>
          <w:p w:rsidR="00FD4989" w:rsidRPr="003A1FE2" w:rsidRDefault="00FD4989" w:rsidP="007E3EC9">
            <w:pPr>
              <w:tabs>
                <w:tab w:val="left" w:pos="2295"/>
              </w:tabs>
              <w:rPr>
                <w:color w:val="000000" w:themeColor="text1"/>
                <w:sz w:val="24"/>
                <w:szCs w:val="24"/>
                <w:lang w:val="en-ZA"/>
              </w:rPr>
            </w:pPr>
          </w:p>
        </w:tc>
        <w:tc>
          <w:tcPr>
            <w:tcW w:w="2520" w:type="dxa"/>
            <w:tcBorders>
              <w:top w:val="single" w:sz="4" w:space="0" w:color="auto"/>
              <w:left w:val="single" w:sz="4" w:space="0" w:color="auto"/>
              <w:bottom w:val="single" w:sz="4" w:space="0" w:color="auto"/>
              <w:right w:val="single" w:sz="4" w:space="0" w:color="auto"/>
            </w:tcBorders>
          </w:tcPr>
          <w:p w:rsidR="00FD4989" w:rsidRPr="004D727A" w:rsidRDefault="00FD4989" w:rsidP="007E3EC9">
            <w:pPr>
              <w:tabs>
                <w:tab w:val="left" w:pos="2295"/>
              </w:tabs>
              <w:rPr>
                <w:color w:val="000000" w:themeColor="text1"/>
                <w:sz w:val="24"/>
                <w:szCs w:val="24"/>
                <w:lang w:val="en-ZA"/>
              </w:rPr>
            </w:pPr>
            <w:r w:rsidRPr="00DE2108">
              <w:rPr>
                <w:color w:val="000000" w:themeColor="text1"/>
                <w:sz w:val="24"/>
                <w:szCs w:val="24"/>
                <w:lang w:val="en-ZA"/>
              </w:rPr>
              <w:t>2023-029612</w:t>
            </w:r>
          </w:p>
        </w:tc>
      </w:tr>
      <w:tr w:rsidR="00FD4989" w:rsidRPr="00E35262" w:rsidTr="007E3EC9">
        <w:trPr>
          <w:trHeight w:val="374"/>
        </w:trPr>
        <w:tc>
          <w:tcPr>
            <w:tcW w:w="625" w:type="dxa"/>
            <w:tcBorders>
              <w:top w:val="single" w:sz="4" w:space="0" w:color="auto"/>
              <w:left w:val="single" w:sz="4" w:space="0" w:color="auto"/>
              <w:bottom w:val="single" w:sz="4" w:space="0" w:color="auto"/>
              <w:right w:val="single" w:sz="4" w:space="0" w:color="auto"/>
            </w:tcBorders>
            <w:hideMark/>
          </w:tcPr>
          <w:p w:rsidR="00FD4989" w:rsidRPr="007F1220" w:rsidRDefault="00FD4989" w:rsidP="007E3EC9">
            <w:pPr>
              <w:tabs>
                <w:tab w:val="left" w:pos="2295"/>
              </w:tabs>
              <w:rPr>
                <w:b/>
                <w:sz w:val="24"/>
                <w:szCs w:val="24"/>
                <w:lang w:val="en-ZA"/>
              </w:rPr>
            </w:pPr>
            <w:r w:rsidRPr="007F1220">
              <w:rPr>
                <w:b/>
                <w:sz w:val="24"/>
                <w:szCs w:val="24"/>
                <w:lang w:val="en-ZA"/>
              </w:rPr>
              <w:t>10.</w:t>
            </w:r>
          </w:p>
        </w:tc>
        <w:tc>
          <w:tcPr>
            <w:tcW w:w="11880" w:type="dxa"/>
            <w:tcBorders>
              <w:top w:val="single" w:sz="4" w:space="0" w:color="auto"/>
              <w:left w:val="single" w:sz="4" w:space="0" w:color="auto"/>
              <w:bottom w:val="single" w:sz="4" w:space="0" w:color="auto"/>
              <w:right w:val="single" w:sz="4" w:space="0" w:color="auto"/>
            </w:tcBorders>
          </w:tcPr>
          <w:p w:rsidR="00FD4989" w:rsidRPr="003A1FE2" w:rsidRDefault="00FD4989" w:rsidP="007E3EC9">
            <w:pPr>
              <w:tabs>
                <w:tab w:val="left" w:pos="2295"/>
              </w:tabs>
              <w:rPr>
                <w:color w:val="000000" w:themeColor="text1"/>
                <w:sz w:val="24"/>
                <w:szCs w:val="24"/>
                <w:lang w:val="en-ZA"/>
              </w:rPr>
            </w:pPr>
            <w:r w:rsidRPr="00FC18F1">
              <w:rPr>
                <w:color w:val="000000" w:themeColor="text1"/>
                <w:sz w:val="24"/>
                <w:szCs w:val="24"/>
                <w:lang w:val="en-ZA"/>
              </w:rPr>
              <w:t>SASFIN BANK LIMITED V. ULTIMUM GROUP (PTY) LTD (IN LIQUIDAT</w:t>
            </w:r>
            <w:r>
              <w:rPr>
                <w:color w:val="000000" w:themeColor="text1"/>
                <w:sz w:val="24"/>
                <w:szCs w:val="24"/>
                <w:lang w:val="en-ZA"/>
              </w:rPr>
              <w:t xml:space="preserve">ION) </w:t>
            </w:r>
          </w:p>
        </w:tc>
        <w:tc>
          <w:tcPr>
            <w:tcW w:w="2520" w:type="dxa"/>
            <w:tcBorders>
              <w:top w:val="single" w:sz="4" w:space="0" w:color="auto"/>
              <w:left w:val="single" w:sz="4" w:space="0" w:color="auto"/>
              <w:bottom w:val="single" w:sz="4" w:space="0" w:color="auto"/>
              <w:right w:val="single" w:sz="4" w:space="0" w:color="auto"/>
            </w:tcBorders>
          </w:tcPr>
          <w:p w:rsidR="00FD4989" w:rsidRPr="004D727A" w:rsidRDefault="00FD4989" w:rsidP="007E3EC9">
            <w:pPr>
              <w:tabs>
                <w:tab w:val="left" w:pos="2295"/>
              </w:tabs>
              <w:rPr>
                <w:color w:val="000000" w:themeColor="text1"/>
                <w:sz w:val="24"/>
                <w:szCs w:val="24"/>
                <w:lang w:val="en-ZA"/>
              </w:rPr>
            </w:pPr>
            <w:r w:rsidRPr="00DE2108">
              <w:rPr>
                <w:color w:val="000000" w:themeColor="text1"/>
                <w:sz w:val="24"/>
                <w:szCs w:val="24"/>
                <w:lang w:val="en-ZA"/>
              </w:rPr>
              <w:t>2022-032006</w:t>
            </w:r>
            <w:r w:rsidRPr="00DE2108">
              <w:rPr>
                <w:color w:val="000000" w:themeColor="text1"/>
                <w:sz w:val="24"/>
                <w:szCs w:val="24"/>
                <w:lang w:val="en-ZA"/>
              </w:rPr>
              <w:tab/>
            </w:r>
            <w:r w:rsidRPr="00DE2108">
              <w:rPr>
                <w:color w:val="000000" w:themeColor="text1"/>
                <w:sz w:val="24"/>
                <w:szCs w:val="24"/>
                <w:lang w:val="en-ZA"/>
              </w:rPr>
              <w:tab/>
            </w:r>
          </w:p>
        </w:tc>
      </w:tr>
      <w:tr w:rsidR="00FD4989" w:rsidRPr="00E35262" w:rsidTr="007E3EC9">
        <w:trPr>
          <w:trHeight w:val="1097"/>
        </w:trPr>
        <w:tc>
          <w:tcPr>
            <w:tcW w:w="625" w:type="dxa"/>
            <w:tcBorders>
              <w:top w:val="single" w:sz="4" w:space="0" w:color="auto"/>
              <w:left w:val="single" w:sz="4" w:space="0" w:color="auto"/>
              <w:bottom w:val="single" w:sz="4" w:space="0" w:color="auto"/>
              <w:right w:val="single" w:sz="4" w:space="0" w:color="auto"/>
            </w:tcBorders>
            <w:hideMark/>
          </w:tcPr>
          <w:p w:rsidR="00FD4989" w:rsidRPr="007F1220" w:rsidRDefault="00FD4989" w:rsidP="007E3EC9">
            <w:pPr>
              <w:tabs>
                <w:tab w:val="left" w:pos="2295"/>
              </w:tabs>
              <w:rPr>
                <w:b/>
                <w:sz w:val="24"/>
                <w:szCs w:val="24"/>
                <w:lang w:val="en-ZA"/>
              </w:rPr>
            </w:pPr>
            <w:r w:rsidRPr="007F1220">
              <w:rPr>
                <w:b/>
                <w:sz w:val="24"/>
                <w:szCs w:val="24"/>
                <w:lang w:val="en-ZA"/>
              </w:rPr>
              <w:lastRenderedPageBreak/>
              <w:t>11.</w:t>
            </w:r>
          </w:p>
        </w:tc>
        <w:tc>
          <w:tcPr>
            <w:tcW w:w="11880" w:type="dxa"/>
            <w:tcBorders>
              <w:top w:val="single" w:sz="4" w:space="0" w:color="auto"/>
              <w:left w:val="single" w:sz="4" w:space="0" w:color="auto"/>
              <w:bottom w:val="single" w:sz="4" w:space="0" w:color="auto"/>
              <w:right w:val="single" w:sz="4" w:space="0" w:color="auto"/>
            </w:tcBorders>
          </w:tcPr>
          <w:p w:rsidR="00FD4989" w:rsidRPr="00863881" w:rsidRDefault="00FD4989" w:rsidP="007E3EC9">
            <w:pPr>
              <w:rPr>
                <w:sz w:val="24"/>
                <w:szCs w:val="24"/>
              </w:rPr>
            </w:pPr>
            <w:r w:rsidRPr="00FC18F1">
              <w:rPr>
                <w:sz w:val="24"/>
                <w:szCs w:val="24"/>
              </w:rPr>
              <w:t xml:space="preserve">SASFIN BANK LIMITED v. TWO WATERS FARMING AND CONTRACTING SOLUTIONS (PTY) LTD </w:t>
            </w:r>
          </w:p>
        </w:tc>
        <w:tc>
          <w:tcPr>
            <w:tcW w:w="2520" w:type="dxa"/>
            <w:tcBorders>
              <w:top w:val="single" w:sz="4" w:space="0" w:color="auto"/>
              <w:left w:val="single" w:sz="4" w:space="0" w:color="auto"/>
              <w:bottom w:val="single" w:sz="4" w:space="0" w:color="auto"/>
              <w:right w:val="single" w:sz="4" w:space="0" w:color="auto"/>
            </w:tcBorders>
          </w:tcPr>
          <w:p w:rsidR="00FD4989" w:rsidRPr="00A71F9C" w:rsidRDefault="00FD4989" w:rsidP="007E3EC9">
            <w:pPr>
              <w:tabs>
                <w:tab w:val="left" w:pos="2295"/>
              </w:tabs>
              <w:rPr>
                <w:sz w:val="24"/>
                <w:szCs w:val="24"/>
                <w:lang w:val="en-ZA"/>
              </w:rPr>
            </w:pPr>
            <w:r w:rsidRPr="00FB2918">
              <w:rPr>
                <w:sz w:val="24"/>
                <w:szCs w:val="24"/>
                <w:lang w:val="en-ZA"/>
              </w:rPr>
              <w:t>2023-052204</w:t>
            </w:r>
          </w:p>
        </w:tc>
      </w:tr>
      <w:tr w:rsidR="00FD4989" w:rsidRPr="00E35262" w:rsidTr="007E3EC9">
        <w:trPr>
          <w:trHeight w:val="374"/>
        </w:trPr>
        <w:tc>
          <w:tcPr>
            <w:tcW w:w="625" w:type="dxa"/>
            <w:tcBorders>
              <w:top w:val="single" w:sz="4" w:space="0" w:color="auto"/>
              <w:left w:val="single" w:sz="4" w:space="0" w:color="auto"/>
              <w:bottom w:val="single" w:sz="4" w:space="0" w:color="auto"/>
              <w:right w:val="single" w:sz="4" w:space="0" w:color="auto"/>
            </w:tcBorders>
            <w:hideMark/>
          </w:tcPr>
          <w:p w:rsidR="00FD4989" w:rsidRPr="007F1220" w:rsidRDefault="00FD4989" w:rsidP="007E3EC9">
            <w:pPr>
              <w:tabs>
                <w:tab w:val="left" w:pos="2295"/>
              </w:tabs>
              <w:rPr>
                <w:b/>
                <w:sz w:val="24"/>
                <w:szCs w:val="24"/>
                <w:lang w:val="en-ZA"/>
              </w:rPr>
            </w:pPr>
            <w:r w:rsidRPr="007F1220">
              <w:rPr>
                <w:b/>
                <w:sz w:val="24"/>
                <w:szCs w:val="24"/>
                <w:lang w:val="en-ZA"/>
              </w:rPr>
              <w:t>12.</w:t>
            </w:r>
          </w:p>
        </w:tc>
        <w:tc>
          <w:tcPr>
            <w:tcW w:w="11880" w:type="dxa"/>
            <w:tcBorders>
              <w:top w:val="single" w:sz="4" w:space="0" w:color="auto"/>
              <w:left w:val="single" w:sz="4" w:space="0" w:color="auto"/>
              <w:bottom w:val="single" w:sz="4" w:space="0" w:color="auto"/>
              <w:right w:val="single" w:sz="4" w:space="0" w:color="auto"/>
            </w:tcBorders>
          </w:tcPr>
          <w:p w:rsidR="00FD4989" w:rsidRPr="00FC18F1" w:rsidRDefault="00FD4989" w:rsidP="007E3EC9">
            <w:pPr>
              <w:tabs>
                <w:tab w:val="left" w:pos="2295"/>
              </w:tabs>
              <w:rPr>
                <w:sz w:val="24"/>
                <w:szCs w:val="24"/>
              </w:rPr>
            </w:pPr>
            <w:r w:rsidRPr="00FC18F1">
              <w:rPr>
                <w:sz w:val="24"/>
                <w:szCs w:val="24"/>
              </w:rPr>
              <w:t>RYALSAN NORTH ENGINEERING (PTY) LTD t/a RNE PUMPS (PTY) LTD v. MINING PROCUREMENT SOLUTIONS (PTY) LTD</w:t>
            </w:r>
            <w:r w:rsidRPr="00FC18F1">
              <w:rPr>
                <w:sz w:val="24"/>
                <w:szCs w:val="24"/>
              </w:rPr>
              <w:tab/>
            </w:r>
          </w:p>
          <w:p w:rsidR="006036CD" w:rsidRPr="00E35262" w:rsidRDefault="00FD4989" w:rsidP="007E3EC9">
            <w:pPr>
              <w:tabs>
                <w:tab w:val="left" w:pos="2295"/>
              </w:tabs>
              <w:rPr>
                <w:sz w:val="24"/>
                <w:szCs w:val="24"/>
              </w:rPr>
            </w:pPr>
            <w:r>
              <w:rPr>
                <w:sz w:val="24"/>
                <w:szCs w:val="24"/>
              </w:rPr>
              <w:tab/>
            </w:r>
            <w:r>
              <w:rPr>
                <w:sz w:val="24"/>
                <w:szCs w:val="24"/>
              </w:rPr>
              <w:tab/>
            </w:r>
          </w:p>
        </w:tc>
        <w:tc>
          <w:tcPr>
            <w:tcW w:w="2520" w:type="dxa"/>
            <w:tcBorders>
              <w:top w:val="single" w:sz="4" w:space="0" w:color="auto"/>
              <w:left w:val="single" w:sz="4" w:space="0" w:color="auto"/>
              <w:bottom w:val="single" w:sz="4" w:space="0" w:color="auto"/>
              <w:right w:val="single" w:sz="4" w:space="0" w:color="auto"/>
            </w:tcBorders>
          </w:tcPr>
          <w:p w:rsidR="00FD4989" w:rsidRPr="00E35262" w:rsidRDefault="00FD4989" w:rsidP="007E3EC9">
            <w:pPr>
              <w:tabs>
                <w:tab w:val="left" w:pos="2295"/>
              </w:tabs>
              <w:rPr>
                <w:sz w:val="24"/>
                <w:szCs w:val="24"/>
                <w:lang w:val="en-ZA"/>
              </w:rPr>
            </w:pPr>
            <w:r w:rsidRPr="00707B6A">
              <w:rPr>
                <w:sz w:val="24"/>
                <w:szCs w:val="24"/>
                <w:lang w:val="en-ZA"/>
              </w:rPr>
              <w:t>2023-050496</w:t>
            </w:r>
          </w:p>
        </w:tc>
      </w:tr>
      <w:tr w:rsidR="00FD4989" w:rsidRPr="00E35262" w:rsidTr="007E3EC9">
        <w:trPr>
          <w:trHeight w:val="485"/>
        </w:trPr>
        <w:tc>
          <w:tcPr>
            <w:tcW w:w="625" w:type="dxa"/>
            <w:tcBorders>
              <w:top w:val="single" w:sz="4" w:space="0" w:color="auto"/>
              <w:left w:val="single" w:sz="4" w:space="0" w:color="auto"/>
              <w:bottom w:val="single" w:sz="4" w:space="0" w:color="auto"/>
              <w:right w:val="single" w:sz="4" w:space="0" w:color="auto"/>
            </w:tcBorders>
            <w:hideMark/>
          </w:tcPr>
          <w:p w:rsidR="00FD4989" w:rsidRPr="007F1220" w:rsidRDefault="00FD4989" w:rsidP="007E3EC9">
            <w:pPr>
              <w:tabs>
                <w:tab w:val="left" w:pos="2295"/>
              </w:tabs>
              <w:rPr>
                <w:b/>
                <w:sz w:val="24"/>
                <w:szCs w:val="24"/>
                <w:lang w:val="en-ZA"/>
              </w:rPr>
            </w:pPr>
            <w:r w:rsidRPr="007F1220">
              <w:rPr>
                <w:b/>
                <w:sz w:val="24"/>
                <w:szCs w:val="24"/>
                <w:lang w:val="en-ZA"/>
              </w:rPr>
              <w:t>13.</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FC18F1">
              <w:rPr>
                <w:sz w:val="24"/>
                <w:szCs w:val="24"/>
              </w:rPr>
              <w:t xml:space="preserve">SASFIN BANK LIMITED V. SHERADON PROPERTIES (PTY) LTD </w:t>
            </w:r>
          </w:p>
          <w:p w:rsidR="00FD4989" w:rsidRPr="00E35262" w:rsidRDefault="00FD4989" w:rsidP="007E3EC9">
            <w:pPr>
              <w:tabs>
                <w:tab w:val="left" w:pos="2295"/>
              </w:tabs>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FD4989" w:rsidRPr="00E35262" w:rsidRDefault="00FD4989" w:rsidP="007E3EC9">
            <w:pPr>
              <w:tabs>
                <w:tab w:val="left" w:pos="2295"/>
              </w:tabs>
              <w:rPr>
                <w:sz w:val="24"/>
                <w:szCs w:val="24"/>
                <w:lang w:val="en-ZA"/>
              </w:rPr>
            </w:pPr>
            <w:r w:rsidRPr="002F3433">
              <w:rPr>
                <w:sz w:val="24"/>
                <w:szCs w:val="24"/>
                <w:lang w:val="en-ZA"/>
              </w:rPr>
              <w:t>2023-057030</w:t>
            </w:r>
          </w:p>
        </w:tc>
      </w:tr>
      <w:tr w:rsidR="00FD4989" w:rsidRPr="00E35262" w:rsidTr="007E3EC9">
        <w:trPr>
          <w:trHeight w:val="494"/>
        </w:trPr>
        <w:tc>
          <w:tcPr>
            <w:tcW w:w="625" w:type="dxa"/>
            <w:tcBorders>
              <w:top w:val="single" w:sz="4" w:space="0" w:color="auto"/>
              <w:left w:val="single" w:sz="4" w:space="0" w:color="auto"/>
              <w:bottom w:val="single" w:sz="4" w:space="0" w:color="auto"/>
              <w:right w:val="single" w:sz="4" w:space="0" w:color="auto"/>
            </w:tcBorders>
            <w:hideMark/>
          </w:tcPr>
          <w:p w:rsidR="00FD4989" w:rsidRPr="007F1220" w:rsidRDefault="00FD4989" w:rsidP="007E3EC9">
            <w:pPr>
              <w:tabs>
                <w:tab w:val="left" w:pos="2295"/>
              </w:tabs>
              <w:rPr>
                <w:b/>
                <w:sz w:val="24"/>
                <w:szCs w:val="24"/>
                <w:lang w:val="en-ZA"/>
              </w:rPr>
            </w:pPr>
            <w:r w:rsidRPr="007F1220">
              <w:rPr>
                <w:b/>
                <w:sz w:val="24"/>
                <w:szCs w:val="24"/>
                <w:lang w:val="en-ZA"/>
              </w:rPr>
              <w:t>14.</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FC18F1">
              <w:rPr>
                <w:sz w:val="24"/>
                <w:szCs w:val="24"/>
              </w:rPr>
              <w:t xml:space="preserve">SASFIN BANK LIMITED V. PROMPT SECURITY SOLUTIONS (PTY) LTD </w:t>
            </w:r>
          </w:p>
          <w:p w:rsidR="00FD4989" w:rsidRPr="00E35262" w:rsidRDefault="00FD4989" w:rsidP="007E3EC9">
            <w:pPr>
              <w:tabs>
                <w:tab w:val="left" w:pos="2295"/>
              </w:tabs>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FD4989" w:rsidRPr="00E35262" w:rsidRDefault="00FD4989" w:rsidP="007E3EC9">
            <w:pPr>
              <w:tabs>
                <w:tab w:val="left" w:pos="2295"/>
              </w:tabs>
              <w:rPr>
                <w:sz w:val="24"/>
                <w:szCs w:val="24"/>
                <w:lang w:val="en-ZA"/>
              </w:rPr>
            </w:pPr>
            <w:r w:rsidRPr="002F3433">
              <w:rPr>
                <w:sz w:val="24"/>
                <w:szCs w:val="24"/>
                <w:lang w:val="en-ZA"/>
              </w:rPr>
              <w:t>2023-048054</w:t>
            </w:r>
          </w:p>
        </w:tc>
      </w:tr>
      <w:tr w:rsidR="00FD4989" w:rsidRPr="00E35262" w:rsidTr="007E3EC9">
        <w:trPr>
          <w:trHeight w:val="710"/>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Pr>
                <w:b/>
                <w:sz w:val="24"/>
                <w:szCs w:val="24"/>
                <w:lang w:val="en-ZA"/>
              </w:rPr>
              <w:t>15.</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color w:val="000000" w:themeColor="text1"/>
                <w:sz w:val="24"/>
                <w:szCs w:val="24"/>
                <w:lang w:val="en-ZA"/>
              </w:rPr>
            </w:pPr>
            <w:r w:rsidRPr="00FC18F1">
              <w:rPr>
                <w:color w:val="000000" w:themeColor="text1"/>
                <w:sz w:val="24"/>
                <w:szCs w:val="24"/>
                <w:lang w:val="en-ZA"/>
              </w:rPr>
              <w:t xml:space="preserve">SASFIN BANK LIMITED V. FALNICO ENGINEERING (PTY) LTD </w:t>
            </w:r>
          </w:p>
          <w:p w:rsidR="00FD4989" w:rsidRPr="003A1FE2" w:rsidRDefault="00FD4989" w:rsidP="007E3EC9">
            <w:pPr>
              <w:tabs>
                <w:tab w:val="left" w:pos="2295"/>
              </w:tabs>
              <w:rPr>
                <w:color w:val="000000" w:themeColor="text1"/>
                <w:sz w:val="24"/>
                <w:szCs w:val="24"/>
                <w:lang w:val="en-ZA"/>
              </w:rPr>
            </w:pPr>
          </w:p>
        </w:tc>
        <w:tc>
          <w:tcPr>
            <w:tcW w:w="2520" w:type="dxa"/>
            <w:tcBorders>
              <w:top w:val="single" w:sz="4" w:space="0" w:color="auto"/>
              <w:left w:val="single" w:sz="4" w:space="0" w:color="auto"/>
              <w:bottom w:val="single" w:sz="4" w:space="0" w:color="auto"/>
              <w:right w:val="single" w:sz="4" w:space="0" w:color="auto"/>
            </w:tcBorders>
          </w:tcPr>
          <w:p w:rsidR="00FD4989" w:rsidRPr="004D727A" w:rsidRDefault="00FD4989" w:rsidP="007E3EC9">
            <w:pPr>
              <w:tabs>
                <w:tab w:val="left" w:pos="2295"/>
              </w:tabs>
              <w:rPr>
                <w:color w:val="000000" w:themeColor="text1"/>
                <w:sz w:val="24"/>
                <w:szCs w:val="24"/>
                <w:lang w:val="en-ZA"/>
              </w:rPr>
            </w:pPr>
            <w:r w:rsidRPr="002F3433">
              <w:rPr>
                <w:color w:val="000000" w:themeColor="text1"/>
                <w:sz w:val="24"/>
                <w:szCs w:val="24"/>
                <w:lang w:val="en-ZA"/>
              </w:rPr>
              <w:t>2023-059202</w:t>
            </w:r>
          </w:p>
        </w:tc>
      </w:tr>
      <w:tr w:rsidR="00FD4989" w:rsidRPr="00E35262" w:rsidTr="007E3EC9">
        <w:trPr>
          <w:trHeight w:val="494"/>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sidRPr="007F1220">
              <w:rPr>
                <w:b/>
                <w:sz w:val="24"/>
                <w:szCs w:val="24"/>
                <w:lang w:val="en-ZA"/>
              </w:rPr>
              <w:t>16.</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color w:val="000000" w:themeColor="text1"/>
                <w:sz w:val="24"/>
                <w:szCs w:val="24"/>
              </w:rPr>
            </w:pPr>
            <w:r w:rsidRPr="00FC18F1">
              <w:rPr>
                <w:color w:val="000000" w:themeColor="text1"/>
                <w:sz w:val="24"/>
                <w:szCs w:val="24"/>
              </w:rPr>
              <w:t>SARITA LIEBENBERG V. C</w:t>
            </w:r>
            <w:r>
              <w:rPr>
                <w:color w:val="000000" w:themeColor="text1"/>
                <w:sz w:val="24"/>
                <w:szCs w:val="24"/>
              </w:rPr>
              <w:t xml:space="preserve">ARLOS MANUEL FERREIRA MOREIRA </w:t>
            </w:r>
          </w:p>
          <w:p w:rsidR="00FD4989" w:rsidRPr="00FC6F4D" w:rsidRDefault="00FD4989" w:rsidP="007E3EC9">
            <w:pPr>
              <w:tabs>
                <w:tab w:val="left" w:pos="2295"/>
              </w:tabs>
              <w:rPr>
                <w:color w:val="000000" w:themeColor="text1"/>
                <w:sz w:val="24"/>
                <w:szCs w:val="24"/>
              </w:rPr>
            </w:pPr>
            <w:r w:rsidRPr="00FC18F1">
              <w:rPr>
                <w:color w:val="000000" w:themeColor="text1"/>
                <w:sz w:val="24"/>
                <w:szCs w:val="24"/>
              </w:rPr>
              <w:tab/>
            </w:r>
          </w:p>
        </w:tc>
        <w:tc>
          <w:tcPr>
            <w:tcW w:w="2520" w:type="dxa"/>
            <w:tcBorders>
              <w:top w:val="single" w:sz="4" w:space="0" w:color="auto"/>
              <w:left w:val="single" w:sz="4" w:space="0" w:color="auto"/>
              <w:bottom w:val="single" w:sz="4" w:space="0" w:color="auto"/>
              <w:right w:val="single" w:sz="4" w:space="0" w:color="auto"/>
            </w:tcBorders>
          </w:tcPr>
          <w:p w:rsidR="00FD4989" w:rsidRPr="00737C31" w:rsidRDefault="00FD4989" w:rsidP="007E3EC9">
            <w:pPr>
              <w:tabs>
                <w:tab w:val="left" w:pos="2295"/>
              </w:tabs>
              <w:rPr>
                <w:color w:val="000000" w:themeColor="text1"/>
                <w:sz w:val="24"/>
                <w:szCs w:val="24"/>
                <w:lang w:val="en-ZA"/>
              </w:rPr>
            </w:pPr>
            <w:r w:rsidRPr="002F3433">
              <w:rPr>
                <w:color w:val="000000" w:themeColor="text1"/>
                <w:sz w:val="24"/>
                <w:szCs w:val="24"/>
                <w:lang w:val="en-ZA"/>
              </w:rPr>
              <w:t>2023-022802</w:t>
            </w:r>
          </w:p>
        </w:tc>
      </w:tr>
      <w:tr w:rsidR="00FD4989" w:rsidRPr="00E35262" w:rsidTr="007E3EC9">
        <w:trPr>
          <w:trHeight w:val="494"/>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sidRPr="007F1220">
              <w:rPr>
                <w:b/>
                <w:sz w:val="24"/>
                <w:szCs w:val="24"/>
                <w:lang w:val="en-ZA"/>
              </w:rPr>
              <w:t>17.</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color w:val="000000" w:themeColor="text1"/>
                <w:sz w:val="24"/>
                <w:szCs w:val="24"/>
                <w:lang w:val="en-ZA"/>
              </w:rPr>
            </w:pPr>
            <w:r w:rsidRPr="00FC18F1">
              <w:rPr>
                <w:color w:val="000000" w:themeColor="text1"/>
                <w:sz w:val="24"/>
                <w:szCs w:val="24"/>
                <w:lang w:val="en-ZA"/>
              </w:rPr>
              <w:t xml:space="preserve">SAN-VEST VENTURE OPTIONS NO. 14 CC V. MTSHAWULI TSHUMA TRADING (PTY) LTD </w:t>
            </w:r>
          </w:p>
          <w:p w:rsidR="00FD4989" w:rsidRPr="003A1FE2" w:rsidRDefault="00FD4989" w:rsidP="007E3EC9">
            <w:pPr>
              <w:tabs>
                <w:tab w:val="left" w:pos="2295"/>
              </w:tabs>
              <w:rPr>
                <w:color w:val="000000" w:themeColor="text1"/>
                <w:sz w:val="24"/>
                <w:szCs w:val="24"/>
                <w:lang w:val="en-ZA"/>
              </w:rPr>
            </w:pPr>
          </w:p>
        </w:tc>
        <w:tc>
          <w:tcPr>
            <w:tcW w:w="2520" w:type="dxa"/>
            <w:tcBorders>
              <w:top w:val="single" w:sz="4" w:space="0" w:color="auto"/>
              <w:left w:val="single" w:sz="4" w:space="0" w:color="auto"/>
              <w:bottom w:val="single" w:sz="4" w:space="0" w:color="auto"/>
              <w:right w:val="single" w:sz="4" w:space="0" w:color="auto"/>
            </w:tcBorders>
          </w:tcPr>
          <w:p w:rsidR="00FD4989" w:rsidRPr="004D727A" w:rsidRDefault="00FD4989" w:rsidP="007E3EC9">
            <w:pPr>
              <w:tabs>
                <w:tab w:val="left" w:pos="2295"/>
              </w:tabs>
              <w:rPr>
                <w:color w:val="000000" w:themeColor="text1"/>
                <w:sz w:val="24"/>
                <w:szCs w:val="24"/>
                <w:lang w:val="en-ZA"/>
              </w:rPr>
            </w:pPr>
            <w:r w:rsidRPr="002F3433">
              <w:rPr>
                <w:color w:val="000000" w:themeColor="text1"/>
                <w:sz w:val="24"/>
                <w:szCs w:val="24"/>
                <w:lang w:val="en-ZA"/>
              </w:rPr>
              <w:t>2023-070630</w:t>
            </w:r>
          </w:p>
        </w:tc>
      </w:tr>
      <w:tr w:rsidR="00FD4989" w:rsidRPr="00E35262" w:rsidTr="007E3EC9">
        <w:trPr>
          <w:trHeight w:val="1097"/>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sidRPr="007F1220">
              <w:rPr>
                <w:b/>
                <w:sz w:val="24"/>
                <w:szCs w:val="24"/>
                <w:lang w:val="en-ZA"/>
              </w:rPr>
              <w:t>18.</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color w:val="000000" w:themeColor="text1"/>
                <w:sz w:val="24"/>
                <w:szCs w:val="24"/>
                <w:lang w:val="en-ZA"/>
              </w:rPr>
            </w:pPr>
            <w:r w:rsidRPr="00FC18F1">
              <w:rPr>
                <w:color w:val="000000" w:themeColor="text1"/>
                <w:sz w:val="24"/>
                <w:szCs w:val="24"/>
                <w:lang w:val="en-ZA"/>
              </w:rPr>
              <w:t xml:space="preserve">SANLAM DEVELOPING MARKETS LIMITED V. BALIMI HOLDINGS CC </w:t>
            </w:r>
          </w:p>
          <w:p w:rsidR="00FD4989" w:rsidRDefault="00FD4989" w:rsidP="007E3EC9">
            <w:pPr>
              <w:tabs>
                <w:tab w:val="left" w:pos="2295"/>
              </w:tabs>
              <w:rPr>
                <w:color w:val="000000" w:themeColor="text1"/>
                <w:sz w:val="24"/>
                <w:szCs w:val="24"/>
                <w:lang w:val="en-ZA"/>
              </w:rPr>
            </w:pPr>
          </w:p>
          <w:p w:rsidR="00FD4989" w:rsidRPr="00AB7F8D" w:rsidRDefault="00FD4989" w:rsidP="007E3EC9">
            <w:pPr>
              <w:tabs>
                <w:tab w:val="left" w:pos="2295"/>
              </w:tabs>
              <w:rPr>
                <w:color w:val="000000" w:themeColor="text1"/>
                <w:sz w:val="24"/>
                <w:szCs w:val="24"/>
                <w:lang w:val="en-ZA"/>
              </w:rPr>
            </w:pPr>
          </w:p>
        </w:tc>
        <w:tc>
          <w:tcPr>
            <w:tcW w:w="252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color w:val="000000" w:themeColor="text1"/>
                <w:sz w:val="24"/>
                <w:szCs w:val="24"/>
                <w:lang w:val="en-ZA"/>
              </w:rPr>
            </w:pPr>
            <w:r w:rsidRPr="002F3433">
              <w:rPr>
                <w:color w:val="000000" w:themeColor="text1"/>
                <w:sz w:val="24"/>
                <w:szCs w:val="24"/>
                <w:lang w:val="en-ZA"/>
              </w:rPr>
              <w:t>2023-035624</w:t>
            </w:r>
          </w:p>
        </w:tc>
      </w:tr>
      <w:tr w:rsidR="00FD4989" w:rsidRPr="00E35262" w:rsidTr="007E3EC9">
        <w:trPr>
          <w:trHeight w:val="494"/>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sidRPr="007F1220">
              <w:rPr>
                <w:b/>
                <w:sz w:val="24"/>
                <w:szCs w:val="24"/>
                <w:lang w:val="en-ZA"/>
              </w:rPr>
              <w:lastRenderedPageBreak/>
              <w:t>19.</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color w:val="000000" w:themeColor="text1"/>
                <w:sz w:val="24"/>
                <w:szCs w:val="24"/>
                <w:lang w:val="en-ZA"/>
              </w:rPr>
            </w:pPr>
            <w:r w:rsidRPr="00FC18F1">
              <w:rPr>
                <w:color w:val="000000" w:themeColor="text1"/>
                <w:sz w:val="24"/>
                <w:szCs w:val="24"/>
                <w:lang w:val="en-ZA"/>
              </w:rPr>
              <w:t xml:space="preserve">S AND A PROJECTS AND MANAGEMENT SERVICES (PTY) LTD v. STRAWBERRY WORX POP (PTY) LTD </w:t>
            </w:r>
          </w:p>
          <w:p w:rsidR="00FD4989" w:rsidRPr="003A1FE2" w:rsidRDefault="00FD4989" w:rsidP="007E3EC9">
            <w:pPr>
              <w:tabs>
                <w:tab w:val="left" w:pos="2295"/>
              </w:tabs>
              <w:rPr>
                <w:color w:val="000000" w:themeColor="text1"/>
                <w:sz w:val="24"/>
                <w:szCs w:val="24"/>
                <w:lang w:val="en-ZA"/>
              </w:rPr>
            </w:pPr>
          </w:p>
        </w:tc>
        <w:tc>
          <w:tcPr>
            <w:tcW w:w="2520" w:type="dxa"/>
            <w:tcBorders>
              <w:top w:val="single" w:sz="4" w:space="0" w:color="auto"/>
              <w:left w:val="single" w:sz="4" w:space="0" w:color="auto"/>
              <w:bottom w:val="single" w:sz="4" w:space="0" w:color="auto"/>
              <w:right w:val="single" w:sz="4" w:space="0" w:color="auto"/>
            </w:tcBorders>
          </w:tcPr>
          <w:p w:rsidR="00FD4989" w:rsidRPr="003A1FE2" w:rsidRDefault="00FD4989" w:rsidP="007E3EC9">
            <w:pPr>
              <w:tabs>
                <w:tab w:val="left" w:pos="2295"/>
              </w:tabs>
              <w:rPr>
                <w:color w:val="000000" w:themeColor="text1"/>
                <w:sz w:val="24"/>
                <w:szCs w:val="24"/>
                <w:lang w:val="en-ZA"/>
              </w:rPr>
            </w:pPr>
            <w:r w:rsidRPr="002F3433">
              <w:rPr>
                <w:color w:val="000000" w:themeColor="text1"/>
                <w:sz w:val="24"/>
                <w:szCs w:val="24"/>
                <w:lang w:val="en-ZA"/>
              </w:rPr>
              <w:t>2023-033578</w:t>
            </w:r>
          </w:p>
        </w:tc>
      </w:tr>
      <w:tr w:rsidR="00FD4989" w:rsidRPr="00E35262" w:rsidTr="007E3EC9">
        <w:trPr>
          <w:trHeight w:val="602"/>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sidRPr="007F1220">
              <w:rPr>
                <w:b/>
                <w:sz w:val="24"/>
                <w:szCs w:val="24"/>
                <w:lang w:val="en-ZA"/>
              </w:rPr>
              <w:t>20.</w:t>
            </w:r>
          </w:p>
        </w:tc>
        <w:tc>
          <w:tcPr>
            <w:tcW w:w="11880" w:type="dxa"/>
            <w:tcBorders>
              <w:top w:val="single" w:sz="4" w:space="0" w:color="auto"/>
              <w:left w:val="single" w:sz="4" w:space="0" w:color="auto"/>
              <w:bottom w:val="single" w:sz="4" w:space="0" w:color="auto"/>
              <w:right w:val="single" w:sz="4" w:space="0" w:color="auto"/>
            </w:tcBorders>
          </w:tcPr>
          <w:p w:rsidR="00FD4989" w:rsidRPr="00FC18F1" w:rsidRDefault="00FD4989" w:rsidP="007E3EC9">
            <w:pPr>
              <w:tabs>
                <w:tab w:val="left" w:pos="2295"/>
              </w:tabs>
              <w:rPr>
                <w:color w:val="000000" w:themeColor="text1"/>
                <w:sz w:val="24"/>
                <w:szCs w:val="24"/>
                <w:lang w:val="en-ZA"/>
              </w:rPr>
            </w:pPr>
            <w:r w:rsidRPr="00FC18F1">
              <w:rPr>
                <w:color w:val="000000" w:themeColor="text1"/>
                <w:sz w:val="24"/>
                <w:szCs w:val="24"/>
                <w:lang w:val="en-ZA"/>
              </w:rPr>
              <w:t>NOMVULA NAICIOUS MASINA v. TEKO HERBERT LEGWALE</w:t>
            </w:r>
            <w:r w:rsidRPr="00FC18F1">
              <w:rPr>
                <w:color w:val="000000" w:themeColor="text1"/>
                <w:sz w:val="24"/>
                <w:szCs w:val="24"/>
                <w:lang w:val="en-ZA"/>
              </w:rPr>
              <w:tab/>
            </w:r>
            <w:r w:rsidRPr="00FC18F1">
              <w:rPr>
                <w:color w:val="000000" w:themeColor="text1"/>
                <w:sz w:val="24"/>
                <w:szCs w:val="24"/>
                <w:lang w:val="en-ZA"/>
              </w:rPr>
              <w:tab/>
            </w:r>
          </w:p>
          <w:p w:rsidR="00FD4989" w:rsidRPr="003A1FE2" w:rsidRDefault="00FD4989" w:rsidP="007E3EC9">
            <w:pPr>
              <w:tabs>
                <w:tab w:val="left" w:pos="2295"/>
              </w:tabs>
              <w:rPr>
                <w:color w:val="000000" w:themeColor="text1"/>
                <w:sz w:val="24"/>
                <w:szCs w:val="24"/>
                <w:lang w:val="en-ZA"/>
              </w:rPr>
            </w:pPr>
            <w:r>
              <w:rPr>
                <w:color w:val="000000" w:themeColor="text1"/>
                <w:sz w:val="24"/>
                <w:szCs w:val="24"/>
                <w:lang w:val="en-ZA"/>
              </w:rPr>
              <w:tab/>
            </w:r>
            <w:r>
              <w:rPr>
                <w:color w:val="000000" w:themeColor="text1"/>
                <w:sz w:val="24"/>
                <w:szCs w:val="24"/>
                <w:lang w:val="en-ZA"/>
              </w:rPr>
              <w:tab/>
            </w:r>
          </w:p>
        </w:tc>
        <w:tc>
          <w:tcPr>
            <w:tcW w:w="2520" w:type="dxa"/>
            <w:tcBorders>
              <w:top w:val="single" w:sz="4" w:space="0" w:color="auto"/>
              <w:left w:val="single" w:sz="4" w:space="0" w:color="auto"/>
              <w:bottom w:val="single" w:sz="4" w:space="0" w:color="auto"/>
              <w:right w:val="single" w:sz="4" w:space="0" w:color="auto"/>
            </w:tcBorders>
          </w:tcPr>
          <w:p w:rsidR="00FD4989" w:rsidRPr="004D727A" w:rsidRDefault="00FD4989" w:rsidP="007E3EC9">
            <w:pPr>
              <w:tabs>
                <w:tab w:val="left" w:pos="2295"/>
              </w:tabs>
              <w:rPr>
                <w:color w:val="000000" w:themeColor="text1"/>
                <w:sz w:val="24"/>
                <w:szCs w:val="24"/>
                <w:lang w:val="en-ZA"/>
              </w:rPr>
            </w:pPr>
            <w:r w:rsidRPr="001F784D">
              <w:rPr>
                <w:color w:val="000000" w:themeColor="text1"/>
                <w:sz w:val="24"/>
                <w:szCs w:val="24"/>
                <w:lang w:val="en-ZA"/>
              </w:rPr>
              <w:t>2023-064349</w:t>
            </w:r>
          </w:p>
        </w:tc>
      </w:tr>
      <w:tr w:rsidR="00FD4989" w:rsidRPr="00E35262" w:rsidTr="007E3EC9">
        <w:trPr>
          <w:trHeight w:val="557"/>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sidRPr="007F1220">
              <w:rPr>
                <w:b/>
                <w:sz w:val="24"/>
                <w:szCs w:val="24"/>
                <w:lang w:val="en-ZA"/>
              </w:rPr>
              <w:t>21.</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FC18F1">
              <w:rPr>
                <w:sz w:val="24"/>
                <w:szCs w:val="24"/>
              </w:rPr>
              <w:t>ROSLYND ROSEIN WEIGHTMAN V. CRAIG RONALD WEIGHTMAN</w:t>
            </w:r>
          </w:p>
          <w:p w:rsidR="00FD4989" w:rsidRPr="00FD5973" w:rsidRDefault="00FD4989" w:rsidP="007E3EC9">
            <w:pPr>
              <w:tabs>
                <w:tab w:val="left" w:pos="2295"/>
              </w:tabs>
              <w:rPr>
                <w:sz w:val="24"/>
                <w:szCs w:val="24"/>
              </w:rPr>
            </w:pPr>
            <w:r w:rsidRPr="00FC18F1">
              <w:rPr>
                <w:sz w:val="24"/>
                <w:szCs w:val="24"/>
              </w:rPr>
              <w:tab/>
            </w:r>
            <w:r w:rsidRPr="00FC18F1">
              <w:rPr>
                <w:sz w:val="24"/>
                <w:szCs w:val="24"/>
              </w:rPr>
              <w:tab/>
            </w:r>
          </w:p>
        </w:tc>
        <w:tc>
          <w:tcPr>
            <w:tcW w:w="2520" w:type="dxa"/>
            <w:tcBorders>
              <w:top w:val="single" w:sz="4" w:space="0" w:color="auto"/>
              <w:left w:val="single" w:sz="4" w:space="0" w:color="auto"/>
              <w:bottom w:val="single" w:sz="4" w:space="0" w:color="auto"/>
              <w:right w:val="single" w:sz="4" w:space="0" w:color="auto"/>
            </w:tcBorders>
          </w:tcPr>
          <w:p w:rsidR="00FD4989" w:rsidRPr="00FD5973" w:rsidRDefault="00FD4989" w:rsidP="007E3EC9">
            <w:pPr>
              <w:tabs>
                <w:tab w:val="left" w:pos="2295"/>
              </w:tabs>
              <w:rPr>
                <w:sz w:val="24"/>
                <w:szCs w:val="24"/>
                <w:lang w:val="en-ZA"/>
              </w:rPr>
            </w:pPr>
            <w:r w:rsidRPr="00FC18F1">
              <w:rPr>
                <w:sz w:val="24"/>
                <w:szCs w:val="24"/>
                <w:lang w:val="en-ZA"/>
              </w:rPr>
              <w:t>2023-067638</w:t>
            </w:r>
          </w:p>
        </w:tc>
      </w:tr>
      <w:tr w:rsidR="00FD4989" w:rsidRPr="00E35262" w:rsidTr="007E3EC9">
        <w:trPr>
          <w:trHeight w:val="557"/>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sidRPr="007F1220">
              <w:rPr>
                <w:b/>
                <w:sz w:val="24"/>
                <w:szCs w:val="24"/>
                <w:lang w:val="en-ZA"/>
              </w:rPr>
              <w:t>22.</w:t>
            </w:r>
          </w:p>
        </w:tc>
        <w:tc>
          <w:tcPr>
            <w:tcW w:w="11880" w:type="dxa"/>
            <w:tcBorders>
              <w:top w:val="single" w:sz="4" w:space="0" w:color="auto"/>
              <w:left w:val="single" w:sz="4" w:space="0" w:color="auto"/>
              <w:bottom w:val="single" w:sz="4" w:space="0" w:color="auto"/>
              <w:right w:val="single" w:sz="4" w:space="0" w:color="auto"/>
            </w:tcBorders>
          </w:tcPr>
          <w:p w:rsidR="00FD4989" w:rsidRPr="00FD5973" w:rsidRDefault="00FD4989" w:rsidP="007E3EC9">
            <w:pPr>
              <w:tabs>
                <w:tab w:val="left" w:pos="2295"/>
              </w:tabs>
              <w:rPr>
                <w:sz w:val="24"/>
                <w:szCs w:val="24"/>
              </w:rPr>
            </w:pPr>
            <w:r w:rsidRPr="00FC18F1">
              <w:rPr>
                <w:sz w:val="24"/>
                <w:szCs w:val="24"/>
              </w:rPr>
              <w:t xml:space="preserve">ROLA </w:t>
            </w:r>
            <w:proofErr w:type="spellStart"/>
            <w:r w:rsidRPr="00FC18F1">
              <w:rPr>
                <w:sz w:val="24"/>
                <w:szCs w:val="24"/>
              </w:rPr>
              <w:t>ROLA</w:t>
            </w:r>
            <w:proofErr w:type="spellEnd"/>
            <w:r w:rsidRPr="00FC18F1">
              <w:rPr>
                <w:sz w:val="24"/>
                <w:szCs w:val="24"/>
              </w:rPr>
              <w:t xml:space="preserve"> RESIDENTIAL PROPERTY INVESTMENTS (PTY) LTD V. SANAA ALI (AND ALL T</w:t>
            </w:r>
            <w:r>
              <w:rPr>
                <w:sz w:val="24"/>
                <w:szCs w:val="24"/>
              </w:rPr>
              <w:t xml:space="preserve">HOSE HOLDING TITLE UNDER HER) </w:t>
            </w:r>
          </w:p>
        </w:tc>
        <w:tc>
          <w:tcPr>
            <w:tcW w:w="252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lang w:val="en-ZA"/>
              </w:rPr>
            </w:pPr>
            <w:r w:rsidRPr="00CA5452">
              <w:rPr>
                <w:sz w:val="24"/>
                <w:szCs w:val="24"/>
                <w:lang w:val="en-ZA"/>
              </w:rPr>
              <w:t>2023-068972</w:t>
            </w:r>
          </w:p>
          <w:p w:rsidR="00FD4989" w:rsidRPr="00FD5973" w:rsidRDefault="00FD4989" w:rsidP="007E3EC9">
            <w:pPr>
              <w:tabs>
                <w:tab w:val="left" w:pos="2295"/>
              </w:tabs>
              <w:rPr>
                <w:sz w:val="24"/>
                <w:szCs w:val="24"/>
                <w:lang w:val="en-ZA"/>
              </w:rPr>
            </w:pPr>
          </w:p>
        </w:tc>
      </w:tr>
      <w:tr w:rsidR="00FD4989" w:rsidRPr="00E35262" w:rsidTr="007E3EC9">
        <w:trPr>
          <w:trHeight w:val="557"/>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sidRPr="007F1220">
              <w:rPr>
                <w:b/>
                <w:sz w:val="24"/>
                <w:szCs w:val="24"/>
                <w:lang w:val="en-ZA"/>
              </w:rPr>
              <w:t>23.</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FC18F1">
              <w:rPr>
                <w:sz w:val="24"/>
                <w:szCs w:val="24"/>
              </w:rPr>
              <w:t xml:space="preserve">REFRIGERATION LADIES V. WENDY ANN BISHOP </w:t>
            </w:r>
          </w:p>
          <w:p w:rsidR="00FD4989" w:rsidRPr="00FA7546" w:rsidRDefault="00FD4989" w:rsidP="007E3EC9">
            <w:pPr>
              <w:tabs>
                <w:tab w:val="left" w:pos="2295"/>
              </w:tabs>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FD4989" w:rsidRPr="00A71F9C" w:rsidRDefault="00FD4989" w:rsidP="007E3EC9">
            <w:pPr>
              <w:tabs>
                <w:tab w:val="left" w:pos="2295"/>
              </w:tabs>
              <w:rPr>
                <w:sz w:val="24"/>
                <w:szCs w:val="24"/>
                <w:lang w:val="en-ZA"/>
              </w:rPr>
            </w:pPr>
            <w:r w:rsidRPr="00CA5452">
              <w:rPr>
                <w:sz w:val="24"/>
                <w:szCs w:val="24"/>
                <w:lang w:val="en-ZA"/>
              </w:rPr>
              <w:t>2023-052890</w:t>
            </w:r>
          </w:p>
        </w:tc>
      </w:tr>
      <w:tr w:rsidR="00FD4989" w:rsidRPr="00E35262" w:rsidTr="007E3EC9">
        <w:trPr>
          <w:trHeight w:val="557"/>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sidRPr="007F1220">
              <w:rPr>
                <w:b/>
                <w:sz w:val="24"/>
                <w:szCs w:val="24"/>
                <w:lang w:val="en-ZA"/>
              </w:rPr>
              <w:t>24.</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color w:val="000000" w:themeColor="text1"/>
                <w:sz w:val="24"/>
                <w:szCs w:val="24"/>
                <w:lang w:val="en-ZA"/>
              </w:rPr>
            </w:pPr>
            <w:r w:rsidRPr="00FC18F1">
              <w:rPr>
                <w:color w:val="000000" w:themeColor="text1"/>
                <w:sz w:val="24"/>
                <w:szCs w:val="24"/>
                <w:lang w:val="en-ZA"/>
              </w:rPr>
              <w:t>RED OAK PROPERTIES PTY LT</w:t>
            </w:r>
            <w:r>
              <w:rPr>
                <w:color w:val="000000" w:themeColor="text1"/>
                <w:sz w:val="24"/>
                <w:szCs w:val="24"/>
                <w:lang w:val="en-ZA"/>
              </w:rPr>
              <w:t xml:space="preserve">D V. SLIBAZISO DUBE </w:t>
            </w:r>
          </w:p>
          <w:p w:rsidR="00FD4989" w:rsidRPr="003A1FE2" w:rsidRDefault="00FD4989" w:rsidP="007E3EC9">
            <w:pPr>
              <w:tabs>
                <w:tab w:val="left" w:pos="2295"/>
              </w:tabs>
              <w:rPr>
                <w:color w:val="000000" w:themeColor="text1"/>
                <w:sz w:val="24"/>
                <w:szCs w:val="24"/>
                <w:lang w:val="en-ZA"/>
              </w:rPr>
            </w:pPr>
          </w:p>
        </w:tc>
        <w:tc>
          <w:tcPr>
            <w:tcW w:w="2520" w:type="dxa"/>
            <w:tcBorders>
              <w:top w:val="single" w:sz="4" w:space="0" w:color="auto"/>
              <w:left w:val="single" w:sz="4" w:space="0" w:color="auto"/>
              <w:bottom w:val="single" w:sz="4" w:space="0" w:color="auto"/>
              <w:right w:val="single" w:sz="4" w:space="0" w:color="auto"/>
            </w:tcBorders>
          </w:tcPr>
          <w:p w:rsidR="00FD4989" w:rsidRPr="004D727A" w:rsidRDefault="00FD4989" w:rsidP="007E3EC9">
            <w:pPr>
              <w:tabs>
                <w:tab w:val="left" w:pos="2295"/>
              </w:tabs>
              <w:rPr>
                <w:color w:val="000000" w:themeColor="text1"/>
                <w:sz w:val="24"/>
                <w:szCs w:val="24"/>
                <w:lang w:val="en-ZA"/>
              </w:rPr>
            </w:pPr>
            <w:r w:rsidRPr="00CA5452">
              <w:rPr>
                <w:color w:val="000000" w:themeColor="text1"/>
                <w:sz w:val="24"/>
                <w:szCs w:val="24"/>
                <w:lang w:val="en-ZA"/>
              </w:rPr>
              <w:t>2023-004145</w:t>
            </w:r>
            <w:r w:rsidRPr="00CA5452">
              <w:rPr>
                <w:color w:val="000000" w:themeColor="text1"/>
                <w:sz w:val="24"/>
                <w:szCs w:val="24"/>
                <w:lang w:val="en-ZA"/>
              </w:rPr>
              <w:tab/>
            </w:r>
          </w:p>
        </w:tc>
      </w:tr>
      <w:tr w:rsidR="00FD4989" w:rsidRPr="00E35262" w:rsidTr="007E3EC9">
        <w:trPr>
          <w:trHeight w:val="1025"/>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sidRPr="007F1220">
              <w:rPr>
                <w:b/>
                <w:sz w:val="24"/>
                <w:szCs w:val="24"/>
                <w:lang w:val="en-ZA"/>
              </w:rPr>
              <w:t>25.</w:t>
            </w:r>
          </w:p>
        </w:tc>
        <w:tc>
          <w:tcPr>
            <w:tcW w:w="11880" w:type="dxa"/>
            <w:tcBorders>
              <w:top w:val="single" w:sz="4" w:space="0" w:color="auto"/>
              <w:left w:val="single" w:sz="4" w:space="0" w:color="auto"/>
              <w:bottom w:val="single" w:sz="4" w:space="0" w:color="auto"/>
              <w:right w:val="single" w:sz="4" w:space="0" w:color="auto"/>
            </w:tcBorders>
          </w:tcPr>
          <w:p w:rsidR="00FD4989" w:rsidRPr="003A1FE2" w:rsidRDefault="00FD4989" w:rsidP="007E3EC9">
            <w:pPr>
              <w:tabs>
                <w:tab w:val="left" w:pos="2295"/>
              </w:tabs>
              <w:rPr>
                <w:color w:val="000000" w:themeColor="text1"/>
                <w:sz w:val="24"/>
                <w:szCs w:val="24"/>
                <w:lang w:val="en-ZA"/>
              </w:rPr>
            </w:pPr>
            <w:r w:rsidRPr="00FC18F1">
              <w:rPr>
                <w:color w:val="000000" w:themeColor="text1"/>
                <w:sz w:val="24"/>
                <w:szCs w:val="24"/>
                <w:lang w:val="en-ZA"/>
              </w:rPr>
              <w:t>QUALITY SAFETY 1990 (PTY) LTD V. KEND</w:t>
            </w:r>
            <w:r>
              <w:rPr>
                <w:color w:val="000000" w:themeColor="text1"/>
                <w:sz w:val="24"/>
                <w:szCs w:val="24"/>
                <w:lang w:val="en-ZA"/>
              </w:rPr>
              <w:t xml:space="preserve">ON MEDICAL SUPPLIES (PTY) LTD </w:t>
            </w:r>
          </w:p>
        </w:tc>
        <w:tc>
          <w:tcPr>
            <w:tcW w:w="2520" w:type="dxa"/>
            <w:tcBorders>
              <w:top w:val="single" w:sz="4" w:space="0" w:color="auto"/>
              <w:left w:val="single" w:sz="4" w:space="0" w:color="auto"/>
              <w:bottom w:val="single" w:sz="4" w:space="0" w:color="auto"/>
              <w:right w:val="single" w:sz="4" w:space="0" w:color="auto"/>
            </w:tcBorders>
          </w:tcPr>
          <w:p w:rsidR="00FD4989" w:rsidRPr="004D727A" w:rsidRDefault="00FD4989" w:rsidP="007E3EC9">
            <w:pPr>
              <w:tabs>
                <w:tab w:val="left" w:pos="2295"/>
              </w:tabs>
              <w:rPr>
                <w:color w:val="000000" w:themeColor="text1"/>
                <w:sz w:val="24"/>
                <w:szCs w:val="24"/>
                <w:lang w:val="en-ZA"/>
              </w:rPr>
            </w:pPr>
            <w:r w:rsidRPr="00CA5452">
              <w:rPr>
                <w:color w:val="000000" w:themeColor="text1"/>
                <w:sz w:val="24"/>
                <w:szCs w:val="24"/>
                <w:lang w:val="en-ZA"/>
              </w:rPr>
              <w:t>2022-020508</w:t>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sidRPr="007F1220">
              <w:rPr>
                <w:b/>
                <w:sz w:val="24"/>
                <w:szCs w:val="24"/>
                <w:lang w:val="en-ZA"/>
              </w:rPr>
              <w:t>26.</w:t>
            </w:r>
          </w:p>
        </w:tc>
        <w:tc>
          <w:tcPr>
            <w:tcW w:w="11880" w:type="dxa"/>
            <w:tcBorders>
              <w:top w:val="single" w:sz="4" w:space="0" w:color="auto"/>
              <w:left w:val="single" w:sz="4" w:space="0" w:color="auto"/>
              <w:bottom w:val="single" w:sz="4" w:space="0" w:color="auto"/>
              <w:right w:val="single" w:sz="4" w:space="0" w:color="auto"/>
            </w:tcBorders>
          </w:tcPr>
          <w:p w:rsidR="00FD4989" w:rsidRPr="00FC18F1" w:rsidRDefault="00FD4989" w:rsidP="007E3EC9">
            <w:pPr>
              <w:tabs>
                <w:tab w:val="left" w:pos="2295"/>
              </w:tabs>
              <w:rPr>
                <w:sz w:val="24"/>
                <w:szCs w:val="24"/>
              </w:rPr>
            </w:pPr>
            <w:r w:rsidRPr="00FC18F1">
              <w:rPr>
                <w:sz w:val="24"/>
                <w:szCs w:val="24"/>
              </w:rPr>
              <w:t>ODOKO CONSTRUCTION (PTY) LIMITED V. GRINAKER-LTA BUILDING AND ENGINEERING (PTY) LIMITED</w:t>
            </w:r>
            <w:r w:rsidRPr="00FC18F1">
              <w:rPr>
                <w:sz w:val="24"/>
                <w:szCs w:val="24"/>
              </w:rPr>
              <w:tab/>
            </w:r>
            <w:r w:rsidRPr="00FC18F1">
              <w:rPr>
                <w:sz w:val="24"/>
                <w:szCs w:val="24"/>
              </w:rPr>
              <w:tab/>
            </w:r>
          </w:p>
          <w:p w:rsidR="00FD4989" w:rsidRDefault="00FD4989" w:rsidP="007E3EC9">
            <w:pPr>
              <w:tabs>
                <w:tab w:val="left" w:pos="2295"/>
              </w:tabs>
              <w:rPr>
                <w:sz w:val="24"/>
                <w:szCs w:val="24"/>
              </w:rPr>
            </w:pPr>
          </w:p>
          <w:p w:rsidR="006036CD" w:rsidRPr="00427A53" w:rsidRDefault="006036CD" w:rsidP="007E3EC9">
            <w:pPr>
              <w:tabs>
                <w:tab w:val="left" w:pos="2295"/>
              </w:tabs>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FD4989" w:rsidRPr="00427A53" w:rsidRDefault="00FD4989" w:rsidP="007E3EC9">
            <w:pPr>
              <w:tabs>
                <w:tab w:val="left" w:pos="2295"/>
              </w:tabs>
              <w:rPr>
                <w:sz w:val="24"/>
                <w:szCs w:val="24"/>
                <w:lang w:val="en-ZA"/>
              </w:rPr>
            </w:pPr>
            <w:r w:rsidRPr="00CA5452">
              <w:rPr>
                <w:sz w:val="24"/>
                <w:szCs w:val="24"/>
                <w:lang w:val="en-ZA"/>
              </w:rPr>
              <w:t>2023-069352</w:t>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sidRPr="007F1220">
              <w:rPr>
                <w:b/>
                <w:sz w:val="24"/>
                <w:szCs w:val="24"/>
                <w:lang w:val="en-ZA"/>
              </w:rPr>
              <w:lastRenderedPageBreak/>
              <w:t>27.</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FC18F1">
              <w:rPr>
                <w:sz w:val="24"/>
                <w:szCs w:val="24"/>
              </w:rPr>
              <w:t>QUALELECT INVESTMENT HOLDINGS (P</w:t>
            </w:r>
            <w:r>
              <w:rPr>
                <w:sz w:val="24"/>
                <w:szCs w:val="24"/>
              </w:rPr>
              <w:t xml:space="preserve">TY) LTD V. AZRAPART (PTY) LTD </w:t>
            </w:r>
          </w:p>
          <w:p w:rsidR="00FD4989" w:rsidRPr="001D34FC" w:rsidRDefault="00FD4989" w:rsidP="007E3EC9">
            <w:pPr>
              <w:tabs>
                <w:tab w:val="left" w:pos="2295"/>
              </w:tabs>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FD4989" w:rsidRPr="00671414" w:rsidRDefault="00FD4989" w:rsidP="007E3EC9">
            <w:pPr>
              <w:tabs>
                <w:tab w:val="left" w:pos="2295"/>
              </w:tabs>
              <w:rPr>
                <w:sz w:val="24"/>
                <w:szCs w:val="24"/>
                <w:lang w:val="en-ZA"/>
              </w:rPr>
            </w:pPr>
            <w:r w:rsidRPr="00FC18F1">
              <w:rPr>
                <w:sz w:val="24"/>
                <w:szCs w:val="24"/>
                <w:lang w:val="en-ZA"/>
              </w:rPr>
              <w:t>2022-006189</w:t>
            </w:r>
            <w:r w:rsidRPr="00FC18F1">
              <w:rPr>
                <w:sz w:val="24"/>
                <w:szCs w:val="24"/>
                <w:lang w:val="en-ZA"/>
              </w:rPr>
              <w:tab/>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Pr="00B146E7" w:rsidRDefault="00FD4989" w:rsidP="007E3EC9">
            <w:pPr>
              <w:tabs>
                <w:tab w:val="left" w:pos="2295"/>
              </w:tabs>
              <w:rPr>
                <w:b/>
                <w:sz w:val="24"/>
                <w:szCs w:val="24"/>
                <w:lang w:val="en-ZA"/>
              </w:rPr>
            </w:pPr>
            <w:r w:rsidRPr="00B146E7">
              <w:rPr>
                <w:b/>
                <w:sz w:val="24"/>
                <w:szCs w:val="24"/>
                <w:lang w:val="en-ZA"/>
              </w:rPr>
              <w:t>28.</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FC18F1">
              <w:rPr>
                <w:sz w:val="24"/>
                <w:szCs w:val="24"/>
              </w:rPr>
              <w:t>PREVANCE CAPITAL (PTY) LTD V. PHANDA PROPERTY DE</w:t>
            </w:r>
            <w:r>
              <w:rPr>
                <w:sz w:val="24"/>
                <w:szCs w:val="24"/>
              </w:rPr>
              <w:t xml:space="preserve">VELOPMENT PROPRIETARY LIMITED </w:t>
            </w:r>
          </w:p>
          <w:p w:rsidR="00FD4989" w:rsidRPr="00FA6098" w:rsidRDefault="00FD4989" w:rsidP="007E3EC9">
            <w:pPr>
              <w:tabs>
                <w:tab w:val="left" w:pos="2295"/>
              </w:tabs>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FD4989" w:rsidRPr="00A71F9C" w:rsidRDefault="00FD4989" w:rsidP="007E3EC9">
            <w:pPr>
              <w:tabs>
                <w:tab w:val="left" w:pos="2295"/>
              </w:tabs>
              <w:rPr>
                <w:sz w:val="24"/>
                <w:szCs w:val="24"/>
                <w:lang w:val="en-ZA"/>
              </w:rPr>
            </w:pPr>
            <w:r w:rsidRPr="00FC18F1">
              <w:rPr>
                <w:sz w:val="24"/>
                <w:szCs w:val="24"/>
                <w:lang w:val="en-ZA"/>
              </w:rPr>
              <w:t>2022-040662</w:t>
            </w:r>
            <w:r w:rsidRPr="00FC18F1">
              <w:rPr>
                <w:sz w:val="24"/>
                <w:szCs w:val="24"/>
                <w:lang w:val="en-ZA"/>
              </w:rPr>
              <w:tab/>
            </w:r>
            <w:r w:rsidRPr="00FC18F1">
              <w:rPr>
                <w:sz w:val="24"/>
                <w:szCs w:val="24"/>
                <w:lang w:val="en-ZA"/>
              </w:rPr>
              <w:tab/>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Pr="00B146E7" w:rsidRDefault="00FD4989" w:rsidP="007E3EC9">
            <w:pPr>
              <w:tabs>
                <w:tab w:val="left" w:pos="2295"/>
              </w:tabs>
              <w:rPr>
                <w:b/>
                <w:sz w:val="24"/>
                <w:szCs w:val="24"/>
                <w:lang w:val="en-ZA"/>
              </w:rPr>
            </w:pPr>
            <w:r w:rsidRPr="00B146E7">
              <w:rPr>
                <w:b/>
                <w:sz w:val="24"/>
                <w:szCs w:val="24"/>
                <w:lang w:val="en-ZA"/>
              </w:rPr>
              <w:t>29.</w:t>
            </w:r>
          </w:p>
        </w:tc>
        <w:tc>
          <w:tcPr>
            <w:tcW w:w="11880" w:type="dxa"/>
            <w:tcBorders>
              <w:top w:val="single" w:sz="4" w:space="0" w:color="auto"/>
              <w:left w:val="single" w:sz="4" w:space="0" w:color="auto"/>
              <w:bottom w:val="single" w:sz="4" w:space="0" w:color="auto"/>
              <w:right w:val="single" w:sz="4" w:space="0" w:color="auto"/>
            </w:tcBorders>
          </w:tcPr>
          <w:p w:rsidR="00FD4989" w:rsidRPr="00FC18F1" w:rsidRDefault="00FD4989" w:rsidP="007E3EC9">
            <w:pPr>
              <w:rPr>
                <w:sz w:val="24"/>
                <w:szCs w:val="24"/>
              </w:rPr>
            </w:pPr>
            <w:r w:rsidRPr="00FC18F1">
              <w:rPr>
                <w:sz w:val="24"/>
                <w:szCs w:val="24"/>
              </w:rPr>
              <w:t>OFENTSE ANTON DIRE V. SALOME GAELESIWE</w:t>
            </w:r>
            <w:r w:rsidRPr="00FC18F1">
              <w:rPr>
                <w:sz w:val="24"/>
                <w:szCs w:val="24"/>
              </w:rPr>
              <w:tab/>
            </w:r>
          </w:p>
          <w:p w:rsidR="00FD4989" w:rsidRPr="00FA6098" w:rsidRDefault="00FD4989" w:rsidP="007E3EC9">
            <w:pPr>
              <w:rPr>
                <w:sz w:val="24"/>
                <w:szCs w:val="24"/>
              </w:rPr>
            </w:pPr>
            <w:r w:rsidRPr="00FC18F1">
              <w:rPr>
                <w:sz w:val="24"/>
                <w:szCs w:val="24"/>
              </w:rPr>
              <w:tab/>
            </w:r>
          </w:p>
        </w:tc>
        <w:tc>
          <w:tcPr>
            <w:tcW w:w="2520" w:type="dxa"/>
            <w:tcBorders>
              <w:top w:val="single" w:sz="4" w:space="0" w:color="auto"/>
              <w:left w:val="single" w:sz="4" w:space="0" w:color="auto"/>
              <w:bottom w:val="single" w:sz="4" w:space="0" w:color="auto"/>
              <w:right w:val="single" w:sz="4" w:space="0" w:color="auto"/>
            </w:tcBorders>
          </w:tcPr>
          <w:p w:rsidR="00FD4989" w:rsidRPr="00671414" w:rsidRDefault="00FD4989" w:rsidP="007E3EC9">
            <w:pPr>
              <w:tabs>
                <w:tab w:val="left" w:pos="2295"/>
              </w:tabs>
              <w:rPr>
                <w:sz w:val="24"/>
                <w:szCs w:val="24"/>
                <w:lang w:val="en-ZA"/>
              </w:rPr>
            </w:pPr>
            <w:r w:rsidRPr="00FC18F1">
              <w:rPr>
                <w:sz w:val="24"/>
                <w:szCs w:val="24"/>
                <w:lang w:val="en-ZA"/>
              </w:rPr>
              <w:t>2023-055121</w:t>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sidRPr="007F1220">
              <w:rPr>
                <w:b/>
                <w:sz w:val="24"/>
                <w:szCs w:val="24"/>
                <w:lang w:val="en-ZA"/>
              </w:rPr>
              <w:t>30.</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FC18F1">
              <w:rPr>
                <w:sz w:val="24"/>
                <w:szCs w:val="24"/>
              </w:rPr>
              <w:t xml:space="preserve">PHUMZILE MANDLATI V. SIFISO MTHEMBU </w:t>
            </w:r>
          </w:p>
          <w:p w:rsidR="00FD4989" w:rsidRPr="001D34FC" w:rsidRDefault="00FD4989" w:rsidP="007E3EC9">
            <w:pPr>
              <w:tabs>
                <w:tab w:val="left" w:pos="2295"/>
              </w:tabs>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FD4989" w:rsidRPr="00671414" w:rsidRDefault="00FD4989" w:rsidP="007E3EC9">
            <w:pPr>
              <w:tabs>
                <w:tab w:val="left" w:pos="2295"/>
              </w:tabs>
              <w:rPr>
                <w:sz w:val="24"/>
                <w:szCs w:val="24"/>
                <w:lang w:val="en-ZA"/>
              </w:rPr>
            </w:pPr>
            <w:r w:rsidRPr="00FC18F1">
              <w:rPr>
                <w:sz w:val="24"/>
                <w:szCs w:val="24"/>
                <w:lang w:val="en-ZA"/>
              </w:rPr>
              <w:t>2023-066425</w:t>
            </w:r>
          </w:p>
        </w:tc>
      </w:tr>
      <w:tr w:rsidR="00FD4989" w:rsidRPr="00E35262" w:rsidTr="007E3EC9">
        <w:trPr>
          <w:trHeight w:val="692"/>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sidRPr="007F1220">
              <w:rPr>
                <w:b/>
                <w:sz w:val="24"/>
                <w:szCs w:val="24"/>
                <w:lang w:val="en-ZA"/>
              </w:rPr>
              <w:t>31.</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color w:val="000000" w:themeColor="text1"/>
                <w:sz w:val="24"/>
                <w:szCs w:val="24"/>
                <w:lang w:val="en-ZA"/>
              </w:rPr>
            </w:pPr>
            <w:r w:rsidRPr="00FC18F1">
              <w:rPr>
                <w:color w:val="000000" w:themeColor="text1"/>
                <w:sz w:val="24"/>
                <w:szCs w:val="24"/>
                <w:lang w:val="en-ZA"/>
              </w:rPr>
              <w:t xml:space="preserve">PHILIPPA IRENE ASHMORE v. ELIZABETH ANNE ASHMORE </w:t>
            </w:r>
          </w:p>
          <w:p w:rsidR="00FD4989" w:rsidRPr="003A1FE2" w:rsidRDefault="00FD4989" w:rsidP="007E3EC9">
            <w:pPr>
              <w:tabs>
                <w:tab w:val="left" w:pos="2295"/>
              </w:tabs>
              <w:rPr>
                <w:color w:val="000000" w:themeColor="text1"/>
                <w:sz w:val="24"/>
                <w:szCs w:val="24"/>
                <w:lang w:val="en-ZA"/>
              </w:rPr>
            </w:pPr>
          </w:p>
        </w:tc>
        <w:tc>
          <w:tcPr>
            <w:tcW w:w="2520" w:type="dxa"/>
            <w:tcBorders>
              <w:top w:val="single" w:sz="4" w:space="0" w:color="auto"/>
              <w:left w:val="single" w:sz="4" w:space="0" w:color="auto"/>
              <w:bottom w:val="single" w:sz="4" w:space="0" w:color="auto"/>
              <w:right w:val="single" w:sz="4" w:space="0" w:color="auto"/>
            </w:tcBorders>
          </w:tcPr>
          <w:p w:rsidR="00FD4989" w:rsidRPr="003A1FE2" w:rsidRDefault="00FD4989" w:rsidP="007E3EC9">
            <w:pPr>
              <w:tabs>
                <w:tab w:val="left" w:pos="2295"/>
              </w:tabs>
              <w:rPr>
                <w:color w:val="000000" w:themeColor="text1"/>
                <w:sz w:val="24"/>
                <w:szCs w:val="24"/>
                <w:lang w:val="en-ZA"/>
              </w:rPr>
            </w:pPr>
            <w:r w:rsidRPr="00FC18F1">
              <w:rPr>
                <w:color w:val="000000" w:themeColor="text1"/>
                <w:sz w:val="24"/>
                <w:szCs w:val="24"/>
                <w:lang w:val="en-ZA"/>
              </w:rPr>
              <w:t>2023-036568</w:t>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sidRPr="007F1220">
              <w:rPr>
                <w:b/>
                <w:sz w:val="24"/>
                <w:szCs w:val="24"/>
                <w:lang w:val="en-ZA"/>
              </w:rPr>
              <w:t>32.</w:t>
            </w:r>
          </w:p>
        </w:tc>
        <w:tc>
          <w:tcPr>
            <w:tcW w:w="11880" w:type="dxa"/>
            <w:tcBorders>
              <w:top w:val="single" w:sz="4" w:space="0" w:color="auto"/>
              <w:left w:val="single" w:sz="4" w:space="0" w:color="auto"/>
              <w:bottom w:val="single" w:sz="4" w:space="0" w:color="auto"/>
              <w:right w:val="single" w:sz="4" w:space="0" w:color="auto"/>
            </w:tcBorders>
          </w:tcPr>
          <w:p w:rsidR="00FD4989" w:rsidRPr="00983E09" w:rsidRDefault="00FD4989" w:rsidP="007E3EC9">
            <w:pPr>
              <w:tabs>
                <w:tab w:val="left" w:pos="2295"/>
              </w:tabs>
              <w:rPr>
                <w:color w:val="000000" w:themeColor="text1"/>
                <w:sz w:val="24"/>
                <w:szCs w:val="24"/>
                <w:lang w:val="en-ZA"/>
              </w:rPr>
            </w:pPr>
            <w:r w:rsidRPr="00983E09">
              <w:rPr>
                <w:color w:val="000000" w:themeColor="text1"/>
                <w:sz w:val="24"/>
                <w:szCs w:val="24"/>
                <w:lang w:val="en-ZA"/>
              </w:rPr>
              <w:t xml:space="preserve">FIRSTRAND BANK LIMITED v. JAKOBUS JAN JOHANNES VENTER </w:t>
            </w:r>
          </w:p>
          <w:p w:rsidR="00FD4989" w:rsidRPr="003A1FE2" w:rsidRDefault="00FD4989" w:rsidP="007E3EC9">
            <w:pPr>
              <w:tabs>
                <w:tab w:val="left" w:pos="2295"/>
              </w:tabs>
              <w:rPr>
                <w:color w:val="000000" w:themeColor="text1"/>
                <w:sz w:val="24"/>
                <w:szCs w:val="24"/>
                <w:lang w:val="en-ZA"/>
              </w:rPr>
            </w:pPr>
            <w:r>
              <w:rPr>
                <w:color w:val="000000" w:themeColor="text1"/>
                <w:sz w:val="24"/>
                <w:szCs w:val="24"/>
                <w:lang w:val="en-ZA"/>
              </w:rPr>
              <w:tab/>
            </w:r>
          </w:p>
        </w:tc>
        <w:tc>
          <w:tcPr>
            <w:tcW w:w="2520" w:type="dxa"/>
            <w:tcBorders>
              <w:top w:val="single" w:sz="4" w:space="0" w:color="auto"/>
              <w:left w:val="single" w:sz="4" w:space="0" w:color="auto"/>
              <w:bottom w:val="single" w:sz="4" w:space="0" w:color="auto"/>
              <w:right w:val="single" w:sz="4" w:space="0" w:color="auto"/>
            </w:tcBorders>
          </w:tcPr>
          <w:p w:rsidR="00FD4989" w:rsidRPr="004D727A" w:rsidRDefault="00FD4989" w:rsidP="007E3EC9">
            <w:pPr>
              <w:tabs>
                <w:tab w:val="left" w:pos="2295"/>
              </w:tabs>
              <w:rPr>
                <w:color w:val="000000" w:themeColor="text1"/>
                <w:sz w:val="24"/>
                <w:szCs w:val="24"/>
                <w:lang w:val="en-ZA"/>
              </w:rPr>
            </w:pPr>
            <w:r w:rsidRPr="001F784D">
              <w:rPr>
                <w:color w:val="000000" w:themeColor="text1"/>
                <w:sz w:val="24"/>
                <w:szCs w:val="24"/>
                <w:lang w:val="en-ZA"/>
              </w:rPr>
              <w:t>2023-068269</w:t>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sidRPr="007F1220">
              <w:rPr>
                <w:b/>
                <w:sz w:val="24"/>
                <w:szCs w:val="24"/>
                <w:lang w:val="en-ZA"/>
              </w:rPr>
              <w:t>33.</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color w:val="000000" w:themeColor="text1"/>
                <w:sz w:val="24"/>
                <w:szCs w:val="24"/>
                <w:lang w:val="en-ZA"/>
              </w:rPr>
            </w:pPr>
            <w:r w:rsidRPr="00983E09">
              <w:rPr>
                <w:color w:val="000000" w:themeColor="text1"/>
                <w:sz w:val="24"/>
                <w:szCs w:val="24"/>
                <w:lang w:val="en-ZA"/>
              </w:rPr>
              <w:t>IMAS FINANCE (CO-OPERATIVE)</w:t>
            </w:r>
            <w:r>
              <w:rPr>
                <w:color w:val="000000" w:themeColor="text1"/>
                <w:sz w:val="24"/>
                <w:szCs w:val="24"/>
                <w:lang w:val="en-ZA"/>
              </w:rPr>
              <w:t xml:space="preserve"> LIMITED v. MAXHAYI; LINDA</w:t>
            </w:r>
            <w:proofErr w:type="gramStart"/>
            <w:r>
              <w:rPr>
                <w:color w:val="000000" w:themeColor="text1"/>
                <w:sz w:val="24"/>
                <w:szCs w:val="24"/>
                <w:lang w:val="en-ZA"/>
              </w:rPr>
              <w:t>, .</w:t>
            </w:r>
            <w:proofErr w:type="gramEnd"/>
            <w:r>
              <w:rPr>
                <w:color w:val="000000" w:themeColor="text1"/>
                <w:sz w:val="24"/>
                <w:szCs w:val="24"/>
                <w:lang w:val="en-ZA"/>
              </w:rPr>
              <w:t xml:space="preserve"> </w:t>
            </w:r>
          </w:p>
          <w:p w:rsidR="00FD4989" w:rsidRPr="003A1FE2" w:rsidRDefault="00FD4989" w:rsidP="007E3EC9">
            <w:pPr>
              <w:tabs>
                <w:tab w:val="left" w:pos="2295"/>
              </w:tabs>
              <w:rPr>
                <w:color w:val="000000" w:themeColor="text1"/>
                <w:sz w:val="24"/>
                <w:szCs w:val="24"/>
                <w:lang w:val="en-ZA"/>
              </w:rPr>
            </w:pPr>
          </w:p>
        </w:tc>
        <w:tc>
          <w:tcPr>
            <w:tcW w:w="2520" w:type="dxa"/>
            <w:tcBorders>
              <w:top w:val="single" w:sz="4" w:space="0" w:color="auto"/>
              <w:left w:val="single" w:sz="4" w:space="0" w:color="auto"/>
              <w:bottom w:val="single" w:sz="4" w:space="0" w:color="auto"/>
              <w:right w:val="single" w:sz="4" w:space="0" w:color="auto"/>
            </w:tcBorders>
          </w:tcPr>
          <w:p w:rsidR="00FD4989" w:rsidRPr="004D727A" w:rsidRDefault="00FD4989" w:rsidP="007E3EC9">
            <w:pPr>
              <w:tabs>
                <w:tab w:val="left" w:pos="2295"/>
              </w:tabs>
              <w:rPr>
                <w:color w:val="000000" w:themeColor="text1"/>
                <w:sz w:val="24"/>
                <w:szCs w:val="24"/>
                <w:lang w:val="en-ZA"/>
              </w:rPr>
            </w:pPr>
            <w:r w:rsidRPr="00B51378">
              <w:rPr>
                <w:color w:val="000000" w:themeColor="text1"/>
                <w:sz w:val="24"/>
                <w:szCs w:val="24"/>
                <w:lang w:val="en-ZA"/>
              </w:rPr>
              <w:t>2023-050998</w:t>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sidRPr="007F1220">
              <w:rPr>
                <w:b/>
                <w:sz w:val="24"/>
                <w:szCs w:val="24"/>
                <w:lang w:val="en-ZA"/>
              </w:rPr>
              <w:t>34.</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rPr>
                <w:sz w:val="24"/>
                <w:szCs w:val="24"/>
              </w:rPr>
            </w:pPr>
            <w:r w:rsidRPr="00983E09">
              <w:rPr>
                <w:sz w:val="24"/>
                <w:szCs w:val="24"/>
              </w:rPr>
              <w:t xml:space="preserve">HZ FINANCE (PTY) LTD T/A HAPPY FAMILY CASH LOANS v. ISAK SMOLLY PETERSEN </w:t>
            </w:r>
          </w:p>
          <w:p w:rsidR="00FD4989" w:rsidRDefault="00FD4989" w:rsidP="007E3EC9">
            <w:pPr>
              <w:rPr>
                <w:sz w:val="24"/>
                <w:szCs w:val="24"/>
              </w:rPr>
            </w:pPr>
          </w:p>
          <w:p w:rsidR="006036CD" w:rsidRPr="00863881" w:rsidRDefault="006036CD" w:rsidP="007E3EC9">
            <w:pPr>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FD4989" w:rsidRPr="00A71F9C" w:rsidRDefault="00FD4989" w:rsidP="007E3EC9">
            <w:pPr>
              <w:tabs>
                <w:tab w:val="left" w:pos="2295"/>
              </w:tabs>
              <w:rPr>
                <w:sz w:val="24"/>
                <w:szCs w:val="24"/>
                <w:lang w:val="en-ZA"/>
              </w:rPr>
            </w:pPr>
            <w:r w:rsidRPr="00B51378">
              <w:rPr>
                <w:sz w:val="24"/>
                <w:szCs w:val="24"/>
                <w:lang w:val="en-ZA"/>
              </w:rPr>
              <w:t>2023-057357</w:t>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sidRPr="007F1220">
              <w:rPr>
                <w:b/>
                <w:sz w:val="24"/>
                <w:szCs w:val="24"/>
                <w:lang w:val="en-ZA"/>
              </w:rPr>
              <w:lastRenderedPageBreak/>
              <w:t>35.</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983E09">
              <w:rPr>
                <w:sz w:val="24"/>
                <w:szCs w:val="24"/>
              </w:rPr>
              <w:t>HYPROP INVESTMENTS LTD v. IGNITE FITNESS CAPITAL (PTY) LTD t/a IGNITE FITNESS</w:t>
            </w:r>
          </w:p>
          <w:p w:rsidR="00FD4989" w:rsidRPr="00E35262" w:rsidRDefault="00FD4989" w:rsidP="007E3EC9">
            <w:pPr>
              <w:tabs>
                <w:tab w:val="left" w:pos="2295"/>
              </w:tabs>
              <w:rPr>
                <w:sz w:val="24"/>
                <w:szCs w:val="24"/>
              </w:rPr>
            </w:pPr>
            <w:r w:rsidRPr="00983E09">
              <w:rPr>
                <w:sz w:val="24"/>
                <w:szCs w:val="24"/>
              </w:rPr>
              <w:tab/>
            </w:r>
          </w:p>
        </w:tc>
        <w:tc>
          <w:tcPr>
            <w:tcW w:w="2520" w:type="dxa"/>
            <w:tcBorders>
              <w:top w:val="single" w:sz="4" w:space="0" w:color="auto"/>
              <w:left w:val="single" w:sz="4" w:space="0" w:color="auto"/>
              <w:bottom w:val="single" w:sz="4" w:space="0" w:color="auto"/>
              <w:right w:val="single" w:sz="4" w:space="0" w:color="auto"/>
            </w:tcBorders>
          </w:tcPr>
          <w:p w:rsidR="00FD4989" w:rsidRPr="00E35262" w:rsidRDefault="00FD4989" w:rsidP="007E3EC9">
            <w:pPr>
              <w:tabs>
                <w:tab w:val="left" w:pos="2295"/>
              </w:tabs>
              <w:rPr>
                <w:sz w:val="24"/>
                <w:szCs w:val="24"/>
                <w:lang w:val="en-ZA"/>
              </w:rPr>
            </w:pPr>
            <w:r w:rsidRPr="00983E09">
              <w:rPr>
                <w:sz w:val="24"/>
                <w:szCs w:val="24"/>
                <w:lang w:val="en-ZA"/>
              </w:rPr>
              <w:t>2023-049598</w:t>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Pr="007F1220" w:rsidRDefault="00FD4989" w:rsidP="007E3EC9">
            <w:pPr>
              <w:tabs>
                <w:tab w:val="left" w:pos="2295"/>
              </w:tabs>
              <w:rPr>
                <w:b/>
                <w:sz w:val="24"/>
                <w:szCs w:val="24"/>
                <w:lang w:val="en-ZA"/>
              </w:rPr>
            </w:pPr>
            <w:r>
              <w:rPr>
                <w:b/>
                <w:sz w:val="24"/>
                <w:szCs w:val="24"/>
                <w:lang w:val="en-ZA"/>
              </w:rPr>
              <w:t>36.</w:t>
            </w:r>
          </w:p>
        </w:tc>
        <w:tc>
          <w:tcPr>
            <w:tcW w:w="11880" w:type="dxa"/>
            <w:tcBorders>
              <w:top w:val="single" w:sz="4" w:space="0" w:color="auto"/>
              <w:left w:val="single" w:sz="4" w:space="0" w:color="auto"/>
              <w:bottom w:val="single" w:sz="4" w:space="0" w:color="auto"/>
              <w:right w:val="single" w:sz="4" w:space="0" w:color="auto"/>
            </w:tcBorders>
          </w:tcPr>
          <w:p w:rsidR="00FD4989" w:rsidRPr="009C17F9" w:rsidRDefault="00FD4989" w:rsidP="007E3EC9">
            <w:pPr>
              <w:tabs>
                <w:tab w:val="left" w:pos="2295"/>
              </w:tabs>
              <w:rPr>
                <w:sz w:val="24"/>
                <w:szCs w:val="24"/>
              </w:rPr>
            </w:pPr>
            <w:r w:rsidRPr="00983E09">
              <w:rPr>
                <w:sz w:val="24"/>
                <w:szCs w:val="24"/>
              </w:rPr>
              <w:t>HOWDEN AFRICA (PTY) LTD v. ESKOM HOLDINGS SOC (LTD)</w:t>
            </w:r>
            <w:r w:rsidRPr="00983E09">
              <w:rPr>
                <w:sz w:val="24"/>
                <w:szCs w:val="24"/>
              </w:rPr>
              <w:tab/>
            </w:r>
            <w:r w:rsidRPr="00983E09">
              <w:rPr>
                <w:sz w:val="24"/>
                <w:szCs w:val="24"/>
              </w:rPr>
              <w:tab/>
            </w:r>
          </w:p>
        </w:tc>
        <w:tc>
          <w:tcPr>
            <w:tcW w:w="252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lang w:val="en-ZA"/>
              </w:rPr>
            </w:pPr>
            <w:r w:rsidRPr="00983E09">
              <w:rPr>
                <w:sz w:val="24"/>
                <w:szCs w:val="24"/>
                <w:lang w:val="en-ZA"/>
              </w:rPr>
              <w:t>2023-068344</w:t>
            </w:r>
          </w:p>
          <w:p w:rsidR="00FD4989" w:rsidRPr="009C17F9" w:rsidRDefault="00FD4989" w:rsidP="007E3EC9">
            <w:pPr>
              <w:tabs>
                <w:tab w:val="left" w:pos="2295"/>
              </w:tabs>
              <w:rPr>
                <w:sz w:val="24"/>
                <w:szCs w:val="24"/>
                <w:lang w:val="en-ZA"/>
              </w:rPr>
            </w:pP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b/>
                <w:sz w:val="24"/>
                <w:szCs w:val="24"/>
                <w:lang w:val="en-ZA"/>
              </w:rPr>
            </w:pPr>
            <w:r>
              <w:rPr>
                <w:b/>
                <w:sz w:val="24"/>
                <w:szCs w:val="24"/>
                <w:lang w:val="en-ZA"/>
              </w:rPr>
              <w:t>37.</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983E09">
              <w:rPr>
                <w:sz w:val="24"/>
                <w:szCs w:val="24"/>
              </w:rPr>
              <w:t>GREENWICH VILLAGE BODY CORPO</w:t>
            </w:r>
            <w:r>
              <w:rPr>
                <w:sz w:val="24"/>
                <w:szCs w:val="24"/>
              </w:rPr>
              <w:t xml:space="preserve">RATE v. MPHO WISDOM MUTSHINYA </w:t>
            </w:r>
          </w:p>
          <w:p w:rsidR="00FD4989" w:rsidRPr="009C17F9" w:rsidRDefault="00FD4989" w:rsidP="007E3EC9">
            <w:pPr>
              <w:tabs>
                <w:tab w:val="left" w:pos="2295"/>
              </w:tabs>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FD4989" w:rsidRPr="009C17F9" w:rsidRDefault="00FD4989" w:rsidP="007E3EC9">
            <w:pPr>
              <w:tabs>
                <w:tab w:val="left" w:pos="2295"/>
              </w:tabs>
              <w:rPr>
                <w:sz w:val="24"/>
                <w:szCs w:val="24"/>
                <w:lang w:val="en-ZA"/>
              </w:rPr>
            </w:pPr>
            <w:r w:rsidRPr="00983E09">
              <w:rPr>
                <w:sz w:val="24"/>
                <w:szCs w:val="24"/>
                <w:lang w:val="en-ZA"/>
              </w:rPr>
              <w:t>2022-048499</w:t>
            </w:r>
            <w:r w:rsidRPr="00983E09">
              <w:rPr>
                <w:sz w:val="24"/>
                <w:szCs w:val="24"/>
                <w:lang w:val="en-ZA"/>
              </w:rPr>
              <w:tab/>
            </w:r>
            <w:r w:rsidRPr="00983E09">
              <w:rPr>
                <w:sz w:val="24"/>
                <w:szCs w:val="24"/>
                <w:lang w:val="en-ZA"/>
              </w:rPr>
              <w:tab/>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b/>
                <w:sz w:val="24"/>
                <w:szCs w:val="24"/>
                <w:lang w:val="en-ZA"/>
              </w:rPr>
            </w:pPr>
            <w:r>
              <w:rPr>
                <w:b/>
                <w:sz w:val="24"/>
                <w:szCs w:val="24"/>
                <w:lang w:val="en-ZA"/>
              </w:rPr>
              <w:t>38.</w:t>
            </w:r>
          </w:p>
        </w:tc>
        <w:tc>
          <w:tcPr>
            <w:tcW w:w="11880" w:type="dxa"/>
            <w:tcBorders>
              <w:top w:val="single" w:sz="4" w:space="0" w:color="auto"/>
              <w:left w:val="single" w:sz="4" w:space="0" w:color="auto"/>
              <w:bottom w:val="single" w:sz="4" w:space="0" w:color="auto"/>
              <w:right w:val="single" w:sz="4" w:space="0" w:color="auto"/>
            </w:tcBorders>
          </w:tcPr>
          <w:p w:rsidR="00FD4989" w:rsidRPr="00983E09" w:rsidRDefault="00FD4989" w:rsidP="007E3EC9">
            <w:pPr>
              <w:tabs>
                <w:tab w:val="left" w:pos="2295"/>
              </w:tabs>
              <w:rPr>
                <w:sz w:val="24"/>
                <w:szCs w:val="24"/>
              </w:rPr>
            </w:pPr>
            <w:r w:rsidRPr="00983E09">
              <w:rPr>
                <w:sz w:val="24"/>
                <w:szCs w:val="24"/>
              </w:rPr>
              <w:t>FIRSTRAND BANK LIMITED v. SEED TO PLANT PROPERTIES (PTY) LIMITED</w:t>
            </w:r>
            <w:r w:rsidRPr="00983E09">
              <w:rPr>
                <w:sz w:val="24"/>
                <w:szCs w:val="24"/>
              </w:rPr>
              <w:tab/>
            </w:r>
          </w:p>
          <w:p w:rsidR="00FD4989" w:rsidRPr="00084563" w:rsidRDefault="00FD4989" w:rsidP="007E3EC9">
            <w:pPr>
              <w:tabs>
                <w:tab w:val="left" w:pos="2295"/>
              </w:tabs>
              <w:rPr>
                <w:sz w:val="24"/>
                <w:szCs w:val="24"/>
              </w:rPr>
            </w:pPr>
            <w:r>
              <w:rPr>
                <w:sz w:val="24"/>
                <w:szCs w:val="24"/>
              </w:rPr>
              <w:tab/>
            </w:r>
          </w:p>
        </w:tc>
        <w:tc>
          <w:tcPr>
            <w:tcW w:w="2520" w:type="dxa"/>
            <w:tcBorders>
              <w:top w:val="single" w:sz="4" w:space="0" w:color="auto"/>
              <w:left w:val="single" w:sz="4" w:space="0" w:color="auto"/>
              <w:bottom w:val="single" w:sz="4" w:space="0" w:color="auto"/>
              <w:right w:val="single" w:sz="4" w:space="0" w:color="auto"/>
            </w:tcBorders>
          </w:tcPr>
          <w:p w:rsidR="00FD4989" w:rsidRPr="00084563" w:rsidRDefault="00FD4989" w:rsidP="007E3EC9">
            <w:pPr>
              <w:tabs>
                <w:tab w:val="left" w:pos="2295"/>
              </w:tabs>
              <w:rPr>
                <w:sz w:val="24"/>
                <w:szCs w:val="24"/>
                <w:lang w:val="en-ZA"/>
              </w:rPr>
            </w:pPr>
            <w:r w:rsidRPr="00983E09">
              <w:rPr>
                <w:sz w:val="24"/>
                <w:szCs w:val="24"/>
                <w:lang w:val="en-ZA"/>
              </w:rPr>
              <w:t>2023-034378</w:t>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b/>
                <w:sz w:val="24"/>
                <w:szCs w:val="24"/>
                <w:lang w:val="en-ZA"/>
              </w:rPr>
            </w:pPr>
            <w:r>
              <w:rPr>
                <w:b/>
                <w:sz w:val="24"/>
                <w:szCs w:val="24"/>
                <w:lang w:val="en-ZA"/>
              </w:rPr>
              <w:t>39.</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983E09">
              <w:rPr>
                <w:sz w:val="24"/>
                <w:szCs w:val="24"/>
              </w:rPr>
              <w:t xml:space="preserve">GERHARD JACOBUS WILLEMSE v. MASTER OF THE HIGH COURT </w:t>
            </w:r>
          </w:p>
          <w:p w:rsidR="00FD4989" w:rsidRPr="00E40328" w:rsidRDefault="00FD4989" w:rsidP="007E3EC9">
            <w:pPr>
              <w:tabs>
                <w:tab w:val="left" w:pos="2295"/>
              </w:tabs>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FD4989" w:rsidRPr="00084563" w:rsidRDefault="00FD4989" w:rsidP="007E3EC9">
            <w:pPr>
              <w:tabs>
                <w:tab w:val="left" w:pos="2295"/>
              </w:tabs>
              <w:rPr>
                <w:sz w:val="24"/>
                <w:szCs w:val="24"/>
                <w:lang w:val="en-ZA"/>
              </w:rPr>
            </w:pPr>
            <w:r w:rsidRPr="00983E09">
              <w:rPr>
                <w:sz w:val="24"/>
                <w:szCs w:val="24"/>
                <w:lang w:val="en-ZA"/>
              </w:rPr>
              <w:t>2023-063223</w:t>
            </w:r>
          </w:p>
        </w:tc>
      </w:tr>
      <w:tr w:rsidR="00FD4989" w:rsidRPr="00E35262" w:rsidTr="007E3EC9">
        <w:trPr>
          <w:trHeight w:val="935"/>
        </w:trPr>
        <w:tc>
          <w:tcPr>
            <w:tcW w:w="625"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b/>
                <w:sz w:val="24"/>
                <w:szCs w:val="24"/>
                <w:lang w:val="en-ZA"/>
              </w:rPr>
            </w:pPr>
            <w:r>
              <w:rPr>
                <w:b/>
                <w:sz w:val="24"/>
                <w:szCs w:val="24"/>
                <w:lang w:val="en-ZA"/>
              </w:rPr>
              <w:t>40.</w:t>
            </w:r>
          </w:p>
        </w:tc>
        <w:tc>
          <w:tcPr>
            <w:tcW w:w="11880" w:type="dxa"/>
            <w:tcBorders>
              <w:top w:val="single" w:sz="4" w:space="0" w:color="auto"/>
              <w:left w:val="single" w:sz="4" w:space="0" w:color="auto"/>
              <w:bottom w:val="single" w:sz="4" w:space="0" w:color="auto"/>
              <w:right w:val="single" w:sz="4" w:space="0" w:color="auto"/>
            </w:tcBorders>
          </w:tcPr>
          <w:p w:rsidR="00FD4989" w:rsidRPr="00E40328" w:rsidRDefault="00FD4989" w:rsidP="007E3EC9">
            <w:pPr>
              <w:tabs>
                <w:tab w:val="left" w:pos="2295"/>
              </w:tabs>
              <w:rPr>
                <w:sz w:val="24"/>
                <w:szCs w:val="24"/>
              </w:rPr>
            </w:pPr>
            <w:r w:rsidRPr="00983E09">
              <w:rPr>
                <w:sz w:val="24"/>
                <w:szCs w:val="24"/>
              </w:rPr>
              <w:t xml:space="preserve">FIRSTRAND BANK LIMITED v. WILLIAM HARRY WARD </w:t>
            </w:r>
          </w:p>
        </w:tc>
        <w:tc>
          <w:tcPr>
            <w:tcW w:w="2520" w:type="dxa"/>
            <w:tcBorders>
              <w:top w:val="single" w:sz="4" w:space="0" w:color="auto"/>
              <w:left w:val="single" w:sz="4" w:space="0" w:color="auto"/>
              <w:bottom w:val="single" w:sz="4" w:space="0" w:color="auto"/>
              <w:right w:val="single" w:sz="4" w:space="0" w:color="auto"/>
            </w:tcBorders>
          </w:tcPr>
          <w:p w:rsidR="00FD4989" w:rsidRPr="00E40328" w:rsidRDefault="00FD4989" w:rsidP="007E3EC9">
            <w:pPr>
              <w:tabs>
                <w:tab w:val="left" w:pos="2295"/>
              </w:tabs>
              <w:rPr>
                <w:sz w:val="24"/>
                <w:szCs w:val="24"/>
                <w:lang w:val="en-ZA"/>
              </w:rPr>
            </w:pPr>
            <w:r w:rsidRPr="00983E09">
              <w:rPr>
                <w:sz w:val="24"/>
                <w:szCs w:val="24"/>
                <w:lang w:val="en-ZA"/>
              </w:rPr>
              <w:t>2023-017378</w:t>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b/>
                <w:sz w:val="24"/>
                <w:szCs w:val="24"/>
                <w:lang w:val="en-ZA"/>
              </w:rPr>
            </w:pPr>
            <w:r>
              <w:rPr>
                <w:b/>
                <w:sz w:val="24"/>
                <w:szCs w:val="24"/>
                <w:lang w:val="en-ZA"/>
              </w:rPr>
              <w:t>41.</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983E09">
              <w:rPr>
                <w:sz w:val="24"/>
                <w:szCs w:val="24"/>
              </w:rPr>
              <w:t xml:space="preserve">FIRSTRAND BANK LIMITED v. VUYISA ANDILE AMLOTANA </w:t>
            </w:r>
          </w:p>
          <w:p w:rsidR="00FD4989" w:rsidRPr="00E40328" w:rsidRDefault="00FD4989" w:rsidP="007E3EC9">
            <w:pPr>
              <w:tabs>
                <w:tab w:val="left" w:pos="2295"/>
              </w:tabs>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FD4989" w:rsidRPr="00E40328" w:rsidRDefault="00FD4989" w:rsidP="007E3EC9">
            <w:pPr>
              <w:tabs>
                <w:tab w:val="left" w:pos="2295"/>
              </w:tabs>
              <w:rPr>
                <w:sz w:val="24"/>
                <w:szCs w:val="24"/>
                <w:lang w:val="en-ZA"/>
              </w:rPr>
            </w:pPr>
            <w:r w:rsidRPr="00983E09">
              <w:rPr>
                <w:sz w:val="24"/>
                <w:szCs w:val="24"/>
                <w:lang w:val="en-ZA"/>
              </w:rPr>
              <w:t>2023-057972</w:t>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b/>
                <w:sz w:val="24"/>
                <w:szCs w:val="24"/>
                <w:lang w:val="en-ZA"/>
              </w:rPr>
            </w:pPr>
            <w:r>
              <w:rPr>
                <w:b/>
                <w:sz w:val="24"/>
                <w:szCs w:val="24"/>
                <w:lang w:val="en-ZA"/>
              </w:rPr>
              <w:t>42.</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983E09">
              <w:rPr>
                <w:sz w:val="24"/>
                <w:szCs w:val="24"/>
              </w:rPr>
              <w:t xml:space="preserve">FIRSTRAND BANK LIMITED V. SEED TO PLANT TRADING (PTY) LIMITED </w:t>
            </w:r>
          </w:p>
          <w:p w:rsidR="00FD4989" w:rsidRDefault="00FD4989" w:rsidP="007E3EC9">
            <w:pPr>
              <w:tabs>
                <w:tab w:val="left" w:pos="2295"/>
              </w:tabs>
              <w:rPr>
                <w:sz w:val="24"/>
                <w:szCs w:val="24"/>
              </w:rPr>
            </w:pPr>
          </w:p>
          <w:p w:rsidR="006036CD" w:rsidRPr="00084563" w:rsidRDefault="006036CD" w:rsidP="007E3EC9">
            <w:pPr>
              <w:tabs>
                <w:tab w:val="left" w:pos="2295"/>
              </w:tabs>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FD4989" w:rsidRPr="00084563" w:rsidRDefault="00FD4989" w:rsidP="007E3EC9">
            <w:pPr>
              <w:tabs>
                <w:tab w:val="left" w:pos="2295"/>
              </w:tabs>
              <w:rPr>
                <w:sz w:val="24"/>
                <w:szCs w:val="24"/>
                <w:lang w:val="en-ZA"/>
              </w:rPr>
            </w:pPr>
            <w:r w:rsidRPr="00983E09">
              <w:rPr>
                <w:sz w:val="24"/>
                <w:szCs w:val="24"/>
                <w:lang w:val="en-ZA"/>
              </w:rPr>
              <w:t>2023-034382</w:t>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b/>
                <w:sz w:val="24"/>
                <w:szCs w:val="24"/>
                <w:lang w:val="en-ZA"/>
              </w:rPr>
            </w:pPr>
            <w:r>
              <w:rPr>
                <w:b/>
                <w:sz w:val="24"/>
                <w:szCs w:val="24"/>
                <w:lang w:val="en-ZA"/>
              </w:rPr>
              <w:lastRenderedPageBreak/>
              <w:t>43.</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983E09">
              <w:rPr>
                <w:sz w:val="24"/>
                <w:szCs w:val="24"/>
              </w:rPr>
              <w:t>FIRSTRAND BANK LIMITED V. SURPRISE MAWILA</w:t>
            </w:r>
          </w:p>
          <w:p w:rsidR="00FD4989" w:rsidRPr="00084563" w:rsidRDefault="00FD4989" w:rsidP="007E3EC9">
            <w:pPr>
              <w:tabs>
                <w:tab w:val="left" w:pos="2295"/>
              </w:tabs>
              <w:rPr>
                <w:sz w:val="24"/>
                <w:szCs w:val="24"/>
              </w:rPr>
            </w:pPr>
            <w:r w:rsidRPr="00983E09">
              <w:rPr>
                <w:sz w:val="24"/>
                <w:szCs w:val="24"/>
              </w:rPr>
              <w:tab/>
            </w:r>
            <w:r w:rsidRPr="00983E09">
              <w:rPr>
                <w:sz w:val="24"/>
                <w:szCs w:val="24"/>
              </w:rPr>
              <w:tab/>
            </w:r>
          </w:p>
        </w:tc>
        <w:tc>
          <w:tcPr>
            <w:tcW w:w="2520" w:type="dxa"/>
            <w:tcBorders>
              <w:top w:val="single" w:sz="4" w:space="0" w:color="auto"/>
              <w:left w:val="single" w:sz="4" w:space="0" w:color="auto"/>
              <w:bottom w:val="single" w:sz="4" w:space="0" w:color="auto"/>
              <w:right w:val="single" w:sz="4" w:space="0" w:color="auto"/>
            </w:tcBorders>
          </w:tcPr>
          <w:p w:rsidR="00FD4989" w:rsidRPr="00084563" w:rsidRDefault="00FD4989" w:rsidP="007E3EC9">
            <w:pPr>
              <w:tabs>
                <w:tab w:val="left" w:pos="2295"/>
              </w:tabs>
              <w:rPr>
                <w:sz w:val="24"/>
                <w:szCs w:val="24"/>
                <w:lang w:val="en-ZA"/>
              </w:rPr>
            </w:pPr>
            <w:r w:rsidRPr="00983E09">
              <w:rPr>
                <w:sz w:val="24"/>
                <w:szCs w:val="24"/>
                <w:lang w:val="en-ZA"/>
              </w:rPr>
              <w:t>2023-057104</w:t>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b/>
                <w:sz w:val="24"/>
                <w:szCs w:val="24"/>
                <w:lang w:val="en-ZA"/>
              </w:rPr>
            </w:pPr>
            <w:r>
              <w:rPr>
                <w:b/>
                <w:sz w:val="24"/>
                <w:szCs w:val="24"/>
                <w:lang w:val="en-ZA"/>
              </w:rPr>
              <w:t>44.</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B51378">
              <w:rPr>
                <w:sz w:val="24"/>
                <w:szCs w:val="24"/>
              </w:rPr>
              <w:t>KATLEGO MA</w:t>
            </w:r>
            <w:r>
              <w:rPr>
                <w:sz w:val="24"/>
                <w:szCs w:val="24"/>
              </w:rPr>
              <w:t xml:space="preserve">TLOU V. TONDANI WINNIE MUNYAMA </w:t>
            </w:r>
          </w:p>
          <w:p w:rsidR="00FD4989" w:rsidRPr="00084563" w:rsidRDefault="00FD4989" w:rsidP="007E3EC9">
            <w:pPr>
              <w:tabs>
                <w:tab w:val="left" w:pos="2295"/>
              </w:tabs>
              <w:rPr>
                <w:sz w:val="24"/>
                <w:szCs w:val="24"/>
              </w:rPr>
            </w:pPr>
            <w:r w:rsidRPr="00B51378">
              <w:rPr>
                <w:sz w:val="24"/>
                <w:szCs w:val="24"/>
              </w:rPr>
              <w:tab/>
            </w:r>
          </w:p>
        </w:tc>
        <w:tc>
          <w:tcPr>
            <w:tcW w:w="2520" w:type="dxa"/>
            <w:tcBorders>
              <w:top w:val="single" w:sz="4" w:space="0" w:color="auto"/>
              <w:left w:val="single" w:sz="4" w:space="0" w:color="auto"/>
              <w:bottom w:val="single" w:sz="4" w:space="0" w:color="auto"/>
              <w:right w:val="single" w:sz="4" w:space="0" w:color="auto"/>
            </w:tcBorders>
          </w:tcPr>
          <w:p w:rsidR="00FD4989" w:rsidRPr="00084563" w:rsidRDefault="00FD4989" w:rsidP="007E3EC9">
            <w:pPr>
              <w:tabs>
                <w:tab w:val="left" w:pos="2295"/>
              </w:tabs>
              <w:rPr>
                <w:sz w:val="24"/>
                <w:szCs w:val="24"/>
                <w:lang w:val="en-ZA"/>
              </w:rPr>
            </w:pPr>
            <w:r w:rsidRPr="00B51378">
              <w:rPr>
                <w:sz w:val="24"/>
                <w:szCs w:val="24"/>
                <w:lang w:val="en-ZA"/>
              </w:rPr>
              <w:t>2022-055416</w:t>
            </w:r>
            <w:r w:rsidRPr="00B51378">
              <w:rPr>
                <w:sz w:val="24"/>
                <w:szCs w:val="24"/>
                <w:lang w:val="en-ZA"/>
              </w:rPr>
              <w:tab/>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b/>
                <w:sz w:val="24"/>
                <w:szCs w:val="24"/>
                <w:lang w:val="en-ZA"/>
              </w:rPr>
            </w:pPr>
            <w:r>
              <w:rPr>
                <w:b/>
                <w:sz w:val="24"/>
                <w:szCs w:val="24"/>
                <w:lang w:val="en-ZA"/>
              </w:rPr>
              <w:t>45.</w:t>
            </w:r>
          </w:p>
        </w:tc>
        <w:tc>
          <w:tcPr>
            <w:tcW w:w="11880" w:type="dxa"/>
            <w:tcBorders>
              <w:top w:val="single" w:sz="4" w:space="0" w:color="auto"/>
              <w:left w:val="single" w:sz="4" w:space="0" w:color="auto"/>
              <w:bottom w:val="single" w:sz="4" w:space="0" w:color="auto"/>
              <w:right w:val="single" w:sz="4" w:space="0" w:color="auto"/>
            </w:tcBorders>
          </w:tcPr>
          <w:p w:rsidR="00FD4989" w:rsidRPr="008B06FD" w:rsidRDefault="00FD4989" w:rsidP="007E3EC9">
            <w:pPr>
              <w:tabs>
                <w:tab w:val="left" w:pos="2295"/>
              </w:tabs>
              <w:rPr>
                <w:sz w:val="24"/>
                <w:szCs w:val="24"/>
              </w:rPr>
            </w:pPr>
            <w:r w:rsidRPr="008B06FD">
              <w:rPr>
                <w:sz w:val="24"/>
                <w:szCs w:val="24"/>
              </w:rPr>
              <w:t>ITHEMBA PROPERTY MANAGEMENT (PTY) LTD V. VICTOR TANYARADZWA TANGAYI</w:t>
            </w:r>
            <w:r w:rsidRPr="008B06FD">
              <w:rPr>
                <w:sz w:val="24"/>
                <w:szCs w:val="24"/>
              </w:rPr>
              <w:tab/>
            </w:r>
          </w:p>
          <w:p w:rsidR="00FD4989" w:rsidRPr="00084563" w:rsidRDefault="00FD4989" w:rsidP="007E3EC9">
            <w:pPr>
              <w:tabs>
                <w:tab w:val="left" w:pos="2295"/>
              </w:tabs>
              <w:rPr>
                <w:sz w:val="24"/>
                <w:szCs w:val="24"/>
              </w:rPr>
            </w:pPr>
            <w:r>
              <w:rPr>
                <w:sz w:val="24"/>
                <w:szCs w:val="24"/>
              </w:rPr>
              <w:tab/>
            </w:r>
            <w:r>
              <w:rPr>
                <w:sz w:val="24"/>
                <w:szCs w:val="24"/>
              </w:rPr>
              <w:tab/>
            </w:r>
            <w:r w:rsidRPr="008B06FD">
              <w:rPr>
                <w:sz w:val="24"/>
                <w:szCs w:val="24"/>
              </w:rPr>
              <w:tab/>
            </w:r>
          </w:p>
        </w:tc>
        <w:tc>
          <w:tcPr>
            <w:tcW w:w="2520" w:type="dxa"/>
            <w:tcBorders>
              <w:top w:val="single" w:sz="4" w:space="0" w:color="auto"/>
              <w:left w:val="single" w:sz="4" w:space="0" w:color="auto"/>
              <w:bottom w:val="single" w:sz="4" w:space="0" w:color="auto"/>
              <w:right w:val="single" w:sz="4" w:space="0" w:color="auto"/>
            </w:tcBorders>
          </w:tcPr>
          <w:p w:rsidR="00FD4989" w:rsidRPr="00084563" w:rsidRDefault="00FD4989" w:rsidP="007E3EC9">
            <w:pPr>
              <w:tabs>
                <w:tab w:val="left" w:pos="2295"/>
              </w:tabs>
              <w:rPr>
                <w:sz w:val="24"/>
                <w:szCs w:val="24"/>
                <w:lang w:val="en-ZA"/>
              </w:rPr>
            </w:pPr>
            <w:r w:rsidRPr="008B06FD">
              <w:rPr>
                <w:sz w:val="24"/>
                <w:szCs w:val="24"/>
                <w:lang w:val="en-ZA"/>
              </w:rPr>
              <w:t>2023-074621</w:t>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b/>
                <w:sz w:val="24"/>
                <w:szCs w:val="24"/>
                <w:lang w:val="en-ZA"/>
              </w:rPr>
            </w:pPr>
            <w:r>
              <w:rPr>
                <w:b/>
                <w:sz w:val="24"/>
                <w:szCs w:val="24"/>
                <w:lang w:val="en-ZA"/>
              </w:rPr>
              <w:t>46.</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8B06FD">
              <w:rPr>
                <w:sz w:val="24"/>
                <w:szCs w:val="24"/>
              </w:rPr>
              <w:t xml:space="preserve">JOSEPH TSHEDO SKOSANA V. ZOMBODZE PANEL BEATERS (PTY) LTD </w:t>
            </w:r>
          </w:p>
          <w:p w:rsidR="00FD4989" w:rsidRPr="00084563" w:rsidRDefault="00FD4989" w:rsidP="007E3EC9">
            <w:pPr>
              <w:tabs>
                <w:tab w:val="left" w:pos="2295"/>
              </w:tabs>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FD4989" w:rsidRPr="00084563" w:rsidRDefault="00FD4989" w:rsidP="007E3EC9">
            <w:pPr>
              <w:tabs>
                <w:tab w:val="left" w:pos="2295"/>
              </w:tabs>
              <w:rPr>
                <w:sz w:val="24"/>
                <w:szCs w:val="24"/>
                <w:lang w:val="en-ZA"/>
              </w:rPr>
            </w:pPr>
            <w:r w:rsidRPr="008B06FD">
              <w:rPr>
                <w:sz w:val="24"/>
                <w:szCs w:val="24"/>
                <w:lang w:val="en-ZA"/>
              </w:rPr>
              <w:t>2023-056430</w:t>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b/>
                <w:sz w:val="24"/>
                <w:szCs w:val="24"/>
                <w:lang w:val="en-ZA"/>
              </w:rPr>
            </w:pPr>
            <w:r>
              <w:rPr>
                <w:b/>
                <w:sz w:val="24"/>
                <w:szCs w:val="24"/>
                <w:lang w:val="en-ZA"/>
              </w:rPr>
              <w:t>47.</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8B06FD">
              <w:rPr>
                <w:sz w:val="24"/>
                <w:szCs w:val="24"/>
              </w:rPr>
              <w:t>JEROME LARRY SCHO</w:t>
            </w:r>
            <w:r>
              <w:rPr>
                <w:sz w:val="24"/>
                <w:szCs w:val="24"/>
              </w:rPr>
              <w:t xml:space="preserve">LTZ V. THE MINISTER OF POLICE </w:t>
            </w:r>
          </w:p>
          <w:p w:rsidR="00FD4989" w:rsidRPr="00084563" w:rsidRDefault="00FD4989" w:rsidP="007E3EC9">
            <w:pPr>
              <w:tabs>
                <w:tab w:val="left" w:pos="2295"/>
              </w:tabs>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FD4989" w:rsidRPr="00084563" w:rsidRDefault="00FD4989" w:rsidP="007E3EC9">
            <w:pPr>
              <w:tabs>
                <w:tab w:val="left" w:pos="2295"/>
              </w:tabs>
              <w:rPr>
                <w:sz w:val="24"/>
                <w:szCs w:val="24"/>
                <w:lang w:val="en-ZA"/>
              </w:rPr>
            </w:pPr>
            <w:r w:rsidRPr="008B06FD">
              <w:rPr>
                <w:sz w:val="24"/>
                <w:szCs w:val="24"/>
                <w:lang w:val="en-ZA"/>
              </w:rPr>
              <w:t>2023-060720</w:t>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b/>
                <w:sz w:val="24"/>
                <w:szCs w:val="24"/>
                <w:lang w:val="en-ZA"/>
              </w:rPr>
            </w:pPr>
            <w:r>
              <w:rPr>
                <w:b/>
                <w:sz w:val="24"/>
                <w:szCs w:val="24"/>
                <w:lang w:val="en-ZA"/>
              </w:rPr>
              <w:t>48.</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8B06FD">
              <w:rPr>
                <w:sz w:val="24"/>
                <w:szCs w:val="24"/>
              </w:rPr>
              <w:t>JAMAALODIEN PETER</w:t>
            </w:r>
            <w:r>
              <w:rPr>
                <w:sz w:val="24"/>
                <w:szCs w:val="24"/>
              </w:rPr>
              <w:t xml:space="preserve">SEN V. THE MINISTER OF POLICE </w:t>
            </w:r>
          </w:p>
          <w:p w:rsidR="00FD4989" w:rsidRPr="00084563" w:rsidRDefault="00FD4989" w:rsidP="007E3EC9">
            <w:pPr>
              <w:tabs>
                <w:tab w:val="left" w:pos="2295"/>
              </w:tabs>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FD4989" w:rsidRPr="00084563" w:rsidRDefault="00FD4989" w:rsidP="007E3EC9">
            <w:pPr>
              <w:tabs>
                <w:tab w:val="left" w:pos="2295"/>
              </w:tabs>
              <w:rPr>
                <w:sz w:val="24"/>
                <w:szCs w:val="24"/>
                <w:lang w:val="en-ZA"/>
              </w:rPr>
            </w:pPr>
            <w:r w:rsidRPr="008B06FD">
              <w:rPr>
                <w:sz w:val="24"/>
                <w:szCs w:val="24"/>
                <w:lang w:val="en-ZA"/>
              </w:rPr>
              <w:t>2023-060618</w:t>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b/>
                <w:sz w:val="24"/>
                <w:szCs w:val="24"/>
                <w:lang w:val="en-ZA"/>
              </w:rPr>
            </w:pPr>
            <w:r>
              <w:rPr>
                <w:b/>
                <w:sz w:val="24"/>
                <w:szCs w:val="24"/>
                <w:lang w:val="en-ZA"/>
              </w:rPr>
              <w:t>49.</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8B06FD">
              <w:rPr>
                <w:sz w:val="24"/>
                <w:szCs w:val="24"/>
              </w:rPr>
              <w:t>ITHEMBA PROPERTY MANAGEMENT (PTY) LTD &amp; TOWERS MAIN (PTY)</w:t>
            </w:r>
            <w:r>
              <w:rPr>
                <w:sz w:val="24"/>
                <w:szCs w:val="24"/>
              </w:rPr>
              <w:t xml:space="preserve"> LTD V. MANGOU ALBERT NTSOANE </w:t>
            </w:r>
          </w:p>
          <w:p w:rsidR="00FD4989" w:rsidRPr="00084563" w:rsidRDefault="00FD4989" w:rsidP="007E3EC9">
            <w:pPr>
              <w:tabs>
                <w:tab w:val="left" w:pos="2295"/>
              </w:tabs>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FD4989" w:rsidRPr="00084563" w:rsidRDefault="00FD4989" w:rsidP="007E3EC9">
            <w:pPr>
              <w:tabs>
                <w:tab w:val="left" w:pos="2295"/>
              </w:tabs>
              <w:rPr>
                <w:sz w:val="24"/>
                <w:szCs w:val="24"/>
                <w:lang w:val="en-ZA"/>
              </w:rPr>
            </w:pPr>
            <w:r>
              <w:rPr>
                <w:sz w:val="24"/>
                <w:szCs w:val="24"/>
                <w:lang w:val="en-ZA"/>
              </w:rPr>
              <w:t xml:space="preserve">2023-049148 </w:t>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b/>
                <w:sz w:val="24"/>
                <w:szCs w:val="24"/>
                <w:lang w:val="en-ZA"/>
              </w:rPr>
            </w:pPr>
            <w:r>
              <w:rPr>
                <w:b/>
                <w:sz w:val="24"/>
                <w:szCs w:val="24"/>
                <w:lang w:val="en-ZA"/>
              </w:rPr>
              <w:t>50.</w:t>
            </w:r>
          </w:p>
        </w:tc>
        <w:tc>
          <w:tcPr>
            <w:tcW w:w="1188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rPr>
            </w:pPr>
            <w:r w:rsidRPr="009C11DD">
              <w:rPr>
                <w:sz w:val="24"/>
                <w:szCs w:val="24"/>
              </w:rPr>
              <w:t xml:space="preserve">NEDBANK LIMITED v. JOSIAS JOHANNES VAN DER MERWE </w:t>
            </w:r>
          </w:p>
          <w:p w:rsidR="006036CD" w:rsidRPr="009C11DD" w:rsidRDefault="006036CD" w:rsidP="007E3EC9">
            <w:pPr>
              <w:tabs>
                <w:tab w:val="left" w:pos="2295"/>
              </w:tabs>
              <w:rPr>
                <w:sz w:val="24"/>
                <w:szCs w:val="24"/>
              </w:rPr>
            </w:pPr>
          </w:p>
          <w:p w:rsidR="00FD4989" w:rsidRPr="00084563" w:rsidRDefault="00FD4989" w:rsidP="007E3EC9">
            <w:pPr>
              <w:tabs>
                <w:tab w:val="left" w:pos="2295"/>
              </w:tabs>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FD4989" w:rsidRPr="00084563" w:rsidRDefault="00FD4989" w:rsidP="007E3EC9">
            <w:pPr>
              <w:tabs>
                <w:tab w:val="left" w:pos="2295"/>
              </w:tabs>
              <w:rPr>
                <w:sz w:val="24"/>
                <w:szCs w:val="24"/>
                <w:lang w:val="en-ZA"/>
              </w:rPr>
            </w:pPr>
            <w:r w:rsidRPr="00D81585">
              <w:rPr>
                <w:sz w:val="24"/>
                <w:szCs w:val="24"/>
                <w:lang w:val="en-ZA"/>
              </w:rPr>
              <w:t>2023-056696</w:t>
            </w:r>
          </w:p>
        </w:tc>
      </w:tr>
      <w:tr w:rsidR="00FD4989" w:rsidRPr="00E35262" w:rsidTr="007E3EC9">
        <w:trPr>
          <w:trHeight w:val="530"/>
        </w:trPr>
        <w:tc>
          <w:tcPr>
            <w:tcW w:w="625"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b/>
                <w:sz w:val="24"/>
                <w:szCs w:val="24"/>
                <w:lang w:val="en-ZA"/>
              </w:rPr>
            </w:pPr>
            <w:r>
              <w:rPr>
                <w:b/>
                <w:sz w:val="24"/>
                <w:szCs w:val="24"/>
                <w:lang w:val="en-ZA"/>
              </w:rPr>
              <w:lastRenderedPageBreak/>
              <w:t>51.</w:t>
            </w:r>
          </w:p>
        </w:tc>
        <w:tc>
          <w:tcPr>
            <w:tcW w:w="11880" w:type="dxa"/>
            <w:tcBorders>
              <w:top w:val="single" w:sz="4" w:space="0" w:color="auto"/>
              <w:left w:val="single" w:sz="4" w:space="0" w:color="auto"/>
              <w:bottom w:val="single" w:sz="4" w:space="0" w:color="auto"/>
              <w:right w:val="single" w:sz="4" w:space="0" w:color="auto"/>
            </w:tcBorders>
          </w:tcPr>
          <w:p w:rsidR="00FD4989" w:rsidRPr="009C11DD" w:rsidRDefault="00FD4989" w:rsidP="007E3EC9">
            <w:pPr>
              <w:tabs>
                <w:tab w:val="left" w:pos="2295"/>
              </w:tabs>
              <w:rPr>
                <w:sz w:val="24"/>
                <w:szCs w:val="24"/>
              </w:rPr>
            </w:pPr>
            <w:r w:rsidRPr="00707B6A">
              <w:rPr>
                <w:sz w:val="24"/>
                <w:szCs w:val="24"/>
              </w:rPr>
              <w:t xml:space="preserve">SALESTALK 298 (PTY) LTD v. KING PIE </w:t>
            </w:r>
          </w:p>
        </w:tc>
        <w:tc>
          <w:tcPr>
            <w:tcW w:w="2520" w:type="dxa"/>
            <w:tcBorders>
              <w:top w:val="single" w:sz="4" w:space="0" w:color="auto"/>
              <w:left w:val="single" w:sz="4" w:space="0" w:color="auto"/>
              <w:bottom w:val="single" w:sz="4" w:space="0" w:color="auto"/>
              <w:right w:val="single" w:sz="4" w:space="0" w:color="auto"/>
            </w:tcBorders>
          </w:tcPr>
          <w:p w:rsidR="00FD4989" w:rsidRDefault="00FD4989" w:rsidP="007E3EC9">
            <w:pPr>
              <w:tabs>
                <w:tab w:val="left" w:pos="2295"/>
              </w:tabs>
              <w:rPr>
                <w:sz w:val="24"/>
                <w:szCs w:val="24"/>
                <w:lang w:val="en-ZA"/>
              </w:rPr>
            </w:pPr>
            <w:r w:rsidRPr="00707B6A">
              <w:rPr>
                <w:sz w:val="24"/>
                <w:szCs w:val="24"/>
                <w:lang w:val="en-ZA"/>
              </w:rPr>
              <w:t>2023-057170</w:t>
            </w:r>
          </w:p>
          <w:p w:rsidR="00FD4989" w:rsidRPr="00D81585" w:rsidRDefault="00FD4989" w:rsidP="007E3EC9">
            <w:pPr>
              <w:tabs>
                <w:tab w:val="left" w:pos="2295"/>
              </w:tabs>
              <w:rPr>
                <w:sz w:val="24"/>
                <w:szCs w:val="24"/>
                <w:lang w:val="en-ZA"/>
              </w:rPr>
            </w:pPr>
          </w:p>
        </w:tc>
      </w:tr>
    </w:tbl>
    <w:p w:rsidR="00FD4989" w:rsidRDefault="00FD4989" w:rsidP="00FD4989"/>
    <w:p w:rsidR="00FD4989" w:rsidRDefault="00FD4989" w:rsidP="00FD4989"/>
    <w:p w:rsidR="00AF6371" w:rsidRDefault="00654BF2"/>
    <w:sectPr w:rsidR="00AF6371" w:rsidSect="00FD4989">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BF2" w:rsidRDefault="00654BF2" w:rsidP="006036CD">
      <w:pPr>
        <w:spacing w:after="0" w:line="240" w:lineRule="auto"/>
      </w:pPr>
      <w:r>
        <w:separator/>
      </w:r>
    </w:p>
  </w:endnote>
  <w:endnote w:type="continuationSeparator" w:id="0">
    <w:p w:rsidR="00654BF2" w:rsidRDefault="00654BF2" w:rsidP="0060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6CD" w:rsidRDefault="006036CD" w:rsidP="006036CD">
    <w:pPr>
      <w:pStyle w:val="Footer"/>
    </w:pPr>
    <w:r w:rsidRPr="004A479A">
      <w:rPr>
        <w:b/>
        <w:color w:val="FF0000"/>
      </w:rPr>
      <w:t>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w:t>
    </w:r>
  </w:p>
  <w:p w:rsidR="006036CD" w:rsidRDefault="006036CD" w:rsidP="006036CD">
    <w:pPr>
      <w:pStyle w:val="Footer"/>
    </w:pPr>
  </w:p>
  <w:p w:rsidR="006036CD" w:rsidRDefault="00603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BF2" w:rsidRDefault="00654BF2" w:rsidP="006036CD">
      <w:pPr>
        <w:spacing w:after="0" w:line="240" w:lineRule="auto"/>
      </w:pPr>
      <w:r>
        <w:separator/>
      </w:r>
    </w:p>
  </w:footnote>
  <w:footnote w:type="continuationSeparator" w:id="0">
    <w:p w:rsidR="00654BF2" w:rsidRDefault="00654BF2" w:rsidP="006036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989"/>
    <w:rsid w:val="006036CD"/>
    <w:rsid w:val="00654BF2"/>
    <w:rsid w:val="009D2672"/>
    <w:rsid w:val="00A438DB"/>
    <w:rsid w:val="00CD35B9"/>
    <w:rsid w:val="00D15393"/>
    <w:rsid w:val="00FD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9744D-4146-4C2E-8743-16AE41AE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4989"/>
    <w:rPr>
      <w:color w:val="0563C1" w:themeColor="hyperlink"/>
      <w:u w:val="single"/>
    </w:rPr>
  </w:style>
  <w:style w:type="paragraph" w:styleId="Header">
    <w:name w:val="header"/>
    <w:basedOn w:val="Normal"/>
    <w:link w:val="HeaderChar"/>
    <w:uiPriority w:val="99"/>
    <w:unhideWhenUsed/>
    <w:rsid w:val="00603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6CD"/>
  </w:style>
  <w:style w:type="paragraph" w:styleId="Footer">
    <w:name w:val="footer"/>
    <w:basedOn w:val="Normal"/>
    <w:link w:val="FooterChar"/>
    <w:uiPriority w:val="99"/>
    <w:unhideWhenUsed/>
    <w:rsid w:val="00603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vase@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Mnqobi Mchunu</cp:lastModifiedBy>
  <cp:revision>2</cp:revision>
  <dcterms:created xsi:type="dcterms:W3CDTF">2023-08-28T09:13:00Z</dcterms:created>
  <dcterms:modified xsi:type="dcterms:W3CDTF">2023-08-28T09:13:00Z</dcterms:modified>
</cp:coreProperties>
</file>