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547" w:rsidRDefault="00E35547" w:rsidP="00E35547">
      <w:pPr>
        <w:ind w:left="4320" w:firstLine="720"/>
      </w:pPr>
      <w:r>
        <w:rPr>
          <w:noProof/>
        </w:rPr>
        <w:drawing>
          <wp:inline distT="0" distB="0" distL="0" distR="0" wp14:anchorId="25B8745F" wp14:editId="3055211A">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pic:spPr>
                </pic:pic>
              </a:graphicData>
            </a:graphic>
          </wp:inline>
        </w:drawing>
      </w:r>
    </w:p>
    <w:p w:rsidR="00E35547" w:rsidRPr="00E35262" w:rsidRDefault="00E35547" w:rsidP="00E35547">
      <w:pPr>
        <w:rPr>
          <w:b/>
          <w:sz w:val="24"/>
          <w:szCs w:val="24"/>
          <w:lang w:val="en-ZA"/>
        </w:rPr>
      </w:pP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sidRPr="00E35262">
        <w:rPr>
          <w:sz w:val="24"/>
          <w:szCs w:val="24"/>
          <w:lang w:val="en-ZA"/>
        </w:rPr>
        <w:tab/>
      </w:r>
      <w:r>
        <w:rPr>
          <w:sz w:val="24"/>
          <w:szCs w:val="24"/>
          <w:lang w:val="en-ZA"/>
        </w:rPr>
        <w:tab/>
      </w:r>
      <w:r>
        <w:rPr>
          <w:sz w:val="24"/>
          <w:szCs w:val="24"/>
          <w:lang w:val="en-ZA"/>
        </w:rPr>
        <w:tab/>
      </w:r>
      <w:r w:rsidRPr="00E35262">
        <w:rPr>
          <w:b/>
          <w:sz w:val="24"/>
          <w:szCs w:val="24"/>
          <w:lang w:val="en-ZA"/>
        </w:rPr>
        <w:t>OFFICE OF THE CHIEF JUSTICE</w:t>
      </w:r>
    </w:p>
    <w:p w:rsidR="00E35547" w:rsidRPr="00E35262" w:rsidRDefault="00E35547" w:rsidP="00E35547">
      <w:pPr>
        <w:tabs>
          <w:tab w:val="left" w:pos="2295"/>
        </w:tabs>
        <w:ind w:left="1305" w:firstLine="2295"/>
        <w:rPr>
          <w:b/>
          <w:sz w:val="24"/>
          <w:szCs w:val="24"/>
          <w:lang w:val="en-ZA"/>
        </w:rPr>
      </w:pPr>
      <w:r>
        <w:rPr>
          <w:b/>
          <w:sz w:val="24"/>
          <w:szCs w:val="24"/>
          <w:lang w:val="en-ZA"/>
        </w:rPr>
        <w:tab/>
      </w:r>
      <w:r>
        <w:rPr>
          <w:b/>
          <w:sz w:val="24"/>
          <w:szCs w:val="24"/>
          <w:lang w:val="en-ZA"/>
        </w:rPr>
        <w:tab/>
      </w:r>
      <w:r w:rsidRPr="00E35262">
        <w:rPr>
          <w:b/>
          <w:sz w:val="24"/>
          <w:szCs w:val="24"/>
          <w:lang w:val="en-ZA"/>
        </w:rPr>
        <w:t>(REPUBLIC OF SOUTH AFRICA)</w:t>
      </w:r>
    </w:p>
    <w:p w:rsidR="00E35547" w:rsidRPr="00E35262" w:rsidRDefault="00E35547" w:rsidP="00E35547">
      <w:pPr>
        <w:tabs>
          <w:tab w:val="left" w:pos="2295"/>
        </w:tabs>
        <w:rPr>
          <w:b/>
          <w:sz w:val="24"/>
          <w:szCs w:val="24"/>
          <w:lang w:val="en-ZA"/>
        </w:rPr>
      </w:pPr>
      <w:r w:rsidRPr="00E35262">
        <w:rPr>
          <w:b/>
          <w:sz w:val="24"/>
          <w:szCs w:val="24"/>
          <w:lang w:val="en-ZA"/>
        </w:rPr>
        <w:tab/>
      </w:r>
      <w:r w:rsidRPr="00E35262">
        <w:rPr>
          <w:b/>
          <w:sz w:val="24"/>
          <w:szCs w:val="24"/>
          <w:lang w:val="en-ZA"/>
        </w:rPr>
        <w:tab/>
      </w:r>
      <w:r w:rsidRPr="00E35262">
        <w:rPr>
          <w:b/>
          <w:sz w:val="24"/>
          <w:szCs w:val="24"/>
          <w:lang w:val="en-ZA"/>
        </w:rPr>
        <w:tab/>
      </w:r>
      <w:r w:rsidRPr="00E35262">
        <w:rPr>
          <w:b/>
          <w:sz w:val="24"/>
          <w:szCs w:val="24"/>
          <w:lang w:val="en-ZA"/>
        </w:rPr>
        <w:tab/>
      </w:r>
      <w:r>
        <w:rPr>
          <w:b/>
          <w:sz w:val="24"/>
          <w:szCs w:val="24"/>
          <w:lang w:val="en-ZA"/>
        </w:rPr>
        <w:tab/>
      </w:r>
      <w:r w:rsidRPr="00E35262">
        <w:rPr>
          <w:b/>
          <w:sz w:val="24"/>
          <w:szCs w:val="24"/>
          <w:lang w:val="en-ZA"/>
        </w:rPr>
        <w:t>GAUTENG LOCAL DIVISION, JOHANNESBURG</w:t>
      </w:r>
    </w:p>
    <w:p w:rsidR="00E35547" w:rsidRPr="00E35262" w:rsidRDefault="00E35547" w:rsidP="00E35547">
      <w:pPr>
        <w:tabs>
          <w:tab w:val="left" w:pos="2295"/>
        </w:tabs>
        <w:rPr>
          <w:b/>
          <w:sz w:val="24"/>
          <w:szCs w:val="24"/>
          <w:lang w:val="en-ZA"/>
        </w:rPr>
      </w:pPr>
      <w:r w:rsidRPr="00E35262">
        <w:rPr>
          <w:b/>
          <w:sz w:val="24"/>
          <w:szCs w:val="24"/>
          <w:lang w:val="en-ZA"/>
        </w:rPr>
        <w:t xml:space="preserve">UNOPPOSED </w:t>
      </w:r>
      <w:r>
        <w:rPr>
          <w:b/>
          <w:sz w:val="24"/>
          <w:szCs w:val="24"/>
          <w:lang w:val="en-ZA"/>
        </w:rPr>
        <w:t xml:space="preserve">MOTION </w:t>
      </w:r>
      <w:r w:rsidRPr="00E35262">
        <w:rPr>
          <w:b/>
          <w:sz w:val="24"/>
          <w:szCs w:val="24"/>
          <w:lang w:val="en-ZA"/>
        </w:rPr>
        <w:t>ROLL FOR</w:t>
      </w:r>
      <w:r>
        <w:rPr>
          <w:b/>
          <w:sz w:val="24"/>
          <w:szCs w:val="24"/>
          <w:lang w:val="en-ZA"/>
        </w:rPr>
        <w:t xml:space="preserve"> 27 FEBRUARY    2024</w:t>
      </w:r>
      <w:r w:rsidRPr="00E35262">
        <w:rPr>
          <w:b/>
          <w:sz w:val="24"/>
          <w:szCs w:val="24"/>
          <w:lang w:val="en-ZA"/>
        </w:rPr>
        <w:t>.</w:t>
      </w:r>
    </w:p>
    <w:p w:rsidR="00E35547" w:rsidRPr="00E35262" w:rsidRDefault="00E35547" w:rsidP="00E35547">
      <w:pPr>
        <w:tabs>
          <w:tab w:val="left" w:pos="2295"/>
        </w:tabs>
        <w:rPr>
          <w:b/>
          <w:sz w:val="24"/>
          <w:szCs w:val="24"/>
          <w:lang w:val="en-ZA"/>
        </w:rPr>
      </w:pPr>
      <w:r w:rsidRPr="00E35262">
        <w:rPr>
          <w:b/>
          <w:sz w:val="24"/>
          <w:szCs w:val="24"/>
          <w:lang w:val="en-ZA"/>
        </w:rPr>
        <w:t xml:space="preserve">BEFORE THE HONOURABLE JUDGE:    </w:t>
      </w:r>
      <w:r>
        <w:rPr>
          <w:b/>
          <w:sz w:val="24"/>
          <w:szCs w:val="24"/>
          <w:lang w:val="en-ZA"/>
        </w:rPr>
        <w:t xml:space="preserve">OPPERMAN                          </w:t>
      </w:r>
      <w:r w:rsidRPr="00E35262">
        <w:rPr>
          <w:b/>
          <w:sz w:val="24"/>
          <w:szCs w:val="24"/>
          <w:lang w:val="en-ZA"/>
        </w:rPr>
        <w:t xml:space="preserve"> JUDGE’S SECRETARY:</w:t>
      </w:r>
      <w:r>
        <w:rPr>
          <w:b/>
          <w:sz w:val="24"/>
          <w:szCs w:val="24"/>
          <w:lang w:val="en-ZA"/>
        </w:rPr>
        <w:t>Ztwaku</w:t>
      </w:r>
      <w:hyperlink r:id="rId7" w:history="1">
        <w:r w:rsidRPr="00E35262">
          <w:rPr>
            <w:rStyle w:val="Hyperlink"/>
            <w:b/>
            <w:sz w:val="24"/>
            <w:szCs w:val="24"/>
            <w:lang w:val="en-ZA"/>
          </w:rPr>
          <w:t>@judiciary.org.za</w:t>
        </w:r>
      </w:hyperlink>
    </w:p>
    <w:tbl>
      <w:tblPr>
        <w:tblpPr w:leftFromText="180" w:rightFromText="180" w:vertAnchor="text" w:tblpX="-210" w:tblpY="1"/>
        <w:tblOverlap w:val="never"/>
        <w:tblW w:w="13765" w:type="dxa"/>
        <w:tblLayout w:type="fixed"/>
        <w:tblLook w:val="04A0" w:firstRow="1" w:lastRow="0" w:firstColumn="1" w:lastColumn="0" w:noHBand="0" w:noVBand="1"/>
      </w:tblPr>
      <w:tblGrid>
        <w:gridCol w:w="725"/>
        <w:gridCol w:w="9350"/>
        <w:gridCol w:w="2700"/>
        <w:gridCol w:w="990"/>
      </w:tblGrid>
      <w:tr w:rsidR="00E35547" w:rsidRPr="00E35262" w:rsidTr="00967C45">
        <w:trPr>
          <w:trHeight w:val="80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p>
        </w:tc>
        <w:tc>
          <w:tcPr>
            <w:tcW w:w="9350" w:type="dxa"/>
            <w:tcBorders>
              <w:top w:val="single" w:sz="4" w:space="0" w:color="auto"/>
              <w:left w:val="single" w:sz="4" w:space="0" w:color="auto"/>
              <w:bottom w:val="single" w:sz="4" w:space="0" w:color="auto"/>
              <w:right w:val="single" w:sz="4" w:space="0" w:color="auto"/>
            </w:tcBorders>
          </w:tcPr>
          <w:p w:rsidR="00E35547" w:rsidRPr="001A15FB" w:rsidRDefault="00E35547" w:rsidP="00967C45">
            <w:pPr>
              <w:tabs>
                <w:tab w:val="left" w:pos="2295"/>
              </w:tabs>
              <w:jc w:val="center"/>
              <w:rPr>
                <w:b/>
                <w:color w:val="000000" w:themeColor="text1"/>
                <w:sz w:val="28"/>
                <w:szCs w:val="28"/>
                <w:lang w:val="en-ZA"/>
              </w:rPr>
            </w:pPr>
            <w:r w:rsidRPr="001A15FB">
              <w:rPr>
                <w:b/>
                <w:color w:val="000000" w:themeColor="text1"/>
                <w:sz w:val="28"/>
                <w:szCs w:val="28"/>
                <w:lang w:val="en-ZA"/>
              </w:rPr>
              <w:t>PARTIES</w:t>
            </w:r>
          </w:p>
        </w:tc>
        <w:tc>
          <w:tcPr>
            <w:tcW w:w="2700" w:type="dxa"/>
            <w:tcBorders>
              <w:top w:val="single" w:sz="4" w:space="0" w:color="auto"/>
              <w:left w:val="single" w:sz="4" w:space="0" w:color="auto"/>
              <w:bottom w:val="single" w:sz="4" w:space="0" w:color="auto"/>
              <w:right w:val="single" w:sz="4" w:space="0" w:color="auto"/>
            </w:tcBorders>
          </w:tcPr>
          <w:p w:rsidR="00E35547" w:rsidRPr="001A15FB" w:rsidRDefault="00E35547" w:rsidP="00967C45">
            <w:pPr>
              <w:tabs>
                <w:tab w:val="left" w:pos="2295"/>
              </w:tabs>
              <w:jc w:val="center"/>
              <w:rPr>
                <w:b/>
                <w:color w:val="000000" w:themeColor="text1"/>
                <w:sz w:val="28"/>
                <w:szCs w:val="28"/>
                <w:lang w:val="en-ZA"/>
              </w:rPr>
            </w:pPr>
            <w:r w:rsidRPr="001A15FB">
              <w:rPr>
                <w:b/>
                <w:color w:val="000000" w:themeColor="text1"/>
                <w:sz w:val="28"/>
                <w:szCs w:val="28"/>
                <w:lang w:val="en-ZA"/>
              </w:rPr>
              <w:t>CASE NUMBER</w:t>
            </w:r>
          </w:p>
        </w:tc>
        <w:tc>
          <w:tcPr>
            <w:tcW w:w="990" w:type="dxa"/>
            <w:tcBorders>
              <w:top w:val="single" w:sz="4" w:space="0" w:color="auto"/>
              <w:left w:val="single" w:sz="4" w:space="0" w:color="auto"/>
              <w:bottom w:val="single" w:sz="4" w:space="0" w:color="auto"/>
              <w:right w:val="single" w:sz="4" w:space="0" w:color="auto"/>
            </w:tcBorders>
          </w:tcPr>
          <w:p w:rsidR="00E35547" w:rsidRPr="001A15FB" w:rsidRDefault="00E35547" w:rsidP="00967C45">
            <w:pPr>
              <w:tabs>
                <w:tab w:val="left" w:pos="2295"/>
              </w:tabs>
              <w:jc w:val="center"/>
              <w:rPr>
                <w:b/>
                <w:color w:val="000000" w:themeColor="text1"/>
                <w:sz w:val="28"/>
                <w:szCs w:val="28"/>
                <w:lang w:val="en-ZA"/>
              </w:rPr>
            </w:pPr>
          </w:p>
        </w:tc>
      </w:tr>
      <w:tr w:rsidR="00E35547" w:rsidRPr="00E35262" w:rsidTr="00967C45">
        <w:trPr>
          <w:trHeight w:val="1067"/>
        </w:trPr>
        <w:tc>
          <w:tcPr>
            <w:tcW w:w="725" w:type="dxa"/>
            <w:tcBorders>
              <w:top w:val="single" w:sz="4" w:space="0" w:color="auto"/>
              <w:left w:val="single" w:sz="4" w:space="0" w:color="auto"/>
              <w:bottom w:val="single" w:sz="4" w:space="0" w:color="auto"/>
              <w:right w:val="single" w:sz="4" w:space="0" w:color="auto"/>
            </w:tcBorders>
          </w:tcPr>
          <w:p w:rsidR="00E35547" w:rsidRPr="00D93273" w:rsidRDefault="00E35547" w:rsidP="00967C45">
            <w:pPr>
              <w:rPr>
                <w:sz w:val="24"/>
                <w:szCs w:val="24"/>
                <w:lang w:val="en-ZA"/>
              </w:rPr>
            </w:pPr>
            <w:r>
              <w:rPr>
                <w:sz w:val="24"/>
                <w:szCs w:val="24"/>
                <w:lang w:val="en-ZA"/>
              </w:rPr>
              <w:t>1.</w:t>
            </w:r>
          </w:p>
        </w:tc>
        <w:tc>
          <w:tcPr>
            <w:tcW w:w="9350" w:type="dxa"/>
            <w:tcBorders>
              <w:top w:val="single" w:sz="4" w:space="0" w:color="auto"/>
              <w:left w:val="single" w:sz="4" w:space="0" w:color="auto"/>
              <w:bottom w:val="single" w:sz="4" w:space="0" w:color="auto"/>
              <w:right w:val="single" w:sz="4" w:space="0" w:color="auto"/>
            </w:tcBorders>
          </w:tcPr>
          <w:p w:rsidR="00E35547" w:rsidRPr="003A39F8" w:rsidRDefault="00E35547" w:rsidP="00967C45">
            <w:pPr>
              <w:tabs>
                <w:tab w:val="left" w:pos="5385"/>
              </w:tabs>
              <w:rPr>
                <w:sz w:val="24"/>
                <w:szCs w:val="24"/>
              </w:rPr>
            </w:pPr>
            <w:r w:rsidRPr="003A39F8">
              <w:rPr>
                <w:sz w:val="24"/>
                <w:szCs w:val="24"/>
              </w:rPr>
              <w:t>SOUNDPROPS 132 (PTY) LTD v. SILVER VANITY INVESTMENTS (PTY) LTD</w:t>
            </w:r>
            <w:r w:rsidRPr="003A39F8">
              <w:rPr>
                <w:sz w:val="24"/>
                <w:szCs w:val="24"/>
              </w:rPr>
              <w:tab/>
            </w:r>
          </w:p>
          <w:p w:rsidR="00E35547" w:rsidRPr="001E52D8" w:rsidRDefault="00E35547" w:rsidP="00967C45">
            <w:pPr>
              <w:tabs>
                <w:tab w:val="left" w:pos="5385"/>
              </w:tabs>
              <w:rPr>
                <w:sz w:val="24"/>
                <w:szCs w:val="24"/>
              </w:rPr>
            </w:pPr>
            <w:r>
              <w:rPr>
                <w:sz w:val="24"/>
                <w:szCs w:val="24"/>
              </w:rPr>
              <w:tab/>
            </w:r>
            <w:r w:rsidRPr="003A39F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A71F9C" w:rsidRDefault="00E35547" w:rsidP="00967C45">
            <w:pPr>
              <w:tabs>
                <w:tab w:val="left" w:pos="2295"/>
              </w:tabs>
              <w:rPr>
                <w:sz w:val="24"/>
                <w:szCs w:val="24"/>
                <w:lang w:val="en-ZA"/>
              </w:rPr>
            </w:pPr>
            <w:r w:rsidRPr="009A2D16">
              <w:rPr>
                <w:sz w:val="24"/>
                <w:szCs w:val="24"/>
                <w:lang w:val="en-ZA"/>
              </w:rPr>
              <w:t>2023-124532</w:t>
            </w:r>
          </w:p>
        </w:tc>
        <w:tc>
          <w:tcPr>
            <w:tcW w:w="990" w:type="dxa"/>
            <w:tcBorders>
              <w:top w:val="single" w:sz="4" w:space="0" w:color="auto"/>
              <w:left w:val="single" w:sz="4" w:space="0" w:color="auto"/>
              <w:bottom w:val="single" w:sz="4" w:space="0" w:color="auto"/>
              <w:right w:val="single" w:sz="4" w:space="0" w:color="auto"/>
            </w:tcBorders>
          </w:tcPr>
          <w:p w:rsidR="00E35547" w:rsidRPr="00DB0D3F" w:rsidRDefault="00E35547" w:rsidP="00967C45">
            <w:pPr>
              <w:tabs>
                <w:tab w:val="left" w:pos="2295"/>
              </w:tabs>
              <w:rPr>
                <w:sz w:val="24"/>
                <w:szCs w:val="24"/>
                <w:lang w:val="en-ZA"/>
              </w:rPr>
            </w:pPr>
          </w:p>
        </w:tc>
      </w:tr>
      <w:tr w:rsidR="00E35547" w:rsidRPr="00E35262" w:rsidTr="00967C45">
        <w:trPr>
          <w:trHeight w:val="485"/>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2.</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3A39F8">
              <w:rPr>
                <w:sz w:val="24"/>
                <w:szCs w:val="24"/>
              </w:rPr>
              <w:t xml:space="preserve">YI ZHANG v. DIRECTOR GENERAL OF HOME AFFAIRS </w:t>
            </w:r>
          </w:p>
          <w:p w:rsidR="00E35547" w:rsidRPr="00E35262" w:rsidRDefault="00E35547"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lang w:val="en-ZA"/>
              </w:rPr>
            </w:pPr>
            <w:r w:rsidRPr="009A2D16">
              <w:rPr>
                <w:sz w:val="24"/>
                <w:szCs w:val="24"/>
                <w:lang w:val="en-ZA"/>
              </w:rPr>
              <w:t>2023-120584</w:t>
            </w:r>
          </w:p>
        </w:tc>
        <w:tc>
          <w:tcPr>
            <w:tcW w:w="990" w:type="dxa"/>
            <w:tcBorders>
              <w:top w:val="single" w:sz="4" w:space="0" w:color="auto"/>
              <w:left w:val="single" w:sz="4" w:space="0" w:color="auto"/>
              <w:bottom w:val="single" w:sz="4" w:space="0" w:color="auto"/>
              <w:right w:val="single" w:sz="4" w:space="0" w:color="auto"/>
            </w:tcBorders>
          </w:tcPr>
          <w:p w:rsidR="00E35547" w:rsidRPr="00DB0D3F" w:rsidRDefault="00E35547" w:rsidP="00967C45">
            <w:pPr>
              <w:tabs>
                <w:tab w:val="left" w:pos="2295"/>
              </w:tabs>
              <w:rPr>
                <w:sz w:val="24"/>
                <w:szCs w:val="24"/>
                <w:lang w:val="en-ZA"/>
              </w:rPr>
            </w:pPr>
          </w:p>
        </w:tc>
      </w:tr>
      <w:tr w:rsidR="00E35547" w:rsidRPr="00E35262" w:rsidTr="00967C45">
        <w:trPr>
          <w:trHeight w:val="1007"/>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lastRenderedPageBreak/>
              <w:t>3.</w:t>
            </w:r>
          </w:p>
        </w:tc>
        <w:tc>
          <w:tcPr>
            <w:tcW w:w="935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rPr>
            </w:pPr>
            <w:r w:rsidRPr="003A39F8">
              <w:rPr>
                <w:sz w:val="24"/>
                <w:szCs w:val="24"/>
              </w:rPr>
              <w:t>WYNAND DU PLESSIS EN VENNO</w:t>
            </w:r>
            <w:r>
              <w:rPr>
                <w:sz w:val="24"/>
                <w:szCs w:val="24"/>
              </w:rPr>
              <w:t>TE INC. v. LEON BOUWER BASSON #</w:t>
            </w:r>
          </w:p>
        </w:tc>
        <w:tc>
          <w:tcPr>
            <w:tcW w:w="270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lang w:val="en-ZA"/>
              </w:rPr>
            </w:pPr>
            <w:r w:rsidRPr="009A2D16">
              <w:rPr>
                <w:sz w:val="24"/>
                <w:szCs w:val="24"/>
                <w:lang w:val="en-ZA"/>
              </w:rPr>
              <w:t>2022-049164</w:t>
            </w:r>
          </w:p>
        </w:tc>
        <w:tc>
          <w:tcPr>
            <w:tcW w:w="990" w:type="dxa"/>
            <w:tcBorders>
              <w:top w:val="single" w:sz="4" w:space="0" w:color="auto"/>
              <w:left w:val="single" w:sz="4" w:space="0" w:color="auto"/>
              <w:bottom w:val="single" w:sz="4" w:space="0" w:color="auto"/>
              <w:right w:val="single" w:sz="4" w:space="0" w:color="auto"/>
            </w:tcBorders>
          </w:tcPr>
          <w:p w:rsidR="00E35547" w:rsidRPr="00DB0D3F" w:rsidRDefault="00E35547" w:rsidP="00967C45">
            <w:pPr>
              <w:tabs>
                <w:tab w:val="left" w:pos="2295"/>
              </w:tabs>
              <w:rPr>
                <w:sz w:val="24"/>
                <w:szCs w:val="24"/>
                <w:lang w:val="en-ZA"/>
              </w:rPr>
            </w:pPr>
          </w:p>
        </w:tc>
      </w:tr>
      <w:tr w:rsidR="00E35547" w:rsidRPr="00E35262" w:rsidTr="00967C45">
        <w:trPr>
          <w:trHeight w:val="593"/>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Pr>
                <w:b/>
                <w:sz w:val="24"/>
                <w:szCs w:val="24"/>
                <w:lang w:val="en-ZA"/>
              </w:rPr>
              <w:t>4.</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3A39F8">
              <w:rPr>
                <w:sz w:val="24"/>
                <w:szCs w:val="24"/>
              </w:rPr>
              <w:t>WESBANK A DIVISION OF FIRSTRAND BANK L</w:t>
            </w:r>
            <w:r>
              <w:rPr>
                <w:sz w:val="24"/>
                <w:szCs w:val="24"/>
              </w:rPr>
              <w:t xml:space="preserve">TD v. WILSON TSHIVHASA RAMBAU </w:t>
            </w:r>
          </w:p>
          <w:p w:rsidR="00E35547" w:rsidRPr="00257AAB" w:rsidRDefault="00E35547" w:rsidP="00967C45">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lang w:val="en-ZA"/>
              </w:rPr>
            </w:pPr>
            <w:r w:rsidRPr="00C74AA0">
              <w:rPr>
                <w:sz w:val="24"/>
                <w:szCs w:val="24"/>
                <w:lang w:val="en-ZA"/>
              </w:rPr>
              <w:t>2022-010450</w:t>
            </w:r>
            <w:r w:rsidRPr="00C74AA0">
              <w:rPr>
                <w:sz w:val="24"/>
                <w:szCs w:val="24"/>
                <w:lang w:val="en-ZA"/>
              </w:rPr>
              <w:tab/>
            </w:r>
            <w:r w:rsidRPr="00C74AA0">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E35547" w:rsidRPr="00DB0D3F" w:rsidRDefault="00E35547" w:rsidP="00967C45">
            <w:pPr>
              <w:tabs>
                <w:tab w:val="left" w:pos="2295"/>
              </w:tabs>
              <w:rPr>
                <w:sz w:val="24"/>
                <w:szCs w:val="24"/>
                <w:lang w:val="en-ZA"/>
              </w:rPr>
            </w:pPr>
          </w:p>
        </w:tc>
      </w:tr>
      <w:tr w:rsidR="00E35547" w:rsidRPr="00E35262" w:rsidTr="00967C45">
        <w:trPr>
          <w:trHeight w:val="128"/>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5.</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3A39F8">
              <w:rPr>
                <w:sz w:val="24"/>
                <w:szCs w:val="24"/>
              </w:rPr>
              <w:t>WEBBER WENTZEL v. AFRISTRAT INVESTME</w:t>
            </w:r>
            <w:r>
              <w:rPr>
                <w:sz w:val="24"/>
                <w:szCs w:val="24"/>
              </w:rPr>
              <w:t xml:space="preserve">NT HOLDINGS LIMITED </w:t>
            </w:r>
          </w:p>
          <w:p w:rsidR="00E35547" w:rsidRPr="00FA6098" w:rsidRDefault="00E35547" w:rsidP="00967C45">
            <w:pPr>
              <w:tabs>
                <w:tab w:val="left" w:pos="2295"/>
              </w:tabs>
              <w:rPr>
                <w:sz w:val="24"/>
                <w:szCs w:val="24"/>
              </w:rPr>
            </w:pPr>
            <w:r w:rsidRPr="003A39F8">
              <w:rPr>
                <w:sz w:val="24"/>
                <w:szCs w:val="24"/>
              </w:rPr>
              <w:tab/>
            </w:r>
            <w:r w:rsidRPr="003A39F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A71F9C" w:rsidRDefault="00E35547" w:rsidP="00967C45">
            <w:pPr>
              <w:tabs>
                <w:tab w:val="left" w:pos="2295"/>
              </w:tabs>
              <w:rPr>
                <w:sz w:val="24"/>
                <w:szCs w:val="24"/>
                <w:lang w:val="en-ZA"/>
              </w:rPr>
            </w:pPr>
            <w:r w:rsidRPr="00C74AA0">
              <w:rPr>
                <w:sz w:val="24"/>
                <w:szCs w:val="24"/>
                <w:lang w:val="en-ZA"/>
              </w:rPr>
              <w:t>2022-041829</w:t>
            </w:r>
          </w:p>
        </w:tc>
        <w:tc>
          <w:tcPr>
            <w:tcW w:w="990" w:type="dxa"/>
            <w:tcBorders>
              <w:top w:val="single" w:sz="4" w:space="0" w:color="auto"/>
              <w:left w:val="single" w:sz="4" w:space="0" w:color="auto"/>
              <w:bottom w:val="single" w:sz="4" w:space="0" w:color="auto"/>
              <w:right w:val="single" w:sz="4" w:space="0" w:color="auto"/>
            </w:tcBorders>
          </w:tcPr>
          <w:p w:rsidR="00E35547" w:rsidRPr="00DB0D3F" w:rsidRDefault="00E35547" w:rsidP="00967C45">
            <w:pPr>
              <w:tabs>
                <w:tab w:val="left" w:pos="2295"/>
              </w:tabs>
              <w:rPr>
                <w:sz w:val="24"/>
                <w:szCs w:val="24"/>
                <w:lang w:val="en-ZA"/>
              </w:rPr>
            </w:pPr>
          </w:p>
        </w:tc>
      </w:tr>
      <w:tr w:rsidR="00E35547" w:rsidRPr="00E35262" w:rsidTr="00967C45">
        <w:trPr>
          <w:trHeight w:val="374"/>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6.</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5385"/>
              </w:tabs>
              <w:rPr>
                <w:sz w:val="24"/>
                <w:szCs w:val="24"/>
              </w:rPr>
            </w:pPr>
            <w:r w:rsidRPr="00C05989">
              <w:rPr>
                <w:sz w:val="24"/>
                <w:szCs w:val="24"/>
              </w:rPr>
              <w:t xml:space="preserve">TRANSFLOW (RF) (PTY) LIMITED v. MOGOMOTSI SHADRACK MOKAKALE </w:t>
            </w:r>
          </w:p>
          <w:p w:rsidR="00E35547" w:rsidRPr="00FA6098" w:rsidRDefault="00E35547" w:rsidP="00967C45">
            <w:pPr>
              <w:tabs>
                <w:tab w:val="left" w:pos="538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C74AA0">
              <w:rPr>
                <w:sz w:val="24"/>
                <w:szCs w:val="24"/>
                <w:lang w:val="en-ZA"/>
              </w:rPr>
              <w:t>2023-082806</w:t>
            </w:r>
          </w:p>
        </w:tc>
        <w:tc>
          <w:tcPr>
            <w:tcW w:w="990" w:type="dxa"/>
            <w:tcBorders>
              <w:top w:val="single" w:sz="4" w:space="0" w:color="auto"/>
              <w:left w:val="single" w:sz="4" w:space="0" w:color="auto"/>
              <w:bottom w:val="single" w:sz="4" w:space="0" w:color="auto"/>
              <w:right w:val="single" w:sz="4" w:space="0" w:color="auto"/>
            </w:tcBorders>
          </w:tcPr>
          <w:p w:rsidR="00E35547" w:rsidRPr="00DB0D3F" w:rsidRDefault="00E35547" w:rsidP="00967C45">
            <w:pPr>
              <w:tabs>
                <w:tab w:val="left" w:pos="2295"/>
              </w:tabs>
              <w:rPr>
                <w:sz w:val="24"/>
                <w:szCs w:val="24"/>
                <w:lang w:val="en-ZA"/>
              </w:rPr>
            </w:pPr>
          </w:p>
        </w:tc>
      </w:tr>
      <w:tr w:rsidR="00E35547" w:rsidRPr="00E35262" w:rsidTr="00967C45">
        <w:trPr>
          <w:trHeight w:val="1043"/>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7.</w:t>
            </w:r>
          </w:p>
        </w:tc>
        <w:tc>
          <w:tcPr>
            <w:tcW w:w="9350" w:type="dxa"/>
            <w:tcBorders>
              <w:top w:val="single" w:sz="4" w:space="0" w:color="auto"/>
              <w:left w:val="single" w:sz="4" w:space="0" w:color="auto"/>
              <w:bottom w:val="single" w:sz="4" w:space="0" w:color="auto"/>
              <w:right w:val="single" w:sz="4" w:space="0" w:color="auto"/>
            </w:tcBorders>
          </w:tcPr>
          <w:p w:rsidR="00E35547" w:rsidRPr="00C05989" w:rsidRDefault="00E35547" w:rsidP="00967C45">
            <w:pPr>
              <w:tabs>
                <w:tab w:val="left" w:pos="2295"/>
              </w:tabs>
              <w:rPr>
                <w:sz w:val="24"/>
                <w:szCs w:val="24"/>
              </w:rPr>
            </w:pPr>
            <w:r w:rsidRPr="00C05989">
              <w:rPr>
                <w:sz w:val="24"/>
                <w:szCs w:val="24"/>
              </w:rPr>
              <w:t>THE STANDARD BANK OF SOUTH AFRICA LIMITED v. MFUNDO GUMEDE</w:t>
            </w:r>
            <w:r w:rsidRPr="00C05989">
              <w:rPr>
                <w:sz w:val="24"/>
                <w:szCs w:val="24"/>
              </w:rPr>
              <w:tab/>
            </w:r>
            <w:r w:rsidRPr="00C05989">
              <w:rPr>
                <w:sz w:val="24"/>
                <w:szCs w:val="24"/>
              </w:rPr>
              <w:tab/>
            </w:r>
          </w:p>
          <w:p w:rsidR="00E35547" w:rsidRPr="001D34FC" w:rsidRDefault="00E35547" w:rsidP="00967C45">
            <w:pPr>
              <w:tabs>
                <w:tab w:val="left" w:pos="2295"/>
              </w:tabs>
              <w:rPr>
                <w:sz w:val="24"/>
                <w:szCs w:val="24"/>
              </w:rPr>
            </w:pPr>
            <w:r>
              <w:rPr>
                <w:sz w:val="24"/>
                <w:szCs w:val="24"/>
              </w:rPr>
              <w:tab/>
            </w:r>
            <w:r w:rsidRPr="00C05989">
              <w:rPr>
                <w:sz w:val="24"/>
                <w:szCs w:val="24"/>
              </w:rPr>
              <w:tab/>
            </w:r>
            <w:r w:rsidRPr="00C0598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C74AA0">
              <w:rPr>
                <w:sz w:val="24"/>
                <w:szCs w:val="24"/>
                <w:lang w:val="en-ZA"/>
              </w:rPr>
              <w:t>2023-076260</w:t>
            </w:r>
          </w:p>
        </w:tc>
        <w:tc>
          <w:tcPr>
            <w:tcW w:w="990" w:type="dxa"/>
            <w:tcBorders>
              <w:top w:val="single" w:sz="4" w:space="0" w:color="auto"/>
              <w:left w:val="single" w:sz="4" w:space="0" w:color="auto"/>
              <w:bottom w:val="single" w:sz="4" w:space="0" w:color="auto"/>
              <w:right w:val="single" w:sz="4" w:space="0" w:color="auto"/>
            </w:tcBorders>
          </w:tcPr>
          <w:p w:rsidR="00E35547" w:rsidRPr="0086344E" w:rsidRDefault="00E35547" w:rsidP="00967C45">
            <w:pPr>
              <w:tabs>
                <w:tab w:val="left" w:pos="2295"/>
              </w:tabs>
              <w:rPr>
                <w:sz w:val="24"/>
                <w:szCs w:val="24"/>
                <w:lang w:val="en-ZA"/>
              </w:rPr>
            </w:pPr>
          </w:p>
        </w:tc>
      </w:tr>
      <w:tr w:rsidR="00E35547" w:rsidRPr="00E35262" w:rsidTr="00967C45">
        <w:trPr>
          <w:trHeight w:val="374"/>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8.</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r w:rsidRPr="00C05989">
              <w:rPr>
                <w:color w:val="000000" w:themeColor="text1"/>
                <w:sz w:val="24"/>
                <w:szCs w:val="24"/>
                <w:lang w:val="en-ZA"/>
              </w:rPr>
              <w:t xml:space="preserve">TRANSSEC 5 (RF) LIMITED v. PETERS C\ALVIN CHRISTOPHER </w:t>
            </w:r>
          </w:p>
          <w:p w:rsidR="00E35547" w:rsidRPr="003A1FE2" w:rsidRDefault="00E35547" w:rsidP="00967C45">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E35547" w:rsidRPr="003A1FE2" w:rsidRDefault="00E35547" w:rsidP="00967C45">
            <w:pPr>
              <w:tabs>
                <w:tab w:val="left" w:pos="2295"/>
              </w:tabs>
              <w:rPr>
                <w:color w:val="000000" w:themeColor="text1"/>
                <w:sz w:val="24"/>
                <w:szCs w:val="24"/>
                <w:lang w:val="en-ZA"/>
              </w:rPr>
            </w:pPr>
            <w:r w:rsidRPr="00C74AA0">
              <w:rPr>
                <w:color w:val="000000" w:themeColor="text1"/>
                <w:sz w:val="24"/>
                <w:szCs w:val="24"/>
                <w:lang w:val="en-ZA"/>
              </w:rPr>
              <w:t>2023-073366</w:t>
            </w:r>
          </w:p>
        </w:tc>
        <w:tc>
          <w:tcPr>
            <w:tcW w:w="990" w:type="dxa"/>
            <w:tcBorders>
              <w:top w:val="single" w:sz="4" w:space="0" w:color="auto"/>
              <w:left w:val="single" w:sz="4" w:space="0" w:color="auto"/>
              <w:bottom w:val="single" w:sz="4" w:space="0" w:color="auto"/>
              <w:right w:val="single" w:sz="4" w:space="0" w:color="auto"/>
            </w:tcBorders>
          </w:tcPr>
          <w:p w:rsidR="00E35547" w:rsidRPr="00704544" w:rsidRDefault="00E35547" w:rsidP="00967C45">
            <w:pPr>
              <w:tabs>
                <w:tab w:val="left" w:pos="2295"/>
              </w:tabs>
              <w:rPr>
                <w:color w:val="000000" w:themeColor="text1"/>
                <w:sz w:val="24"/>
                <w:szCs w:val="24"/>
                <w:lang w:val="en-ZA"/>
              </w:rPr>
            </w:pPr>
          </w:p>
        </w:tc>
      </w:tr>
      <w:tr w:rsidR="00E35547" w:rsidRPr="00E35262" w:rsidTr="00967C45">
        <w:trPr>
          <w:trHeight w:val="70"/>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9.</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r w:rsidRPr="00C05989">
              <w:rPr>
                <w:color w:val="000000" w:themeColor="text1"/>
                <w:sz w:val="24"/>
                <w:szCs w:val="24"/>
                <w:lang w:val="en-ZA"/>
              </w:rPr>
              <w:t xml:space="preserve">TRANSFLOW (RF) (PTY) LIMITED v. LEBOGANG MICHAEL KHUDUNYANE </w:t>
            </w:r>
          </w:p>
          <w:p w:rsidR="00E35547" w:rsidRPr="003A1FE2" w:rsidRDefault="00E35547" w:rsidP="00967C45">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E35547" w:rsidRPr="004D727A" w:rsidRDefault="00E35547" w:rsidP="00967C45">
            <w:pPr>
              <w:tabs>
                <w:tab w:val="left" w:pos="2295"/>
              </w:tabs>
              <w:rPr>
                <w:color w:val="000000" w:themeColor="text1"/>
                <w:sz w:val="24"/>
                <w:szCs w:val="24"/>
                <w:lang w:val="en-ZA"/>
              </w:rPr>
            </w:pPr>
            <w:r w:rsidRPr="001A226B">
              <w:rPr>
                <w:color w:val="000000" w:themeColor="text1"/>
                <w:sz w:val="24"/>
                <w:szCs w:val="24"/>
                <w:lang w:val="en-ZA"/>
              </w:rPr>
              <w:t>2023-069454</w:t>
            </w:r>
          </w:p>
        </w:tc>
        <w:tc>
          <w:tcPr>
            <w:tcW w:w="990" w:type="dxa"/>
            <w:tcBorders>
              <w:top w:val="single" w:sz="4" w:space="0" w:color="auto"/>
              <w:left w:val="single" w:sz="4" w:space="0" w:color="auto"/>
              <w:bottom w:val="single" w:sz="4" w:space="0" w:color="auto"/>
              <w:right w:val="single" w:sz="4" w:space="0" w:color="auto"/>
            </w:tcBorders>
          </w:tcPr>
          <w:p w:rsidR="00E35547" w:rsidRPr="00704544" w:rsidRDefault="00E35547" w:rsidP="00967C45">
            <w:pPr>
              <w:tabs>
                <w:tab w:val="left" w:pos="2295"/>
              </w:tabs>
              <w:rPr>
                <w:color w:val="000000" w:themeColor="text1"/>
                <w:sz w:val="24"/>
                <w:szCs w:val="24"/>
                <w:lang w:val="en-ZA"/>
              </w:rPr>
            </w:pPr>
          </w:p>
        </w:tc>
      </w:tr>
      <w:tr w:rsidR="00E35547" w:rsidRPr="00E35262" w:rsidTr="00967C45">
        <w:trPr>
          <w:trHeight w:val="557"/>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10.</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C05989">
              <w:rPr>
                <w:sz w:val="24"/>
                <w:szCs w:val="24"/>
              </w:rPr>
              <w:t xml:space="preserve">TRACY HEATHER RICHARDSON N.O. v. DSNP GROUP HOLDINGS (PTY) LTD </w:t>
            </w:r>
          </w:p>
          <w:p w:rsidR="00450CF9" w:rsidRPr="00C720FA" w:rsidRDefault="00450CF9"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1A226B">
              <w:rPr>
                <w:sz w:val="24"/>
                <w:szCs w:val="24"/>
                <w:lang w:val="en-ZA"/>
              </w:rPr>
              <w:t>2023-122769</w:t>
            </w:r>
          </w:p>
        </w:tc>
        <w:tc>
          <w:tcPr>
            <w:tcW w:w="990" w:type="dxa"/>
            <w:tcBorders>
              <w:top w:val="single" w:sz="4" w:space="0" w:color="auto"/>
              <w:left w:val="single" w:sz="4" w:space="0" w:color="auto"/>
              <w:bottom w:val="single" w:sz="4" w:space="0" w:color="auto"/>
              <w:right w:val="single" w:sz="4" w:space="0" w:color="auto"/>
            </w:tcBorders>
          </w:tcPr>
          <w:p w:rsidR="00E35547" w:rsidRPr="00704544" w:rsidRDefault="00E35547" w:rsidP="00967C45">
            <w:pPr>
              <w:tabs>
                <w:tab w:val="left" w:pos="2295"/>
              </w:tabs>
              <w:rPr>
                <w:color w:val="000000" w:themeColor="text1"/>
                <w:sz w:val="24"/>
                <w:szCs w:val="24"/>
                <w:lang w:val="en-ZA"/>
              </w:rPr>
            </w:pPr>
          </w:p>
        </w:tc>
      </w:tr>
      <w:tr w:rsidR="00E35547" w:rsidRPr="00E35262" w:rsidTr="00967C45">
        <w:trPr>
          <w:trHeight w:val="1097"/>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lastRenderedPageBreak/>
              <w:t>11.</w:t>
            </w:r>
          </w:p>
        </w:tc>
        <w:tc>
          <w:tcPr>
            <w:tcW w:w="9350" w:type="dxa"/>
            <w:tcBorders>
              <w:top w:val="single" w:sz="4" w:space="0" w:color="auto"/>
              <w:left w:val="single" w:sz="4" w:space="0" w:color="auto"/>
              <w:bottom w:val="single" w:sz="4" w:space="0" w:color="auto"/>
              <w:right w:val="single" w:sz="4" w:space="0" w:color="auto"/>
            </w:tcBorders>
          </w:tcPr>
          <w:p w:rsidR="00E35547" w:rsidRPr="00F53CA3" w:rsidRDefault="00E35547" w:rsidP="00967C45">
            <w:pPr>
              <w:tabs>
                <w:tab w:val="left" w:pos="2295"/>
              </w:tabs>
              <w:rPr>
                <w:color w:val="000000" w:themeColor="text1"/>
                <w:sz w:val="24"/>
                <w:szCs w:val="24"/>
                <w:lang w:val="en-ZA"/>
              </w:rPr>
            </w:pPr>
            <w:r w:rsidRPr="00C05989">
              <w:rPr>
                <w:color w:val="000000" w:themeColor="text1"/>
                <w:sz w:val="24"/>
                <w:szCs w:val="24"/>
                <w:lang w:val="en-ZA"/>
              </w:rPr>
              <w:t>THE STANDARD BANK OF SOUTH AFRI</w:t>
            </w:r>
            <w:r>
              <w:rPr>
                <w:color w:val="000000" w:themeColor="text1"/>
                <w:sz w:val="24"/>
                <w:szCs w:val="24"/>
                <w:lang w:val="en-ZA"/>
              </w:rPr>
              <w:t xml:space="preserve">CA LIMITED v. TANDISA MBALEKWA </w:t>
            </w:r>
            <w:r w:rsidRPr="00C05989">
              <w:rPr>
                <w:color w:val="000000" w:themeColor="text1"/>
                <w:sz w:val="24"/>
                <w:szCs w:val="24"/>
                <w:lang w:val="en-ZA"/>
              </w:rPr>
              <w:tab/>
            </w:r>
            <w:r w:rsidRPr="00C05989">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E35547" w:rsidRPr="003A1FE2" w:rsidRDefault="00E35547" w:rsidP="00967C45">
            <w:pPr>
              <w:tabs>
                <w:tab w:val="left" w:pos="2295"/>
              </w:tabs>
              <w:rPr>
                <w:color w:val="000000" w:themeColor="text1"/>
                <w:sz w:val="24"/>
                <w:szCs w:val="24"/>
                <w:lang w:val="en-ZA"/>
              </w:rPr>
            </w:pPr>
            <w:r w:rsidRPr="001A226B">
              <w:rPr>
                <w:color w:val="000000" w:themeColor="text1"/>
                <w:sz w:val="24"/>
                <w:szCs w:val="24"/>
                <w:lang w:val="en-ZA"/>
              </w:rPr>
              <w:t>2022-008712</w:t>
            </w:r>
          </w:p>
        </w:tc>
        <w:tc>
          <w:tcPr>
            <w:tcW w:w="990" w:type="dxa"/>
            <w:tcBorders>
              <w:top w:val="single" w:sz="4" w:space="0" w:color="auto"/>
              <w:left w:val="single" w:sz="4" w:space="0" w:color="auto"/>
              <w:bottom w:val="single" w:sz="4" w:space="0" w:color="auto"/>
              <w:right w:val="single" w:sz="4" w:space="0" w:color="auto"/>
            </w:tcBorders>
          </w:tcPr>
          <w:p w:rsidR="00E35547" w:rsidRPr="00704544" w:rsidRDefault="00E35547" w:rsidP="00967C45">
            <w:pPr>
              <w:tabs>
                <w:tab w:val="left" w:pos="2295"/>
              </w:tabs>
              <w:rPr>
                <w:sz w:val="24"/>
                <w:szCs w:val="24"/>
                <w:lang w:val="en-ZA"/>
              </w:rPr>
            </w:pPr>
          </w:p>
        </w:tc>
      </w:tr>
      <w:tr w:rsidR="00E35547" w:rsidRPr="00E35262" w:rsidTr="00967C45">
        <w:trPr>
          <w:trHeight w:val="374"/>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12.</w:t>
            </w:r>
          </w:p>
        </w:tc>
        <w:tc>
          <w:tcPr>
            <w:tcW w:w="9350" w:type="dxa"/>
            <w:tcBorders>
              <w:top w:val="single" w:sz="4" w:space="0" w:color="auto"/>
              <w:left w:val="single" w:sz="4" w:space="0" w:color="auto"/>
              <w:bottom w:val="single" w:sz="4" w:space="0" w:color="auto"/>
              <w:right w:val="single" w:sz="4" w:space="0" w:color="auto"/>
            </w:tcBorders>
          </w:tcPr>
          <w:p w:rsidR="00E35547" w:rsidRPr="00C05989" w:rsidRDefault="00E35547" w:rsidP="00967C45">
            <w:pPr>
              <w:tabs>
                <w:tab w:val="left" w:pos="2295"/>
              </w:tabs>
              <w:rPr>
                <w:sz w:val="24"/>
                <w:szCs w:val="24"/>
              </w:rPr>
            </w:pPr>
            <w:r w:rsidRPr="00C05989">
              <w:rPr>
                <w:sz w:val="24"/>
                <w:szCs w:val="24"/>
              </w:rPr>
              <w:t>THE STANDARD BANK OF SOUTH AFRICA LIMITED v. SIYABUSELELA TRADING ENTERPIRSE</w:t>
            </w:r>
            <w:r w:rsidRPr="00C05989">
              <w:rPr>
                <w:sz w:val="24"/>
                <w:szCs w:val="24"/>
              </w:rPr>
              <w:tab/>
            </w:r>
          </w:p>
          <w:p w:rsidR="00E35547" w:rsidRPr="00E35262" w:rsidRDefault="00E35547" w:rsidP="00967C45">
            <w:pPr>
              <w:tabs>
                <w:tab w:val="left" w:pos="2295"/>
              </w:tabs>
              <w:rPr>
                <w:sz w:val="24"/>
                <w:szCs w:val="24"/>
              </w:rPr>
            </w:pPr>
            <w:r w:rsidRPr="00C0598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lang w:val="en-ZA"/>
              </w:rPr>
            </w:pPr>
            <w:r>
              <w:rPr>
                <w:sz w:val="24"/>
                <w:szCs w:val="24"/>
                <w:lang w:val="en-ZA"/>
              </w:rPr>
              <w:t>#</w:t>
            </w:r>
            <w:r w:rsidRPr="001A226B">
              <w:rPr>
                <w:sz w:val="24"/>
                <w:szCs w:val="24"/>
                <w:lang w:val="en-ZA"/>
              </w:rPr>
              <w:t>2023-120152</w:t>
            </w:r>
          </w:p>
        </w:tc>
        <w:tc>
          <w:tcPr>
            <w:tcW w:w="990" w:type="dxa"/>
            <w:tcBorders>
              <w:top w:val="single" w:sz="4" w:space="0" w:color="auto"/>
              <w:left w:val="single" w:sz="4" w:space="0" w:color="auto"/>
              <w:bottom w:val="single" w:sz="4" w:space="0" w:color="auto"/>
              <w:right w:val="single" w:sz="4" w:space="0" w:color="auto"/>
            </w:tcBorders>
          </w:tcPr>
          <w:p w:rsidR="00E35547" w:rsidRPr="00704544" w:rsidRDefault="00E35547" w:rsidP="00967C45">
            <w:pPr>
              <w:tabs>
                <w:tab w:val="left" w:pos="2295"/>
              </w:tabs>
              <w:rPr>
                <w:sz w:val="24"/>
                <w:szCs w:val="24"/>
              </w:rPr>
            </w:pPr>
          </w:p>
        </w:tc>
      </w:tr>
      <w:tr w:rsidR="00E35547" w:rsidRPr="00E35262" w:rsidTr="00967C45">
        <w:trPr>
          <w:trHeight w:val="980"/>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13.</w:t>
            </w:r>
          </w:p>
        </w:tc>
        <w:tc>
          <w:tcPr>
            <w:tcW w:w="935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rPr>
            </w:pPr>
            <w:r w:rsidRPr="00C05989">
              <w:rPr>
                <w:sz w:val="24"/>
                <w:szCs w:val="24"/>
              </w:rPr>
              <w:t xml:space="preserve">THE STANDARD BANK OF SOUTH AFRICA LIMITED v. SHIKAR NUNKISSOR </w:t>
            </w:r>
          </w:p>
        </w:tc>
        <w:tc>
          <w:tcPr>
            <w:tcW w:w="270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lang w:val="en-ZA"/>
              </w:rPr>
            </w:pPr>
            <w:r w:rsidRPr="001A226B">
              <w:rPr>
                <w:sz w:val="24"/>
                <w:szCs w:val="24"/>
                <w:lang w:val="en-ZA"/>
              </w:rPr>
              <w:t>2023-087204</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494"/>
        </w:trPr>
        <w:tc>
          <w:tcPr>
            <w:tcW w:w="725" w:type="dxa"/>
            <w:tcBorders>
              <w:top w:val="single" w:sz="4" w:space="0" w:color="auto"/>
              <w:left w:val="single" w:sz="4" w:space="0" w:color="auto"/>
              <w:bottom w:val="single" w:sz="4" w:space="0" w:color="auto"/>
              <w:right w:val="single" w:sz="4" w:space="0" w:color="auto"/>
            </w:tcBorders>
            <w:hideMark/>
          </w:tcPr>
          <w:p w:rsidR="00E35547" w:rsidRPr="007F1220" w:rsidRDefault="00E35547" w:rsidP="00967C45">
            <w:pPr>
              <w:tabs>
                <w:tab w:val="left" w:pos="2295"/>
              </w:tabs>
              <w:rPr>
                <w:b/>
                <w:sz w:val="24"/>
                <w:szCs w:val="24"/>
                <w:lang w:val="en-ZA"/>
              </w:rPr>
            </w:pPr>
            <w:r w:rsidRPr="007F1220">
              <w:rPr>
                <w:b/>
                <w:sz w:val="24"/>
                <w:szCs w:val="24"/>
                <w:lang w:val="en-ZA"/>
              </w:rPr>
              <w:t>14.</w:t>
            </w:r>
          </w:p>
        </w:tc>
        <w:tc>
          <w:tcPr>
            <w:tcW w:w="9350" w:type="dxa"/>
            <w:tcBorders>
              <w:top w:val="single" w:sz="4" w:space="0" w:color="auto"/>
              <w:left w:val="single" w:sz="4" w:space="0" w:color="auto"/>
              <w:bottom w:val="single" w:sz="4" w:space="0" w:color="auto"/>
              <w:right w:val="single" w:sz="4" w:space="0" w:color="auto"/>
            </w:tcBorders>
          </w:tcPr>
          <w:p w:rsidR="00E35547" w:rsidRPr="00C05989" w:rsidRDefault="00E35547" w:rsidP="00967C45">
            <w:pPr>
              <w:tabs>
                <w:tab w:val="left" w:pos="2295"/>
              </w:tabs>
              <w:rPr>
                <w:sz w:val="24"/>
                <w:szCs w:val="24"/>
              </w:rPr>
            </w:pPr>
            <w:r w:rsidRPr="00C05989">
              <w:rPr>
                <w:sz w:val="24"/>
                <w:szCs w:val="24"/>
              </w:rPr>
              <w:t>THE STANDARD BANK OF SOUTH AFRICA L</w:t>
            </w:r>
            <w:r>
              <w:rPr>
                <w:sz w:val="24"/>
                <w:szCs w:val="24"/>
              </w:rPr>
              <w:t xml:space="preserve">IMITED v. MONTLE GERALD SELEPE </w:t>
            </w:r>
            <w:r w:rsidRPr="00C05989">
              <w:rPr>
                <w:sz w:val="24"/>
                <w:szCs w:val="24"/>
              </w:rPr>
              <w:tab/>
            </w:r>
            <w:r w:rsidRPr="00C05989">
              <w:rPr>
                <w:sz w:val="24"/>
                <w:szCs w:val="24"/>
              </w:rPr>
              <w:tab/>
            </w:r>
          </w:p>
          <w:p w:rsidR="00E35547" w:rsidRPr="00E35262" w:rsidRDefault="00E35547" w:rsidP="00967C45">
            <w:pPr>
              <w:tabs>
                <w:tab w:val="left" w:pos="2295"/>
              </w:tabs>
              <w:rPr>
                <w:sz w:val="24"/>
                <w:szCs w:val="24"/>
              </w:rPr>
            </w:pPr>
            <w:r w:rsidRPr="00C05989">
              <w:rPr>
                <w:sz w:val="24"/>
                <w:szCs w:val="24"/>
              </w:rPr>
              <w:tab/>
            </w:r>
            <w:r w:rsidRPr="00C0598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E35262" w:rsidRDefault="00E35547" w:rsidP="00967C45">
            <w:pPr>
              <w:tabs>
                <w:tab w:val="left" w:pos="2295"/>
              </w:tabs>
              <w:rPr>
                <w:sz w:val="24"/>
                <w:szCs w:val="24"/>
                <w:lang w:val="en-ZA"/>
              </w:rPr>
            </w:pPr>
            <w:r>
              <w:rPr>
                <w:sz w:val="24"/>
                <w:szCs w:val="24"/>
                <w:lang w:val="en-ZA"/>
              </w:rPr>
              <w:t xml:space="preserve">2023-009360 </w:t>
            </w:r>
            <w:r w:rsidRPr="001A226B">
              <w:rPr>
                <w:sz w:val="24"/>
                <w:szCs w:val="24"/>
                <w:lang w:val="en-ZA"/>
              </w:rPr>
              <w:tab/>
            </w:r>
            <w:r w:rsidRPr="001A226B">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710"/>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Pr>
                <w:b/>
                <w:sz w:val="24"/>
                <w:szCs w:val="24"/>
                <w:lang w:val="en-ZA"/>
              </w:rPr>
              <w:t>15.</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r w:rsidRPr="00C05989">
              <w:rPr>
                <w:color w:val="000000" w:themeColor="text1"/>
                <w:sz w:val="24"/>
                <w:szCs w:val="24"/>
                <w:lang w:val="en-ZA"/>
              </w:rPr>
              <w:t xml:space="preserve">THE STANDARD BANK OF SOUTH AFRICA LIMITED v. ONALERONA ZINDE </w:t>
            </w:r>
          </w:p>
          <w:p w:rsidR="00E35547" w:rsidRPr="00A55D23" w:rsidRDefault="00E35547" w:rsidP="00967C45">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E35547" w:rsidRPr="004D727A" w:rsidRDefault="00E35547" w:rsidP="00967C45">
            <w:pPr>
              <w:tabs>
                <w:tab w:val="left" w:pos="2295"/>
              </w:tabs>
              <w:rPr>
                <w:color w:val="000000" w:themeColor="text1"/>
                <w:sz w:val="24"/>
                <w:szCs w:val="24"/>
                <w:lang w:val="en-ZA"/>
              </w:rPr>
            </w:pPr>
            <w:r w:rsidRPr="001A226B">
              <w:rPr>
                <w:color w:val="000000" w:themeColor="text1"/>
                <w:sz w:val="24"/>
                <w:szCs w:val="24"/>
                <w:lang w:val="en-ZA"/>
              </w:rPr>
              <w:t>2023-081183</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color w:val="000000" w:themeColor="text1"/>
                <w:sz w:val="24"/>
                <w:szCs w:val="24"/>
                <w:lang w:val="en-ZA"/>
              </w:rPr>
            </w:pPr>
          </w:p>
        </w:tc>
      </w:tr>
      <w:tr w:rsidR="00E35547" w:rsidRPr="00E35262" w:rsidTr="00967C45">
        <w:trPr>
          <w:trHeight w:val="1133"/>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16.</w:t>
            </w:r>
          </w:p>
        </w:tc>
        <w:tc>
          <w:tcPr>
            <w:tcW w:w="9350" w:type="dxa"/>
            <w:tcBorders>
              <w:top w:val="single" w:sz="4" w:space="0" w:color="auto"/>
              <w:left w:val="single" w:sz="4" w:space="0" w:color="auto"/>
              <w:bottom w:val="single" w:sz="4" w:space="0" w:color="auto"/>
              <w:right w:val="single" w:sz="4" w:space="0" w:color="auto"/>
            </w:tcBorders>
          </w:tcPr>
          <w:p w:rsidR="00E35547" w:rsidRPr="001D34FC" w:rsidRDefault="00E35547" w:rsidP="00967C45">
            <w:pPr>
              <w:tabs>
                <w:tab w:val="left" w:pos="2295"/>
              </w:tabs>
              <w:rPr>
                <w:sz w:val="24"/>
                <w:szCs w:val="24"/>
              </w:rPr>
            </w:pPr>
            <w:r w:rsidRPr="00C05989">
              <w:rPr>
                <w:sz w:val="24"/>
                <w:szCs w:val="24"/>
              </w:rPr>
              <w:t xml:space="preserve">THE STANDARD BANK OF SOUTH AFRICA LIMITED V. NSIWA CICEL NDUMO </w:t>
            </w: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1A226B">
              <w:rPr>
                <w:sz w:val="24"/>
                <w:szCs w:val="24"/>
                <w:lang w:val="en-ZA"/>
              </w:rPr>
              <w:t>2023-011333</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494"/>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17.</w:t>
            </w:r>
          </w:p>
        </w:tc>
        <w:tc>
          <w:tcPr>
            <w:tcW w:w="9350" w:type="dxa"/>
            <w:tcBorders>
              <w:top w:val="single" w:sz="4" w:space="0" w:color="auto"/>
              <w:left w:val="single" w:sz="4" w:space="0" w:color="auto"/>
              <w:bottom w:val="single" w:sz="4" w:space="0" w:color="auto"/>
              <w:right w:val="single" w:sz="4" w:space="0" w:color="auto"/>
            </w:tcBorders>
          </w:tcPr>
          <w:p w:rsidR="00E35547" w:rsidRPr="00C05989" w:rsidRDefault="00E35547" w:rsidP="00967C45">
            <w:pPr>
              <w:tabs>
                <w:tab w:val="left" w:pos="2295"/>
              </w:tabs>
              <w:rPr>
                <w:color w:val="000000" w:themeColor="text1"/>
                <w:sz w:val="24"/>
                <w:szCs w:val="24"/>
                <w:lang w:val="en-ZA"/>
              </w:rPr>
            </w:pPr>
            <w:r w:rsidRPr="00C05989">
              <w:rPr>
                <w:color w:val="000000" w:themeColor="text1"/>
                <w:sz w:val="24"/>
                <w:szCs w:val="24"/>
                <w:lang w:val="en-ZA"/>
              </w:rPr>
              <w:t>TACTICAL REACTION SERVICES PTY LTD V. WATERFORD CARRIERS (PTY) LTD</w:t>
            </w:r>
            <w:r w:rsidRPr="00C05989">
              <w:rPr>
                <w:color w:val="000000" w:themeColor="text1"/>
                <w:sz w:val="24"/>
                <w:szCs w:val="24"/>
                <w:lang w:val="en-ZA"/>
              </w:rPr>
              <w:tab/>
            </w:r>
            <w:r w:rsidRPr="00C05989">
              <w:rPr>
                <w:color w:val="000000" w:themeColor="text1"/>
                <w:sz w:val="24"/>
                <w:szCs w:val="24"/>
                <w:lang w:val="en-ZA"/>
              </w:rPr>
              <w:tab/>
            </w:r>
          </w:p>
          <w:p w:rsidR="00E35547" w:rsidRPr="005A614F" w:rsidRDefault="00E35547" w:rsidP="00967C45">
            <w:pPr>
              <w:tabs>
                <w:tab w:val="left" w:pos="2295"/>
              </w:tabs>
              <w:rPr>
                <w:color w:val="000000" w:themeColor="text1"/>
                <w:sz w:val="24"/>
                <w:szCs w:val="24"/>
                <w:lang w:val="en-ZA"/>
              </w:rPr>
            </w:pPr>
            <w:r w:rsidRPr="00C05989">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E35547" w:rsidRPr="004D727A" w:rsidRDefault="00E35547" w:rsidP="00967C45">
            <w:pPr>
              <w:tabs>
                <w:tab w:val="left" w:pos="2295"/>
              </w:tabs>
              <w:rPr>
                <w:color w:val="000000" w:themeColor="text1"/>
                <w:sz w:val="24"/>
                <w:szCs w:val="24"/>
                <w:lang w:val="en-ZA"/>
              </w:rPr>
            </w:pPr>
            <w:r w:rsidRPr="001A226B">
              <w:rPr>
                <w:color w:val="000000" w:themeColor="text1"/>
                <w:sz w:val="24"/>
                <w:szCs w:val="24"/>
                <w:lang w:val="en-ZA"/>
              </w:rPr>
              <w:t>2023-078296</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color w:val="000000" w:themeColor="text1"/>
                <w:sz w:val="24"/>
                <w:szCs w:val="24"/>
                <w:lang w:val="en-ZA"/>
              </w:rPr>
            </w:pPr>
          </w:p>
        </w:tc>
      </w:tr>
      <w:tr w:rsidR="00E35547" w:rsidRPr="00E35262" w:rsidTr="00967C45">
        <w:trPr>
          <w:trHeight w:val="1097"/>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18.</w:t>
            </w:r>
          </w:p>
        </w:tc>
        <w:tc>
          <w:tcPr>
            <w:tcW w:w="9350" w:type="dxa"/>
            <w:tcBorders>
              <w:top w:val="single" w:sz="4" w:space="0" w:color="auto"/>
              <w:left w:val="single" w:sz="4" w:space="0" w:color="auto"/>
              <w:bottom w:val="single" w:sz="4" w:space="0" w:color="auto"/>
              <w:right w:val="single" w:sz="4" w:space="0" w:color="auto"/>
            </w:tcBorders>
          </w:tcPr>
          <w:p w:rsidR="00E35547" w:rsidRPr="003D56A9" w:rsidRDefault="00E35547" w:rsidP="00967C45">
            <w:pPr>
              <w:tabs>
                <w:tab w:val="left" w:pos="8760"/>
              </w:tabs>
              <w:rPr>
                <w:sz w:val="24"/>
                <w:szCs w:val="24"/>
              </w:rPr>
            </w:pPr>
            <w:r w:rsidRPr="00C05989">
              <w:rPr>
                <w:sz w:val="24"/>
                <w:szCs w:val="24"/>
              </w:rPr>
              <w:t xml:space="preserve">VELOCITY FINANCE </w:t>
            </w:r>
            <w:r>
              <w:rPr>
                <w:sz w:val="24"/>
                <w:szCs w:val="24"/>
              </w:rPr>
              <w:t xml:space="preserve">(RF) LIMITED v. YOLANDA MBANE </w:t>
            </w:r>
          </w:p>
        </w:tc>
        <w:tc>
          <w:tcPr>
            <w:tcW w:w="270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r w:rsidRPr="001A226B">
              <w:rPr>
                <w:color w:val="000000" w:themeColor="text1"/>
                <w:sz w:val="24"/>
                <w:szCs w:val="24"/>
                <w:lang w:val="en-ZA"/>
              </w:rPr>
              <w:t>2022-006179</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color w:val="000000" w:themeColor="text1"/>
                <w:sz w:val="24"/>
                <w:szCs w:val="24"/>
                <w:lang w:val="en-ZA"/>
              </w:rPr>
            </w:pPr>
          </w:p>
        </w:tc>
      </w:tr>
      <w:tr w:rsidR="00E35547" w:rsidRPr="00E35262" w:rsidTr="00967C45">
        <w:trPr>
          <w:trHeight w:val="494"/>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lastRenderedPageBreak/>
              <w:t>19.</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r w:rsidRPr="00C05989">
              <w:rPr>
                <w:color w:val="000000" w:themeColor="text1"/>
                <w:sz w:val="24"/>
                <w:szCs w:val="24"/>
                <w:lang w:val="en-ZA"/>
              </w:rPr>
              <w:t>THE STANDARD BANK OF SOUTH AFRICA LIMITED</w:t>
            </w:r>
            <w:r>
              <w:rPr>
                <w:color w:val="000000" w:themeColor="text1"/>
                <w:sz w:val="24"/>
                <w:szCs w:val="24"/>
                <w:lang w:val="en-ZA"/>
              </w:rPr>
              <w:t xml:space="preserve"> v. LETHLAGE WTCLIFF RAPHUTHI </w:t>
            </w:r>
          </w:p>
          <w:p w:rsidR="00E35547" w:rsidRPr="00F53CA3" w:rsidRDefault="00E35547" w:rsidP="00967C45">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E35547" w:rsidRPr="003A1FE2" w:rsidRDefault="00E35547" w:rsidP="00967C45">
            <w:pPr>
              <w:tabs>
                <w:tab w:val="left" w:pos="2295"/>
              </w:tabs>
              <w:rPr>
                <w:color w:val="000000" w:themeColor="text1"/>
                <w:sz w:val="24"/>
                <w:szCs w:val="24"/>
                <w:lang w:val="en-ZA"/>
              </w:rPr>
            </w:pPr>
            <w:r w:rsidRPr="001A226B">
              <w:rPr>
                <w:color w:val="000000" w:themeColor="text1"/>
                <w:sz w:val="24"/>
                <w:szCs w:val="24"/>
                <w:lang w:val="en-ZA"/>
              </w:rPr>
              <w:t>2023-059765</w:t>
            </w:r>
            <w:r w:rsidRPr="001A226B">
              <w:rPr>
                <w:color w:val="000000" w:themeColor="text1"/>
                <w:sz w:val="24"/>
                <w:szCs w:val="24"/>
                <w:lang w:val="en-ZA"/>
              </w:rPr>
              <w:tab/>
            </w:r>
            <w:r w:rsidRPr="001A226B">
              <w:rPr>
                <w:color w:val="000000" w:themeColor="text1"/>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color w:val="000000" w:themeColor="text1"/>
                <w:sz w:val="24"/>
                <w:szCs w:val="24"/>
                <w:lang w:val="en-ZA"/>
              </w:rPr>
            </w:pPr>
          </w:p>
        </w:tc>
      </w:tr>
      <w:tr w:rsidR="00E35547" w:rsidRPr="00E35262" w:rsidTr="00967C45">
        <w:trPr>
          <w:trHeight w:val="602"/>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20.</w:t>
            </w:r>
          </w:p>
        </w:tc>
        <w:tc>
          <w:tcPr>
            <w:tcW w:w="9350" w:type="dxa"/>
            <w:tcBorders>
              <w:top w:val="single" w:sz="4" w:space="0" w:color="auto"/>
              <w:left w:val="single" w:sz="4" w:space="0" w:color="auto"/>
              <w:bottom w:val="single" w:sz="4" w:space="0" w:color="auto"/>
              <w:right w:val="single" w:sz="4" w:space="0" w:color="auto"/>
            </w:tcBorders>
          </w:tcPr>
          <w:p w:rsidR="00E35547" w:rsidRPr="00C05989" w:rsidRDefault="00E35547" w:rsidP="00967C45">
            <w:pPr>
              <w:tabs>
                <w:tab w:val="left" w:pos="2295"/>
              </w:tabs>
              <w:rPr>
                <w:color w:val="000000" w:themeColor="text1"/>
                <w:sz w:val="24"/>
                <w:szCs w:val="24"/>
                <w:lang w:val="en-ZA"/>
              </w:rPr>
            </w:pPr>
            <w:r w:rsidRPr="00C05989">
              <w:rPr>
                <w:color w:val="000000" w:themeColor="text1"/>
                <w:sz w:val="24"/>
                <w:szCs w:val="24"/>
                <w:lang w:val="en-ZA"/>
              </w:rPr>
              <w:t>TCI TISO (RF) (PTY) LTD v. INTERVENT-UNIVERSAL (PTY) LTD</w:t>
            </w:r>
            <w:r w:rsidRPr="00C05989">
              <w:rPr>
                <w:color w:val="000000" w:themeColor="text1"/>
                <w:sz w:val="24"/>
                <w:szCs w:val="24"/>
                <w:lang w:val="en-ZA"/>
              </w:rPr>
              <w:tab/>
            </w:r>
          </w:p>
          <w:p w:rsidR="00E35547" w:rsidRPr="00F53CA3" w:rsidRDefault="00E35547" w:rsidP="00967C45">
            <w:pPr>
              <w:tabs>
                <w:tab w:val="left" w:pos="2295"/>
              </w:tabs>
              <w:rPr>
                <w:color w:val="000000" w:themeColor="text1"/>
                <w:sz w:val="24"/>
                <w:szCs w:val="24"/>
                <w:lang w:val="en-ZA"/>
              </w:rPr>
            </w:pPr>
            <w:r w:rsidRPr="00C05989">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E35547" w:rsidRPr="004D727A" w:rsidRDefault="00E35547" w:rsidP="00967C45">
            <w:pPr>
              <w:tabs>
                <w:tab w:val="left" w:pos="2295"/>
              </w:tabs>
              <w:rPr>
                <w:color w:val="000000" w:themeColor="text1"/>
                <w:sz w:val="24"/>
                <w:szCs w:val="24"/>
                <w:lang w:val="en-ZA"/>
              </w:rPr>
            </w:pPr>
            <w:r w:rsidRPr="001A226B">
              <w:rPr>
                <w:color w:val="000000" w:themeColor="text1"/>
                <w:sz w:val="24"/>
                <w:szCs w:val="24"/>
                <w:lang w:val="en-ZA"/>
              </w:rPr>
              <w:t>2023-098331</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color w:val="000000" w:themeColor="text1"/>
                <w:sz w:val="24"/>
                <w:szCs w:val="24"/>
                <w:lang w:val="en-ZA"/>
              </w:rPr>
            </w:pPr>
          </w:p>
        </w:tc>
      </w:tr>
      <w:tr w:rsidR="00E35547" w:rsidRPr="00E35262" w:rsidTr="00967C45">
        <w:trPr>
          <w:trHeight w:val="557"/>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21.</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r w:rsidRPr="00C05989">
              <w:rPr>
                <w:color w:val="000000" w:themeColor="text1"/>
                <w:sz w:val="24"/>
                <w:szCs w:val="24"/>
                <w:lang w:val="en-ZA"/>
              </w:rPr>
              <w:t>THE STANDARD BANK OF SOUTH AFRICA L</w:t>
            </w:r>
            <w:r>
              <w:rPr>
                <w:color w:val="000000" w:themeColor="text1"/>
                <w:sz w:val="24"/>
                <w:szCs w:val="24"/>
                <w:lang w:val="en-ZA"/>
              </w:rPr>
              <w:t xml:space="preserve">IMITED v. LANCE JOHN WHITEBOY </w:t>
            </w:r>
          </w:p>
          <w:p w:rsidR="00E35547" w:rsidRPr="00F53CA3" w:rsidRDefault="00E35547" w:rsidP="00967C45">
            <w:pPr>
              <w:tabs>
                <w:tab w:val="left" w:pos="2295"/>
              </w:tabs>
              <w:rPr>
                <w:color w:val="000000" w:themeColor="text1"/>
                <w:sz w:val="24"/>
                <w:szCs w:val="24"/>
                <w:lang w:val="en-ZA"/>
              </w:rPr>
            </w:pPr>
          </w:p>
        </w:tc>
        <w:tc>
          <w:tcPr>
            <w:tcW w:w="2700" w:type="dxa"/>
            <w:tcBorders>
              <w:top w:val="single" w:sz="4" w:space="0" w:color="auto"/>
              <w:left w:val="single" w:sz="4" w:space="0" w:color="auto"/>
              <w:bottom w:val="single" w:sz="4" w:space="0" w:color="auto"/>
              <w:right w:val="single" w:sz="4" w:space="0" w:color="auto"/>
            </w:tcBorders>
          </w:tcPr>
          <w:p w:rsidR="00E35547" w:rsidRPr="00FD5973" w:rsidRDefault="00E35547" w:rsidP="00967C45">
            <w:pPr>
              <w:tabs>
                <w:tab w:val="left" w:pos="2295"/>
              </w:tabs>
              <w:rPr>
                <w:sz w:val="24"/>
                <w:szCs w:val="24"/>
                <w:lang w:val="en-ZA"/>
              </w:rPr>
            </w:pPr>
            <w:r w:rsidRPr="001A226B">
              <w:rPr>
                <w:sz w:val="24"/>
                <w:szCs w:val="24"/>
                <w:lang w:val="en-ZA"/>
              </w:rPr>
              <w:t>2023-074930</w:t>
            </w:r>
            <w:r w:rsidRPr="001A226B">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57"/>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22.</w:t>
            </w:r>
          </w:p>
        </w:tc>
        <w:tc>
          <w:tcPr>
            <w:tcW w:w="9350" w:type="dxa"/>
            <w:tcBorders>
              <w:top w:val="single" w:sz="4" w:space="0" w:color="auto"/>
              <w:left w:val="single" w:sz="4" w:space="0" w:color="auto"/>
              <w:bottom w:val="single" w:sz="4" w:space="0" w:color="auto"/>
              <w:right w:val="single" w:sz="4" w:space="0" w:color="auto"/>
            </w:tcBorders>
          </w:tcPr>
          <w:p w:rsidR="00E35547" w:rsidRPr="00F53CA3" w:rsidRDefault="00E35547" w:rsidP="00967C45">
            <w:pPr>
              <w:tabs>
                <w:tab w:val="left" w:pos="1335"/>
              </w:tabs>
              <w:rPr>
                <w:color w:val="000000" w:themeColor="text1"/>
                <w:sz w:val="24"/>
                <w:szCs w:val="24"/>
                <w:lang w:val="en-ZA"/>
              </w:rPr>
            </w:pPr>
            <w:r w:rsidRPr="00C05989">
              <w:rPr>
                <w:color w:val="000000" w:themeColor="text1"/>
                <w:sz w:val="24"/>
                <w:szCs w:val="24"/>
                <w:lang w:val="en-ZA"/>
              </w:rPr>
              <w:t>THE STANDARD BANK OF SOUTH AFRICA LIMITED v. JEANETTA JOHANNA ELIZABETH DUVENHAGE</w:t>
            </w:r>
            <w:r w:rsidRPr="00C05989">
              <w:rPr>
                <w:color w:val="000000" w:themeColor="text1"/>
                <w:sz w:val="24"/>
                <w:szCs w:val="24"/>
                <w:lang w:val="en-ZA"/>
              </w:rPr>
              <w:tab/>
            </w:r>
            <w:r w:rsidRPr="00C05989">
              <w:rPr>
                <w:color w:val="000000" w:themeColor="text1"/>
                <w:sz w:val="24"/>
                <w:szCs w:val="24"/>
                <w:lang w:val="en-ZA"/>
              </w:rPr>
              <w:tab/>
            </w:r>
          </w:p>
        </w:tc>
        <w:tc>
          <w:tcPr>
            <w:tcW w:w="2700" w:type="dxa"/>
            <w:tcBorders>
              <w:top w:val="single" w:sz="4" w:space="0" w:color="auto"/>
              <w:left w:val="single" w:sz="4" w:space="0" w:color="auto"/>
              <w:bottom w:val="single" w:sz="4" w:space="0" w:color="auto"/>
              <w:right w:val="single" w:sz="4" w:space="0" w:color="auto"/>
            </w:tcBorders>
          </w:tcPr>
          <w:p w:rsidR="00E35547" w:rsidRPr="00FD5973" w:rsidRDefault="00E35547" w:rsidP="00967C45">
            <w:pPr>
              <w:tabs>
                <w:tab w:val="left" w:pos="2295"/>
              </w:tabs>
              <w:rPr>
                <w:sz w:val="24"/>
                <w:szCs w:val="24"/>
                <w:lang w:val="en-ZA"/>
              </w:rPr>
            </w:pPr>
            <w:r w:rsidRPr="001A226B">
              <w:rPr>
                <w:sz w:val="24"/>
                <w:szCs w:val="24"/>
                <w:lang w:val="en-ZA"/>
              </w:rPr>
              <w:t>2023-024669</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57"/>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23.</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C05989">
              <w:rPr>
                <w:sz w:val="24"/>
                <w:szCs w:val="24"/>
              </w:rPr>
              <w:t>THE STANDARD BANK OF SOUTH AFRICA LIM</w:t>
            </w:r>
            <w:r>
              <w:rPr>
                <w:sz w:val="24"/>
                <w:szCs w:val="24"/>
              </w:rPr>
              <w:t xml:space="preserve">ITED V. GCINUMUZI GOOWILL MIYA </w:t>
            </w:r>
          </w:p>
          <w:p w:rsidR="00E35547" w:rsidRPr="00C725F8" w:rsidRDefault="00E35547" w:rsidP="00967C45">
            <w:pPr>
              <w:tabs>
                <w:tab w:val="left" w:pos="2295"/>
              </w:tabs>
              <w:rPr>
                <w:sz w:val="24"/>
                <w:szCs w:val="24"/>
              </w:rPr>
            </w:pPr>
            <w:r w:rsidRPr="00C05989">
              <w:rPr>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E35547" w:rsidRPr="00A71F9C" w:rsidRDefault="00E35547" w:rsidP="00967C45">
            <w:pPr>
              <w:tabs>
                <w:tab w:val="left" w:pos="2295"/>
              </w:tabs>
              <w:rPr>
                <w:sz w:val="24"/>
                <w:szCs w:val="24"/>
                <w:lang w:val="en-ZA"/>
              </w:rPr>
            </w:pPr>
            <w:r w:rsidRPr="001A226B">
              <w:rPr>
                <w:sz w:val="24"/>
                <w:szCs w:val="24"/>
                <w:lang w:val="en-ZA"/>
              </w:rPr>
              <w:t xml:space="preserve">2023-031592 </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57"/>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24.</w:t>
            </w:r>
          </w:p>
        </w:tc>
        <w:tc>
          <w:tcPr>
            <w:tcW w:w="9350" w:type="dxa"/>
            <w:tcBorders>
              <w:top w:val="single" w:sz="4" w:space="0" w:color="auto"/>
              <w:left w:val="single" w:sz="4" w:space="0" w:color="auto"/>
              <w:bottom w:val="single" w:sz="4" w:space="0" w:color="auto"/>
              <w:right w:val="single" w:sz="4" w:space="0" w:color="auto"/>
            </w:tcBorders>
          </w:tcPr>
          <w:p w:rsidR="00E35547" w:rsidRPr="00C05989" w:rsidRDefault="00E35547" w:rsidP="00967C45">
            <w:pPr>
              <w:tabs>
                <w:tab w:val="left" w:pos="2295"/>
              </w:tabs>
              <w:rPr>
                <w:sz w:val="24"/>
                <w:szCs w:val="24"/>
              </w:rPr>
            </w:pPr>
            <w:r w:rsidRPr="00C05989">
              <w:rPr>
                <w:sz w:val="24"/>
                <w:szCs w:val="24"/>
              </w:rPr>
              <w:t>THE BODY CORPORATE OF HIGHRISE V. LESLIE MLOI CHIKOMO</w:t>
            </w:r>
            <w:r w:rsidRPr="00C05989">
              <w:rPr>
                <w:sz w:val="24"/>
                <w:szCs w:val="24"/>
              </w:rPr>
              <w:tab/>
            </w:r>
          </w:p>
          <w:p w:rsidR="00E35547" w:rsidRPr="00304DA4" w:rsidRDefault="00E35547" w:rsidP="00967C45">
            <w:pPr>
              <w:tabs>
                <w:tab w:val="left" w:pos="2295"/>
              </w:tabs>
              <w:rPr>
                <w:sz w:val="24"/>
                <w:szCs w:val="24"/>
              </w:rPr>
            </w:pPr>
            <w:r w:rsidRPr="00C05989">
              <w:rPr>
                <w:sz w:val="24"/>
                <w:szCs w:val="24"/>
              </w:rPr>
              <w:tab/>
            </w:r>
            <w:r w:rsidRPr="00C05989">
              <w:rPr>
                <w:sz w:val="24"/>
                <w:szCs w:val="24"/>
              </w:rPr>
              <w:tab/>
            </w:r>
            <w:r w:rsidRPr="00C0598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304DA4" w:rsidRDefault="00E35547" w:rsidP="00967C45">
            <w:pPr>
              <w:tabs>
                <w:tab w:val="left" w:pos="2295"/>
              </w:tabs>
              <w:rPr>
                <w:sz w:val="24"/>
                <w:szCs w:val="24"/>
                <w:lang w:val="en-ZA"/>
              </w:rPr>
            </w:pPr>
            <w:r w:rsidRPr="001A226B">
              <w:rPr>
                <w:sz w:val="24"/>
                <w:szCs w:val="24"/>
                <w:lang w:val="en-ZA"/>
              </w:rPr>
              <w:t>2023-100602</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1025"/>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25.</w:t>
            </w:r>
          </w:p>
        </w:tc>
        <w:tc>
          <w:tcPr>
            <w:tcW w:w="9350" w:type="dxa"/>
            <w:tcBorders>
              <w:top w:val="single" w:sz="4" w:space="0" w:color="auto"/>
              <w:left w:val="single" w:sz="4" w:space="0" w:color="auto"/>
              <w:bottom w:val="single" w:sz="4" w:space="0" w:color="auto"/>
              <w:right w:val="single" w:sz="4" w:space="0" w:color="auto"/>
            </w:tcBorders>
          </w:tcPr>
          <w:p w:rsidR="00E35547" w:rsidRPr="00902FC0" w:rsidRDefault="00E35547" w:rsidP="00967C45">
            <w:pPr>
              <w:tabs>
                <w:tab w:val="left" w:pos="2295"/>
              </w:tabs>
              <w:rPr>
                <w:sz w:val="24"/>
                <w:szCs w:val="24"/>
              </w:rPr>
            </w:pPr>
            <w:r w:rsidRPr="00C05989">
              <w:rPr>
                <w:sz w:val="24"/>
                <w:szCs w:val="24"/>
              </w:rPr>
              <w:t xml:space="preserve">THE STANDARD BANK OF SOUTH AFRICA v. RICHARD MOSOTHO </w:t>
            </w:r>
          </w:p>
        </w:tc>
        <w:tc>
          <w:tcPr>
            <w:tcW w:w="2700" w:type="dxa"/>
            <w:tcBorders>
              <w:top w:val="single" w:sz="4" w:space="0" w:color="auto"/>
              <w:left w:val="single" w:sz="4" w:space="0" w:color="auto"/>
              <w:bottom w:val="single" w:sz="4" w:space="0" w:color="auto"/>
              <w:right w:val="single" w:sz="4" w:space="0" w:color="auto"/>
            </w:tcBorders>
          </w:tcPr>
          <w:p w:rsidR="00E35547" w:rsidRPr="007B33DB" w:rsidRDefault="00E35547" w:rsidP="00967C45">
            <w:pPr>
              <w:tabs>
                <w:tab w:val="left" w:pos="2295"/>
              </w:tabs>
              <w:rPr>
                <w:sz w:val="24"/>
                <w:szCs w:val="24"/>
                <w:lang w:val="en-ZA"/>
              </w:rPr>
            </w:pPr>
            <w:r w:rsidRPr="001A226B">
              <w:rPr>
                <w:sz w:val="24"/>
                <w:szCs w:val="24"/>
                <w:lang w:val="en-ZA"/>
              </w:rPr>
              <w:t>2023-017067</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color w:val="000000" w:themeColor="text1"/>
                <w:sz w:val="24"/>
                <w:szCs w:val="24"/>
                <w:lang w:val="en-ZA"/>
              </w:rPr>
            </w:pPr>
          </w:p>
        </w:tc>
      </w:tr>
      <w:tr w:rsidR="00E35547" w:rsidRPr="00E35262" w:rsidTr="00967C45">
        <w:trPr>
          <w:trHeight w:val="1025"/>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26.</w:t>
            </w:r>
          </w:p>
        </w:tc>
        <w:tc>
          <w:tcPr>
            <w:tcW w:w="9350" w:type="dxa"/>
            <w:tcBorders>
              <w:top w:val="single" w:sz="4" w:space="0" w:color="auto"/>
              <w:left w:val="single" w:sz="4" w:space="0" w:color="auto"/>
              <w:bottom w:val="single" w:sz="4" w:space="0" w:color="auto"/>
              <w:right w:val="single" w:sz="4" w:space="0" w:color="auto"/>
            </w:tcBorders>
          </w:tcPr>
          <w:p w:rsidR="00E35547" w:rsidRPr="00225A46" w:rsidRDefault="00E35547" w:rsidP="00967C45">
            <w:pPr>
              <w:tabs>
                <w:tab w:val="left" w:pos="2295"/>
              </w:tabs>
              <w:rPr>
                <w:sz w:val="24"/>
                <w:szCs w:val="24"/>
              </w:rPr>
            </w:pPr>
            <w:r w:rsidRPr="00C05989">
              <w:rPr>
                <w:sz w:val="24"/>
                <w:szCs w:val="24"/>
              </w:rPr>
              <w:t xml:space="preserve">THE STANDARD BANK OF SOUTH AFRICA V. NANCY NOMONDE MPAMBA </w:t>
            </w:r>
          </w:p>
        </w:tc>
        <w:tc>
          <w:tcPr>
            <w:tcW w:w="2700" w:type="dxa"/>
            <w:tcBorders>
              <w:top w:val="single" w:sz="4" w:space="0" w:color="auto"/>
              <w:left w:val="single" w:sz="4" w:space="0" w:color="auto"/>
              <w:bottom w:val="single" w:sz="4" w:space="0" w:color="auto"/>
              <w:right w:val="single" w:sz="4" w:space="0" w:color="auto"/>
            </w:tcBorders>
          </w:tcPr>
          <w:p w:rsidR="00E35547" w:rsidRPr="004D727A" w:rsidRDefault="00E35547" w:rsidP="00967C45">
            <w:pPr>
              <w:tabs>
                <w:tab w:val="left" w:pos="2295"/>
              </w:tabs>
              <w:rPr>
                <w:color w:val="000000" w:themeColor="text1"/>
                <w:sz w:val="24"/>
                <w:szCs w:val="24"/>
                <w:lang w:val="en-ZA"/>
              </w:rPr>
            </w:pPr>
            <w:r w:rsidRPr="001A226B">
              <w:rPr>
                <w:color w:val="000000" w:themeColor="text1"/>
                <w:sz w:val="24"/>
                <w:szCs w:val="24"/>
                <w:lang w:val="en-ZA"/>
              </w:rPr>
              <w:t>2023-113117</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p>
        </w:tc>
      </w:tr>
      <w:tr w:rsidR="00E35547" w:rsidRPr="00E35262" w:rsidTr="00967C45">
        <w:trPr>
          <w:trHeight w:val="935"/>
        </w:trPr>
        <w:tc>
          <w:tcPr>
            <w:tcW w:w="725" w:type="dxa"/>
            <w:tcBorders>
              <w:top w:val="single" w:sz="4" w:space="0" w:color="auto"/>
              <w:left w:val="single" w:sz="4" w:space="0" w:color="auto"/>
              <w:bottom w:val="single" w:sz="4" w:space="0" w:color="auto"/>
              <w:right w:val="single" w:sz="4" w:space="0" w:color="auto"/>
            </w:tcBorders>
          </w:tcPr>
          <w:p w:rsidR="00E35547" w:rsidRPr="007F1220" w:rsidRDefault="00E35547" w:rsidP="00967C45">
            <w:pPr>
              <w:tabs>
                <w:tab w:val="left" w:pos="2295"/>
              </w:tabs>
              <w:rPr>
                <w:b/>
                <w:sz w:val="24"/>
                <w:szCs w:val="24"/>
                <w:lang w:val="en-ZA"/>
              </w:rPr>
            </w:pPr>
            <w:r w:rsidRPr="007F1220">
              <w:rPr>
                <w:b/>
                <w:sz w:val="24"/>
                <w:szCs w:val="24"/>
                <w:lang w:val="en-ZA"/>
              </w:rPr>
              <w:t>27.</w:t>
            </w:r>
          </w:p>
        </w:tc>
        <w:tc>
          <w:tcPr>
            <w:tcW w:w="9350" w:type="dxa"/>
            <w:tcBorders>
              <w:top w:val="single" w:sz="4" w:space="0" w:color="auto"/>
              <w:left w:val="single" w:sz="4" w:space="0" w:color="auto"/>
              <w:bottom w:val="single" w:sz="4" w:space="0" w:color="auto"/>
              <w:right w:val="single" w:sz="4" w:space="0" w:color="auto"/>
            </w:tcBorders>
          </w:tcPr>
          <w:p w:rsidR="00E35547" w:rsidRPr="001B126A" w:rsidRDefault="00E35547" w:rsidP="00967C45">
            <w:pPr>
              <w:tabs>
                <w:tab w:val="left" w:pos="2295"/>
              </w:tabs>
              <w:rPr>
                <w:sz w:val="24"/>
                <w:szCs w:val="24"/>
              </w:rPr>
            </w:pPr>
            <w:r w:rsidRPr="00C05989">
              <w:rPr>
                <w:sz w:val="24"/>
                <w:szCs w:val="24"/>
              </w:rPr>
              <w:t xml:space="preserve">THE BODY CORPORATE OF PHILBERTA COURT V. MARIO CARDOSA DA COSTA MIRANDELA </w:t>
            </w:r>
          </w:p>
        </w:tc>
        <w:tc>
          <w:tcPr>
            <w:tcW w:w="270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1A226B">
              <w:rPr>
                <w:sz w:val="24"/>
                <w:szCs w:val="24"/>
              </w:rPr>
              <w:t>2023-080433</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color w:val="000000" w:themeColor="text1"/>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Pr="00B146E7" w:rsidRDefault="00E35547" w:rsidP="00967C45">
            <w:pPr>
              <w:tabs>
                <w:tab w:val="left" w:pos="2295"/>
              </w:tabs>
              <w:rPr>
                <w:b/>
                <w:sz w:val="24"/>
                <w:szCs w:val="24"/>
                <w:lang w:val="en-ZA"/>
              </w:rPr>
            </w:pPr>
            <w:r w:rsidRPr="00B146E7">
              <w:rPr>
                <w:b/>
                <w:sz w:val="24"/>
                <w:szCs w:val="24"/>
                <w:lang w:val="en-ZA"/>
              </w:rPr>
              <w:lastRenderedPageBreak/>
              <w:t>28.</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3D1827">
              <w:rPr>
                <w:sz w:val="24"/>
                <w:szCs w:val="24"/>
              </w:rPr>
              <w:t>ABSA BANK LIMITED V. GOLA TRADING AND PROJECTS (PTY)</w:t>
            </w:r>
            <w:r>
              <w:rPr>
                <w:sz w:val="24"/>
                <w:szCs w:val="24"/>
              </w:rPr>
              <w:t xml:space="preserve"> LTD</w:t>
            </w:r>
          </w:p>
          <w:p w:rsidR="00E35547" w:rsidRPr="00765326" w:rsidRDefault="00E35547" w:rsidP="00967C45">
            <w:pPr>
              <w:tabs>
                <w:tab w:val="left" w:pos="2295"/>
              </w:tabs>
              <w:rPr>
                <w:sz w:val="24"/>
                <w:szCs w:val="24"/>
              </w:rPr>
            </w:pP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022CFD">
              <w:rPr>
                <w:sz w:val="24"/>
                <w:szCs w:val="24"/>
                <w:lang w:val="en-ZA"/>
              </w:rPr>
              <w:t>2023-066798</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Pr="00B146E7" w:rsidRDefault="00E35547" w:rsidP="00967C45">
            <w:pPr>
              <w:tabs>
                <w:tab w:val="left" w:pos="2295"/>
              </w:tabs>
              <w:rPr>
                <w:b/>
                <w:sz w:val="24"/>
                <w:szCs w:val="24"/>
                <w:lang w:val="en-ZA"/>
              </w:rPr>
            </w:pPr>
            <w:r>
              <w:rPr>
                <w:b/>
                <w:sz w:val="24"/>
                <w:szCs w:val="24"/>
                <w:lang w:val="en-ZA"/>
              </w:rPr>
              <w:t>29.</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3D1827">
              <w:rPr>
                <w:sz w:val="24"/>
                <w:szCs w:val="24"/>
              </w:rPr>
              <w:t xml:space="preserve">ADILE KHOBA V. MINISTER OF POLICE </w:t>
            </w:r>
          </w:p>
          <w:p w:rsidR="00E35547" w:rsidRPr="006D0A84" w:rsidRDefault="00E35547" w:rsidP="00967C45">
            <w:pPr>
              <w:tabs>
                <w:tab w:val="left" w:pos="2295"/>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r w:rsidRPr="00022CFD">
              <w:rPr>
                <w:sz w:val="24"/>
                <w:szCs w:val="24"/>
                <w:lang w:val="en-ZA"/>
              </w:rPr>
              <w:t>2023-093369</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Pr="00B146E7" w:rsidRDefault="00E35547" w:rsidP="00967C45">
            <w:pPr>
              <w:tabs>
                <w:tab w:val="left" w:pos="2295"/>
              </w:tabs>
              <w:rPr>
                <w:b/>
                <w:sz w:val="24"/>
                <w:szCs w:val="24"/>
                <w:lang w:val="en-ZA"/>
              </w:rPr>
            </w:pPr>
            <w:r>
              <w:rPr>
                <w:b/>
                <w:sz w:val="24"/>
                <w:szCs w:val="24"/>
                <w:lang w:val="en-ZA"/>
              </w:rPr>
              <w:t>30.</w:t>
            </w:r>
          </w:p>
        </w:tc>
        <w:tc>
          <w:tcPr>
            <w:tcW w:w="9350" w:type="dxa"/>
            <w:tcBorders>
              <w:top w:val="single" w:sz="4" w:space="0" w:color="auto"/>
              <w:left w:val="single" w:sz="4" w:space="0" w:color="auto"/>
              <w:bottom w:val="single" w:sz="4" w:space="0" w:color="auto"/>
              <w:right w:val="single" w:sz="4" w:space="0" w:color="auto"/>
            </w:tcBorders>
          </w:tcPr>
          <w:p w:rsidR="00E35547" w:rsidRPr="004446B3" w:rsidRDefault="00E35547" w:rsidP="00967C45">
            <w:pPr>
              <w:tabs>
                <w:tab w:val="left" w:pos="2295"/>
              </w:tabs>
              <w:rPr>
                <w:sz w:val="24"/>
                <w:szCs w:val="24"/>
              </w:rPr>
            </w:pPr>
            <w:r w:rsidRPr="003D1827">
              <w:rPr>
                <w:sz w:val="24"/>
                <w:szCs w:val="24"/>
              </w:rPr>
              <w:t xml:space="preserve">ABSA HOME LOANS GUARANTEE COMPANY 9RF) PROPRIETARY LIMITED v. MOIPONE ROSE MPHALALI </w:t>
            </w:r>
          </w:p>
        </w:tc>
        <w:tc>
          <w:tcPr>
            <w:tcW w:w="2700" w:type="dxa"/>
            <w:tcBorders>
              <w:top w:val="single" w:sz="4" w:space="0" w:color="auto"/>
              <w:left w:val="single" w:sz="4" w:space="0" w:color="auto"/>
              <w:bottom w:val="single" w:sz="4" w:space="0" w:color="auto"/>
              <w:right w:val="single" w:sz="4" w:space="0" w:color="auto"/>
            </w:tcBorders>
          </w:tcPr>
          <w:p w:rsidR="00E35547" w:rsidRPr="004D727A" w:rsidRDefault="00E35547" w:rsidP="00967C45">
            <w:pPr>
              <w:tabs>
                <w:tab w:val="left" w:pos="2295"/>
              </w:tabs>
              <w:rPr>
                <w:color w:val="000000" w:themeColor="text1"/>
                <w:sz w:val="24"/>
                <w:szCs w:val="24"/>
                <w:lang w:val="en-ZA"/>
              </w:rPr>
            </w:pPr>
            <w:r w:rsidRPr="00022CFD">
              <w:rPr>
                <w:color w:val="000000" w:themeColor="text1"/>
                <w:sz w:val="24"/>
                <w:szCs w:val="24"/>
                <w:lang w:val="en-ZA"/>
              </w:rPr>
              <w:t>2023-011823</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31.</w:t>
            </w:r>
          </w:p>
        </w:tc>
        <w:tc>
          <w:tcPr>
            <w:tcW w:w="9350" w:type="dxa"/>
            <w:tcBorders>
              <w:top w:val="single" w:sz="4" w:space="0" w:color="auto"/>
              <w:left w:val="single" w:sz="4" w:space="0" w:color="auto"/>
              <w:bottom w:val="single" w:sz="4" w:space="0" w:color="auto"/>
              <w:right w:val="single" w:sz="4" w:space="0" w:color="auto"/>
            </w:tcBorders>
          </w:tcPr>
          <w:p w:rsidR="00E35547" w:rsidRPr="00765326" w:rsidRDefault="00E35547" w:rsidP="00967C45">
            <w:pPr>
              <w:tabs>
                <w:tab w:val="left" w:pos="2295"/>
              </w:tabs>
              <w:rPr>
                <w:sz w:val="24"/>
                <w:szCs w:val="24"/>
              </w:rPr>
            </w:pPr>
            <w:r w:rsidRPr="003D1827">
              <w:rPr>
                <w:sz w:val="24"/>
                <w:szCs w:val="24"/>
              </w:rPr>
              <w:t>ABSA HOME LOANS GUARANTEE COMPANY (RF) PROPRIETARY LIMITED v. SIZWE SECHABA MTHEMBU</w:t>
            </w:r>
            <w:r w:rsidRPr="003D1827">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022CFD">
              <w:rPr>
                <w:sz w:val="24"/>
                <w:szCs w:val="24"/>
                <w:lang w:val="en-ZA"/>
              </w:rPr>
              <w:t>2023-087401</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32.</w:t>
            </w:r>
          </w:p>
        </w:tc>
        <w:tc>
          <w:tcPr>
            <w:tcW w:w="9350" w:type="dxa"/>
            <w:tcBorders>
              <w:top w:val="single" w:sz="4" w:space="0" w:color="auto"/>
              <w:left w:val="single" w:sz="4" w:space="0" w:color="auto"/>
              <w:bottom w:val="single" w:sz="4" w:space="0" w:color="auto"/>
              <w:right w:val="single" w:sz="4" w:space="0" w:color="auto"/>
            </w:tcBorders>
          </w:tcPr>
          <w:p w:rsidR="00E35547" w:rsidRPr="00765326" w:rsidRDefault="00E35547" w:rsidP="00967C45">
            <w:pPr>
              <w:tabs>
                <w:tab w:val="left" w:pos="2295"/>
              </w:tabs>
              <w:rPr>
                <w:sz w:val="24"/>
                <w:szCs w:val="24"/>
              </w:rPr>
            </w:pPr>
            <w:r w:rsidRPr="003D1827">
              <w:rPr>
                <w:sz w:val="24"/>
                <w:szCs w:val="24"/>
              </w:rPr>
              <w:t>ABSA HOME LOANS GUARANTEE COMPANY (RF) PROPRIETAR</w:t>
            </w:r>
            <w:r>
              <w:rPr>
                <w:sz w:val="24"/>
                <w:szCs w:val="24"/>
              </w:rPr>
              <w:t xml:space="preserve">Y LIMITED v. NDIVHUWO THAGWANA </w:t>
            </w:r>
            <w:r w:rsidRPr="003D1827">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671414" w:rsidRDefault="00E35547" w:rsidP="00967C45">
            <w:pPr>
              <w:tabs>
                <w:tab w:val="left" w:pos="2295"/>
              </w:tabs>
              <w:rPr>
                <w:sz w:val="24"/>
                <w:szCs w:val="24"/>
                <w:lang w:val="en-ZA"/>
              </w:rPr>
            </w:pPr>
            <w:r w:rsidRPr="00022CFD">
              <w:rPr>
                <w:sz w:val="24"/>
                <w:szCs w:val="24"/>
                <w:lang w:val="en-ZA"/>
              </w:rPr>
              <w:t>2022-598</w:t>
            </w:r>
          </w:p>
        </w:tc>
        <w:tc>
          <w:tcPr>
            <w:tcW w:w="990" w:type="dxa"/>
            <w:tcBorders>
              <w:top w:val="single" w:sz="4" w:space="0" w:color="auto"/>
              <w:left w:val="single" w:sz="4" w:space="0" w:color="auto"/>
              <w:bottom w:val="single" w:sz="4" w:space="0" w:color="auto"/>
              <w:right w:val="single" w:sz="4" w:space="0" w:color="auto"/>
            </w:tcBorders>
          </w:tcPr>
          <w:p w:rsidR="00E35547" w:rsidRPr="004616D8"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33.</w:t>
            </w:r>
          </w:p>
        </w:tc>
        <w:tc>
          <w:tcPr>
            <w:tcW w:w="9350" w:type="dxa"/>
            <w:tcBorders>
              <w:top w:val="single" w:sz="4" w:space="0" w:color="auto"/>
              <w:left w:val="single" w:sz="4" w:space="0" w:color="auto"/>
              <w:bottom w:val="single" w:sz="4" w:space="0" w:color="auto"/>
              <w:right w:val="single" w:sz="4" w:space="0" w:color="auto"/>
            </w:tcBorders>
          </w:tcPr>
          <w:p w:rsidR="00E35547" w:rsidRPr="00765326" w:rsidRDefault="00E35547" w:rsidP="00967C45">
            <w:pPr>
              <w:tabs>
                <w:tab w:val="left" w:pos="2295"/>
              </w:tabs>
              <w:rPr>
                <w:sz w:val="24"/>
                <w:szCs w:val="24"/>
              </w:rPr>
            </w:pPr>
            <w:r w:rsidRPr="003D1827">
              <w:rPr>
                <w:sz w:val="24"/>
                <w:szCs w:val="24"/>
              </w:rPr>
              <w:t>ABSA HOME LOANS GUARANTEE COMPANY (RF) (PTY) LTD v. SIYABONGA MTHOKOZISI XULU</w:t>
            </w:r>
            <w:r w:rsidRPr="003D1827">
              <w:rPr>
                <w:sz w:val="24"/>
                <w:szCs w:val="24"/>
              </w:rPr>
              <w:tab/>
            </w:r>
            <w:r w:rsidRPr="003D1827">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8D7833" w:rsidRDefault="00E35547" w:rsidP="00967C45">
            <w:pPr>
              <w:tabs>
                <w:tab w:val="left" w:pos="2295"/>
              </w:tabs>
              <w:rPr>
                <w:sz w:val="24"/>
                <w:szCs w:val="24"/>
                <w:lang w:val="en-ZA"/>
              </w:rPr>
            </w:pPr>
            <w:r w:rsidRPr="00022CFD">
              <w:rPr>
                <w:sz w:val="24"/>
                <w:szCs w:val="24"/>
                <w:lang w:val="en-ZA"/>
              </w:rPr>
              <w:t>2023-115334</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34.</w:t>
            </w:r>
          </w:p>
        </w:tc>
        <w:tc>
          <w:tcPr>
            <w:tcW w:w="9350" w:type="dxa"/>
            <w:tcBorders>
              <w:top w:val="single" w:sz="4" w:space="0" w:color="auto"/>
              <w:left w:val="single" w:sz="4" w:space="0" w:color="auto"/>
              <w:bottom w:val="single" w:sz="4" w:space="0" w:color="auto"/>
              <w:right w:val="single" w:sz="4" w:space="0" w:color="auto"/>
            </w:tcBorders>
          </w:tcPr>
          <w:p w:rsidR="00E35547" w:rsidRPr="002D5537" w:rsidRDefault="00E35547" w:rsidP="00967C45">
            <w:pPr>
              <w:tabs>
                <w:tab w:val="left" w:pos="2295"/>
              </w:tabs>
              <w:rPr>
                <w:sz w:val="24"/>
                <w:szCs w:val="24"/>
              </w:rPr>
            </w:pPr>
            <w:r w:rsidRPr="002D5537">
              <w:rPr>
                <w:sz w:val="24"/>
                <w:szCs w:val="24"/>
              </w:rPr>
              <w:t>ABSA BANK LIMITED v. JOSE MANUEL DE ABREU</w:t>
            </w:r>
            <w:r w:rsidRPr="002D5537">
              <w:rPr>
                <w:sz w:val="24"/>
                <w:szCs w:val="24"/>
              </w:rPr>
              <w:tab/>
            </w:r>
          </w:p>
          <w:p w:rsidR="00E35547" w:rsidRPr="00D60603" w:rsidRDefault="00E35547" w:rsidP="00967C45">
            <w:pPr>
              <w:tabs>
                <w:tab w:val="left" w:pos="2295"/>
              </w:tabs>
              <w:rPr>
                <w:sz w:val="24"/>
                <w:szCs w:val="24"/>
              </w:rPr>
            </w:pPr>
            <w:r>
              <w:rPr>
                <w:sz w:val="24"/>
                <w:szCs w:val="24"/>
              </w:rPr>
              <w:tab/>
            </w:r>
            <w:r w:rsidRPr="002D5537">
              <w:rPr>
                <w:sz w:val="24"/>
                <w:szCs w:val="24"/>
              </w:rPr>
              <w:tab/>
            </w:r>
            <w:r w:rsidRPr="002D5537">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8D7833" w:rsidRDefault="00E35547" w:rsidP="00967C45">
            <w:pPr>
              <w:tabs>
                <w:tab w:val="left" w:pos="2295"/>
              </w:tabs>
              <w:rPr>
                <w:sz w:val="24"/>
                <w:szCs w:val="24"/>
                <w:lang w:val="en-ZA"/>
              </w:rPr>
            </w:pPr>
            <w:r w:rsidRPr="00022CFD">
              <w:rPr>
                <w:sz w:val="24"/>
                <w:szCs w:val="24"/>
                <w:lang w:val="en-ZA"/>
              </w:rPr>
              <w:t>2023-058339</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35.</w:t>
            </w:r>
          </w:p>
        </w:tc>
        <w:tc>
          <w:tcPr>
            <w:tcW w:w="9350" w:type="dxa"/>
            <w:tcBorders>
              <w:top w:val="single" w:sz="4" w:space="0" w:color="auto"/>
              <w:left w:val="single" w:sz="4" w:space="0" w:color="auto"/>
              <w:bottom w:val="single" w:sz="4" w:space="0" w:color="auto"/>
              <w:right w:val="single" w:sz="4" w:space="0" w:color="auto"/>
            </w:tcBorders>
          </w:tcPr>
          <w:p w:rsidR="00E35547" w:rsidRPr="00D60603" w:rsidRDefault="00E35547" w:rsidP="00967C45">
            <w:pPr>
              <w:tabs>
                <w:tab w:val="left" w:pos="1290"/>
              </w:tabs>
              <w:rPr>
                <w:sz w:val="24"/>
                <w:szCs w:val="24"/>
              </w:rPr>
            </w:pPr>
            <w:r w:rsidRPr="001C408A">
              <w:rPr>
                <w:sz w:val="24"/>
                <w:szCs w:val="24"/>
              </w:rPr>
              <w:t>ABSA HOME LOANS GUARANTEE COMPANY (PTY) LTD v. JOHANNA ALETTA VAN DEN B</w:t>
            </w:r>
            <w:r>
              <w:rPr>
                <w:sz w:val="24"/>
                <w:szCs w:val="24"/>
              </w:rPr>
              <w:t xml:space="preserve">ERG </w:t>
            </w:r>
          </w:p>
        </w:tc>
        <w:tc>
          <w:tcPr>
            <w:tcW w:w="270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rPr>
            </w:pPr>
            <w:r w:rsidRPr="00022CFD">
              <w:rPr>
                <w:sz w:val="24"/>
                <w:szCs w:val="24"/>
              </w:rPr>
              <w:t>2022-022105</w:t>
            </w:r>
          </w:p>
          <w:p w:rsidR="00E35547" w:rsidRPr="00C725F8" w:rsidRDefault="00E35547" w:rsidP="00967C45">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36.</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1C408A">
              <w:rPr>
                <w:sz w:val="24"/>
                <w:szCs w:val="24"/>
              </w:rPr>
              <w:t xml:space="preserve">ABSA BANK LIMITED v. VUKANI MANYANDE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022CFD">
              <w:rPr>
                <w:sz w:val="24"/>
                <w:szCs w:val="24"/>
                <w:lang w:val="en-ZA"/>
              </w:rPr>
              <w:t>2023-049707</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37.</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1C408A">
              <w:rPr>
                <w:sz w:val="24"/>
                <w:szCs w:val="24"/>
              </w:rPr>
              <w:t xml:space="preserve">ABSA BANK LIMITED v. VUKANI MANYANDE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022CFD">
              <w:rPr>
                <w:sz w:val="24"/>
                <w:szCs w:val="24"/>
                <w:lang w:val="en-ZA"/>
              </w:rPr>
              <w:lastRenderedPageBreak/>
              <w:t>2023-049707</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lastRenderedPageBreak/>
              <w:t>38.</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1C408A">
              <w:rPr>
                <w:sz w:val="24"/>
                <w:szCs w:val="24"/>
              </w:rPr>
              <w:t xml:space="preserve">ABSA BANK LIMITED v. ULTRA-ACTIVE FORCE CC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022CFD">
              <w:rPr>
                <w:sz w:val="24"/>
                <w:szCs w:val="24"/>
                <w:lang w:val="en-ZA"/>
              </w:rPr>
              <w:t>2023-039018</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39.</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1C408A">
              <w:rPr>
                <w:sz w:val="24"/>
                <w:szCs w:val="24"/>
              </w:rPr>
              <w:t xml:space="preserve">ABSA BANK LIMITED v. LEONARD MINAAR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022CFD">
              <w:rPr>
                <w:sz w:val="24"/>
                <w:szCs w:val="24"/>
                <w:lang w:val="en-ZA"/>
              </w:rPr>
              <w:t>2023-039009</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40.</w:t>
            </w:r>
          </w:p>
        </w:tc>
        <w:tc>
          <w:tcPr>
            <w:tcW w:w="9350" w:type="dxa"/>
            <w:tcBorders>
              <w:top w:val="single" w:sz="4" w:space="0" w:color="auto"/>
              <w:left w:val="single" w:sz="4" w:space="0" w:color="auto"/>
              <w:bottom w:val="single" w:sz="4" w:space="0" w:color="auto"/>
              <w:right w:val="single" w:sz="4" w:space="0" w:color="auto"/>
            </w:tcBorders>
          </w:tcPr>
          <w:p w:rsidR="00E35547" w:rsidRPr="00983E0A" w:rsidRDefault="00E35547" w:rsidP="00967C45">
            <w:pPr>
              <w:tabs>
                <w:tab w:val="left" w:pos="1290"/>
              </w:tabs>
              <w:rPr>
                <w:sz w:val="24"/>
                <w:szCs w:val="24"/>
              </w:rPr>
            </w:pPr>
            <w:r w:rsidRPr="00900588">
              <w:rPr>
                <w:sz w:val="24"/>
                <w:szCs w:val="24"/>
              </w:rPr>
              <w:t>MILE INVESTMENTS 168 (PTY) LTD v. MASINA CAPITAL (PT</w:t>
            </w:r>
            <w:r>
              <w:rPr>
                <w:sz w:val="24"/>
                <w:szCs w:val="24"/>
              </w:rPr>
              <w:t>Y) LTD # 2023-031388 # MASINA</w:t>
            </w:r>
            <w:r>
              <w:rPr>
                <w:sz w:val="24"/>
                <w:szCs w:val="24"/>
              </w:rPr>
              <w:tab/>
            </w: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41.</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900588">
              <w:rPr>
                <w:sz w:val="24"/>
                <w:szCs w:val="24"/>
              </w:rPr>
              <w:t xml:space="preserve">CITY OF JOHANNESBURG v. JOHANNESBURG HOTEL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894D52">
              <w:rPr>
                <w:sz w:val="24"/>
                <w:szCs w:val="24"/>
                <w:lang w:val="en-ZA"/>
              </w:rPr>
              <w:t>2023-113322</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43.</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900588">
              <w:rPr>
                <w:sz w:val="24"/>
                <w:szCs w:val="24"/>
              </w:rPr>
              <w:t>CARL ALEXANDER THOM</w:t>
            </w:r>
            <w:r>
              <w:rPr>
                <w:sz w:val="24"/>
                <w:szCs w:val="24"/>
              </w:rPr>
              <w:t xml:space="preserve">E N.O v. MARCUS SEILLO MOTANA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894D52">
              <w:rPr>
                <w:sz w:val="24"/>
                <w:szCs w:val="24"/>
                <w:lang w:val="en-ZA"/>
              </w:rPr>
              <w:t>2022-060509</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44.</w:t>
            </w:r>
          </w:p>
        </w:tc>
        <w:tc>
          <w:tcPr>
            <w:tcW w:w="9350" w:type="dxa"/>
            <w:tcBorders>
              <w:top w:val="single" w:sz="4" w:space="0" w:color="auto"/>
              <w:left w:val="single" w:sz="4" w:space="0" w:color="auto"/>
              <w:bottom w:val="single" w:sz="4" w:space="0" w:color="auto"/>
              <w:right w:val="single" w:sz="4" w:space="0" w:color="auto"/>
            </w:tcBorders>
          </w:tcPr>
          <w:p w:rsidR="00E35547" w:rsidRPr="00983E0A" w:rsidRDefault="00E35547" w:rsidP="00967C45">
            <w:pPr>
              <w:tabs>
                <w:tab w:val="left" w:pos="1290"/>
              </w:tabs>
              <w:rPr>
                <w:sz w:val="24"/>
                <w:szCs w:val="24"/>
              </w:rPr>
            </w:pPr>
            <w:r w:rsidRPr="00900588">
              <w:rPr>
                <w:sz w:val="24"/>
                <w:szCs w:val="24"/>
              </w:rPr>
              <w:t xml:space="preserve">CAPITEC BANK LIMITED v. SOLO FOOD'S SALES AND DISTRIBUTION (PTY) LIMITED (IN BUSINESS RESCUE) </w:t>
            </w: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E1554D">
              <w:rPr>
                <w:sz w:val="24"/>
                <w:szCs w:val="24"/>
                <w:lang w:val="en-ZA"/>
              </w:rPr>
              <w:t>2023-114552</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45.</w:t>
            </w:r>
          </w:p>
        </w:tc>
        <w:tc>
          <w:tcPr>
            <w:tcW w:w="9350" w:type="dxa"/>
            <w:tcBorders>
              <w:top w:val="single" w:sz="4" w:space="0" w:color="auto"/>
              <w:left w:val="single" w:sz="4" w:space="0" w:color="auto"/>
              <w:bottom w:val="single" w:sz="4" w:space="0" w:color="auto"/>
              <w:right w:val="single" w:sz="4" w:space="0" w:color="auto"/>
            </w:tcBorders>
          </w:tcPr>
          <w:p w:rsidR="00E35547" w:rsidRPr="00900588" w:rsidRDefault="00E35547" w:rsidP="00967C45">
            <w:pPr>
              <w:tabs>
                <w:tab w:val="left" w:pos="1290"/>
              </w:tabs>
              <w:rPr>
                <w:sz w:val="24"/>
                <w:szCs w:val="24"/>
              </w:rPr>
            </w:pPr>
            <w:r w:rsidRPr="00900588">
              <w:rPr>
                <w:sz w:val="24"/>
                <w:szCs w:val="24"/>
              </w:rPr>
              <w:t>ABSA BANK LIMITED v. CLIVE MCINTOSH SURVEYORS CC</w:t>
            </w:r>
            <w:r w:rsidRPr="00900588">
              <w:rPr>
                <w:sz w:val="24"/>
                <w:szCs w:val="24"/>
              </w:rPr>
              <w:tab/>
            </w:r>
          </w:p>
          <w:p w:rsidR="00E35547" w:rsidRPr="00983E0A" w:rsidRDefault="00E35547" w:rsidP="00967C45">
            <w:pPr>
              <w:tabs>
                <w:tab w:val="left" w:pos="1290"/>
              </w:tabs>
              <w:rPr>
                <w:sz w:val="24"/>
                <w:szCs w:val="24"/>
              </w:rPr>
            </w:pPr>
            <w:r>
              <w:rPr>
                <w:sz w:val="24"/>
                <w:szCs w:val="24"/>
              </w:rPr>
              <w:tab/>
            </w:r>
            <w:r>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E1554D">
              <w:rPr>
                <w:sz w:val="24"/>
                <w:szCs w:val="24"/>
                <w:lang w:val="en-ZA"/>
              </w:rPr>
              <w:t>2023-119737</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46.</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900588">
              <w:rPr>
                <w:sz w:val="24"/>
                <w:szCs w:val="24"/>
              </w:rPr>
              <w:t>BRIDGE TAXI FINANCE NO 06 (PTY) LTD v.</w:t>
            </w:r>
            <w:r>
              <w:rPr>
                <w:sz w:val="24"/>
                <w:szCs w:val="24"/>
              </w:rPr>
              <w:t xml:space="preserve"> HENDRICKS; BEVERLY, BEGONUTY </w:t>
            </w:r>
          </w:p>
          <w:p w:rsidR="00E35547" w:rsidRPr="00983E0A"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E1554D">
              <w:rPr>
                <w:sz w:val="24"/>
                <w:szCs w:val="24"/>
                <w:lang w:val="en-ZA"/>
              </w:rPr>
              <w:t>2023-123381</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47.</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900588">
              <w:rPr>
                <w:sz w:val="24"/>
                <w:szCs w:val="24"/>
              </w:rPr>
              <w:t>BRIDGE TAXI FINANCE NO 06 (PTY) LTD v. DAVIDS; CHARLES, ELTON</w:t>
            </w:r>
          </w:p>
          <w:p w:rsidR="00E35547" w:rsidRDefault="00E35547" w:rsidP="00967C45">
            <w:pPr>
              <w:tabs>
                <w:tab w:val="left" w:pos="1290"/>
              </w:tabs>
              <w:rPr>
                <w:sz w:val="24"/>
                <w:szCs w:val="24"/>
              </w:rPr>
            </w:pPr>
            <w:r w:rsidRPr="00900588">
              <w:rPr>
                <w:sz w:val="24"/>
                <w:szCs w:val="24"/>
              </w:rPr>
              <w:lastRenderedPageBreak/>
              <w:tab/>
            </w:r>
          </w:p>
          <w:p w:rsidR="00E767AA" w:rsidRPr="00C03DD1" w:rsidRDefault="00E767AA"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E1554D">
              <w:rPr>
                <w:sz w:val="24"/>
                <w:szCs w:val="24"/>
                <w:lang w:val="en-ZA"/>
              </w:rPr>
              <w:lastRenderedPageBreak/>
              <w:t>2023-083815</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lastRenderedPageBreak/>
              <w:t>48.</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900588">
              <w:rPr>
                <w:sz w:val="24"/>
                <w:szCs w:val="24"/>
              </w:rPr>
              <w:t xml:space="preserve">BRIDGE TAXI FINANCE NO 06 (PTY) LTD v. BINI; </w:t>
            </w:r>
            <w:proofErr w:type="gramStart"/>
            <w:r w:rsidRPr="00900588">
              <w:rPr>
                <w:sz w:val="24"/>
                <w:szCs w:val="24"/>
              </w:rPr>
              <w:t>ABONGILE .</w:t>
            </w:r>
            <w:proofErr w:type="gramEnd"/>
            <w:r w:rsidRPr="00900588">
              <w:rPr>
                <w:sz w:val="24"/>
                <w:szCs w:val="24"/>
              </w:rPr>
              <w:t xml:space="preserve"> </w:t>
            </w:r>
          </w:p>
          <w:p w:rsidR="00E35547" w:rsidRPr="005728C5"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C725F8" w:rsidRDefault="00E35547" w:rsidP="00967C45">
            <w:pPr>
              <w:tabs>
                <w:tab w:val="left" w:pos="2295"/>
              </w:tabs>
              <w:rPr>
                <w:sz w:val="24"/>
                <w:szCs w:val="24"/>
                <w:lang w:val="en-ZA"/>
              </w:rPr>
            </w:pPr>
            <w:r w:rsidRPr="00E1554D">
              <w:rPr>
                <w:sz w:val="24"/>
                <w:szCs w:val="24"/>
                <w:lang w:val="en-ZA"/>
              </w:rPr>
              <w:t>2023-119807</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49.</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900588">
              <w:rPr>
                <w:sz w:val="24"/>
                <w:szCs w:val="24"/>
              </w:rPr>
              <w:t>BRIDGE TAXI FINANCE NO 05 (PTY) LTD</w:t>
            </w:r>
            <w:r>
              <w:rPr>
                <w:sz w:val="24"/>
                <w:szCs w:val="24"/>
              </w:rPr>
              <w:t xml:space="preserve"> v. MAKHUTLE; KUTLWANO, MONICA </w:t>
            </w:r>
          </w:p>
          <w:p w:rsidR="00E35547" w:rsidRPr="005728C5" w:rsidRDefault="00E35547" w:rsidP="00967C45">
            <w:pPr>
              <w:tabs>
                <w:tab w:val="left" w:pos="1290"/>
              </w:tabs>
              <w:rPr>
                <w:sz w:val="24"/>
                <w:szCs w:val="24"/>
              </w:rPr>
            </w:pPr>
            <w:r w:rsidRPr="00900588">
              <w:rPr>
                <w:sz w:val="24"/>
                <w:szCs w:val="24"/>
              </w:rPr>
              <w:tab/>
            </w:r>
            <w:r w:rsidRPr="00900588">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E35547" w:rsidRPr="005728C5" w:rsidRDefault="00E35547" w:rsidP="00967C45">
            <w:pPr>
              <w:tabs>
                <w:tab w:val="left" w:pos="2295"/>
              </w:tabs>
              <w:rPr>
                <w:sz w:val="24"/>
                <w:szCs w:val="24"/>
                <w:lang w:val="en-ZA"/>
              </w:rPr>
            </w:pPr>
            <w:r w:rsidRPr="00E1554D">
              <w:rPr>
                <w:sz w:val="24"/>
                <w:szCs w:val="24"/>
                <w:lang w:val="en-ZA"/>
              </w:rPr>
              <w:t>2023-082669</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50.</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E1554D">
              <w:rPr>
                <w:sz w:val="24"/>
                <w:szCs w:val="24"/>
              </w:rPr>
              <w:t xml:space="preserve">BRIDGE TAXI FINANCE NO 02 (PTY) LTD v. NDABA; PETROS, SIPHO </w:t>
            </w:r>
          </w:p>
          <w:p w:rsidR="00E35547" w:rsidRPr="00900588"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5728C5" w:rsidRDefault="00E35547" w:rsidP="00967C45">
            <w:pPr>
              <w:tabs>
                <w:tab w:val="left" w:pos="2295"/>
              </w:tabs>
              <w:rPr>
                <w:sz w:val="24"/>
                <w:szCs w:val="24"/>
                <w:lang w:val="en-ZA"/>
              </w:rPr>
            </w:pPr>
            <w:r w:rsidRPr="00E1554D">
              <w:rPr>
                <w:sz w:val="24"/>
                <w:szCs w:val="24"/>
                <w:lang w:val="en-ZA"/>
              </w:rPr>
              <w:t>2023-080235</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51.</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E1554D">
              <w:rPr>
                <w:sz w:val="24"/>
                <w:szCs w:val="24"/>
              </w:rPr>
              <w:t xml:space="preserve">BRIDGE TAXI FINANCE NO 02 (PTY) LTD v. LOFANI; LEXY, LIWINILE </w:t>
            </w:r>
          </w:p>
          <w:p w:rsidR="00E35547" w:rsidRPr="00900588"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5728C5" w:rsidRDefault="00E35547" w:rsidP="00967C45">
            <w:pPr>
              <w:tabs>
                <w:tab w:val="left" w:pos="2295"/>
              </w:tabs>
              <w:rPr>
                <w:sz w:val="24"/>
                <w:szCs w:val="24"/>
                <w:lang w:val="en-ZA"/>
              </w:rPr>
            </w:pPr>
            <w:r w:rsidRPr="00E1554D">
              <w:rPr>
                <w:sz w:val="24"/>
                <w:szCs w:val="24"/>
                <w:lang w:val="en-ZA"/>
              </w:rPr>
              <w:t>2023-086922</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52.</w:t>
            </w:r>
          </w:p>
        </w:tc>
        <w:tc>
          <w:tcPr>
            <w:tcW w:w="935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1290"/>
              </w:tabs>
              <w:rPr>
                <w:sz w:val="24"/>
                <w:szCs w:val="24"/>
              </w:rPr>
            </w:pPr>
            <w:r w:rsidRPr="007804D4">
              <w:rPr>
                <w:sz w:val="24"/>
                <w:szCs w:val="24"/>
              </w:rPr>
              <w:t>SA TAXI DEVELOPMENT FINANCE (PTY) LIMITED</w:t>
            </w:r>
            <w:r>
              <w:rPr>
                <w:sz w:val="24"/>
                <w:szCs w:val="24"/>
              </w:rPr>
              <w:t xml:space="preserve"> v. MOKOLOBATE KENEILWE EDNAH </w:t>
            </w:r>
          </w:p>
          <w:p w:rsidR="00E35547" w:rsidRPr="00E1554D"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E1554D" w:rsidRDefault="00E35547" w:rsidP="00967C45">
            <w:pPr>
              <w:tabs>
                <w:tab w:val="left" w:pos="2295"/>
              </w:tabs>
              <w:rPr>
                <w:sz w:val="24"/>
                <w:szCs w:val="24"/>
                <w:lang w:val="en-ZA"/>
              </w:rPr>
            </w:pPr>
            <w:r w:rsidRPr="007804D4">
              <w:rPr>
                <w:sz w:val="24"/>
                <w:szCs w:val="24"/>
                <w:lang w:val="en-ZA"/>
              </w:rPr>
              <w:t>2023-070375</w:t>
            </w:r>
            <w:r w:rsidRPr="007804D4">
              <w:rPr>
                <w:sz w:val="24"/>
                <w:szCs w:val="24"/>
                <w:lang w:val="en-ZA"/>
              </w:rPr>
              <w:tab/>
            </w:r>
            <w:r w:rsidRPr="007804D4">
              <w:rPr>
                <w:sz w:val="24"/>
                <w:szCs w:val="24"/>
                <w:lang w:val="en-ZA"/>
              </w:rPr>
              <w:tab/>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E35547"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b/>
                <w:sz w:val="24"/>
                <w:szCs w:val="24"/>
                <w:lang w:val="en-ZA"/>
              </w:rPr>
            </w:pPr>
            <w:r>
              <w:rPr>
                <w:b/>
                <w:sz w:val="24"/>
                <w:szCs w:val="24"/>
                <w:lang w:val="en-ZA"/>
              </w:rPr>
              <w:t>53.</w:t>
            </w:r>
          </w:p>
        </w:tc>
        <w:tc>
          <w:tcPr>
            <w:tcW w:w="9350" w:type="dxa"/>
            <w:tcBorders>
              <w:top w:val="single" w:sz="4" w:space="0" w:color="auto"/>
              <w:left w:val="single" w:sz="4" w:space="0" w:color="auto"/>
              <w:bottom w:val="single" w:sz="4" w:space="0" w:color="auto"/>
              <w:right w:val="single" w:sz="4" w:space="0" w:color="auto"/>
            </w:tcBorders>
          </w:tcPr>
          <w:p w:rsidR="00E35547" w:rsidRDefault="00CB547F" w:rsidP="00967C45">
            <w:pPr>
              <w:tabs>
                <w:tab w:val="left" w:pos="1290"/>
              </w:tabs>
              <w:rPr>
                <w:sz w:val="24"/>
                <w:szCs w:val="24"/>
              </w:rPr>
            </w:pPr>
            <w:r w:rsidRPr="007804D4">
              <w:rPr>
                <w:sz w:val="24"/>
                <w:szCs w:val="24"/>
              </w:rPr>
              <w:t xml:space="preserve">SABELO RAYMOND LUSENGA V. MASTER OF THE HIGH COURT </w:t>
            </w:r>
          </w:p>
          <w:p w:rsidR="00E35547" w:rsidRPr="007804D4" w:rsidRDefault="00E35547" w:rsidP="00967C45">
            <w:pPr>
              <w:tabs>
                <w:tab w:val="left" w:pos="1290"/>
              </w:tabs>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E35547" w:rsidRPr="00E1554D" w:rsidRDefault="00E35547" w:rsidP="00967C45">
            <w:pPr>
              <w:tabs>
                <w:tab w:val="left" w:pos="2295"/>
              </w:tabs>
              <w:rPr>
                <w:sz w:val="24"/>
                <w:szCs w:val="24"/>
                <w:lang w:val="en-ZA"/>
              </w:rPr>
            </w:pPr>
            <w:r w:rsidRPr="007804D4">
              <w:rPr>
                <w:sz w:val="24"/>
                <w:szCs w:val="24"/>
                <w:lang w:val="en-ZA"/>
              </w:rPr>
              <w:t>2023-110300</w:t>
            </w:r>
          </w:p>
        </w:tc>
        <w:tc>
          <w:tcPr>
            <w:tcW w:w="990" w:type="dxa"/>
            <w:tcBorders>
              <w:top w:val="single" w:sz="4" w:space="0" w:color="auto"/>
              <w:left w:val="single" w:sz="4" w:space="0" w:color="auto"/>
              <w:bottom w:val="single" w:sz="4" w:space="0" w:color="auto"/>
              <w:right w:val="single" w:sz="4" w:space="0" w:color="auto"/>
            </w:tcBorders>
          </w:tcPr>
          <w:p w:rsidR="00E35547" w:rsidRDefault="00E35547" w:rsidP="00967C45">
            <w:pPr>
              <w:tabs>
                <w:tab w:val="left" w:pos="2295"/>
              </w:tabs>
              <w:rPr>
                <w:sz w:val="24"/>
                <w:szCs w:val="24"/>
                <w:lang w:val="en-ZA"/>
              </w:rPr>
            </w:pPr>
          </w:p>
        </w:tc>
      </w:tr>
      <w:tr w:rsidR="00A42DD9" w:rsidRPr="00E35262" w:rsidTr="00967C45">
        <w:trPr>
          <w:trHeight w:val="530"/>
        </w:trPr>
        <w:tc>
          <w:tcPr>
            <w:tcW w:w="725" w:type="dxa"/>
            <w:tcBorders>
              <w:top w:val="single" w:sz="4" w:space="0" w:color="auto"/>
              <w:left w:val="single" w:sz="4" w:space="0" w:color="auto"/>
              <w:bottom w:val="single" w:sz="4" w:space="0" w:color="auto"/>
              <w:right w:val="single" w:sz="4" w:space="0" w:color="auto"/>
            </w:tcBorders>
          </w:tcPr>
          <w:p w:rsidR="00A42DD9" w:rsidRDefault="00A42DD9" w:rsidP="00967C45">
            <w:pPr>
              <w:tabs>
                <w:tab w:val="left" w:pos="2295"/>
              </w:tabs>
              <w:rPr>
                <w:b/>
                <w:sz w:val="24"/>
                <w:szCs w:val="24"/>
                <w:lang w:val="en-ZA"/>
              </w:rPr>
            </w:pPr>
            <w:r>
              <w:rPr>
                <w:b/>
                <w:sz w:val="24"/>
                <w:szCs w:val="24"/>
                <w:lang w:val="en-ZA"/>
              </w:rPr>
              <w:t>54.</w:t>
            </w:r>
          </w:p>
        </w:tc>
        <w:tc>
          <w:tcPr>
            <w:tcW w:w="9350" w:type="dxa"/>
            <w:tcBorders>
              <w:top w:val="single" w:sz="4" w:space="0" w:color="auto"/>
              <w:left w:val="single" w:sz="4" w:space="0" w:color="auto"/>
              <w:bottom w:val="single" w:sz="4" w:space="0" w:color="auto"/>
              <w:right w:val="single" w:sz="4" w:space="0" w:color="auto"/>
            </w:tcBorders>
          </w:tcPr>
          <w:p w:rsidR="00A42DD9" w:rsidRPr="00A42DD9" w:rsidRDefault="00CB547F" w:rsidP="00A42DD9">
            <w:pPr>
              <w:tabs>
                <w:tab w:val="left" w:pos="1290"/>
              </w:tabs>
              <w:rPr>
                <w:sz w:val="24"/>
                <w:szCs w:val="24"/>
              </w:rPr>
            </w:pPr>
            <w:r w:rsidRPr="00A42DD9">
              <w:rPr>
                <w:sz w:val="24"/>
                <w:szCs w:val="24"/>
              </w:rPr>
              <w:t>CITY OF EKURHULENI V THE UNKNOWN INDIVIDUAL - TRESPASSING &amp; INVADING (TSWELAPELO - TEMBISA)</w:t>
            </w:r>
            <w:bookmarkStart w:id="0" w:name="_GoBack"/>
            <w:bookmarkEnd w:id="0"/>
          </w:p>
          <w:p w:rsidR="00A42DD9" w:rsidRPr="007804D4" w:rsidRDefault="00CB547F" w:rsidP="00A42DD9">
            <w:pPr>
              <w:tabs>
                <w:tab w:val="left" w:pos="1290"/>
              </w:tabs>
              <w:rPr>
                <w:sz w:val="24"/>
                <w:szCs w:val="24"/>
              </w:rPr>
            </w:pPr>
            <w:r w:rsidRPr="00A42DD9">
              <w:rPr>
                <w:sz w:val="24"/>
                <w:szCs w:val="24"/>
              </w:rPr>
              <w:tab/>
            </w:r>
          </w:p>
        </w:tc>
        <w:tc>
          <w:tcPr>
            <w:tcW w:w="2700" w:type="dxa"/>
            <w:tcBorders>
              <w:top w:val="single" w:sz="4" w:space="0" w:color="auto"/>
              <w:left w:val="single" w:sz="4" w:space="0" w:color="auto"/>
              <w:bottom w:val="single" w:sz="4" w:space="0" w:color="auto"/>
              <w:right w:val="single" w:sz="4" w:space="0" w:color="auto"/>
            </w:tcBorders>
          </w:tcPr>
          <w:p w:rsidR="00A42DD9" w:rsidRPr="007804D4" w:rsidRDefault="00A42DD9" w:rsidP="00967C45">
            <w:pPr>
              <w:tabs>
                <w:tab w:val="left" w:pos="2295"/>
              </w:tabs>
              <w:rPr>
                <w:sz w:val="24"/>
                <w:szCs w:val="24"/>
                <w:lang w:val="en-ZA"/>
              </w:rPr>
            </w:pPr>
            <w:r w:rsidRPr="00A42DD9">
              <w:rPr>
                <w:sz w:val="24"/>
                <w:szCs w:val="24"/>
                <w:lang w:val="en-ZA"/>
              </w:rPr>
              <w:t>2022/0026873</w:t>
            </w:r>
          </w:p>
        </w:tc>
        <w:tc>
          <w:tcPr>
            <w:tcW w:w="990" w:type="dxa"/>
            <w:tcBorders>
              <w:top w:val="single" w:sz="4" w:space="0" w:color="auto"/>
              <w:left w:val="single" w:sz="4" w:space="0" w:color="auto"/>
              <w:bottom w:val="single" w:sz="4" w:space="0" w:color="auto"/>
              <w:right w:val="single" w:sz="4" w:space="0" w:color="auto"/>
            </w:tcBorders>
          </w:tcPr>
          <w:p w:rsidR="00A42DD9" w:rsidRDefault="00A42DD9" w:rsidP="00967C45">
            <w:pPr>
              <w:tabs>
                <w:tab w:val="left" w:pos="2295"/>
              </w:tabs>
              <w:rPr>
                <w:sz w:val="24"/>
                <w:szCs w:val="24"/>
                <w:lang w:val="en-ZA"/>
              </w:rPr>
            </w:pPr>
          </w:p>
        </w:tc>
      </w:tr>
    </w:tbl>
    <w:p w:rsidR="00E35547" w:rsidRDefault="00E35547" w:rsidP="00E35547">
      <w:pPr>
        <w:ind w:left="4320" w:firstLine="720"/>
      </w:pPr>
    </w:p>
    <w:p w:rsidR="00BF1A02" w:rsidRDefault="00BF1A02"/>
    <w:sectPr w:rsidR="00BF1A02" w:rsidSect="00E3554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919" w:rsidRDefault="00395919" w:rsidP="00E767AA">
      <w:pPr>
        <w:spacing w:after="0" w:line="240" w:lineRule="auto"/>
      </w:pPr>
      <w:r>
        <w:separator/>
      </w:r>
    </w:p>
  </w:endnote>
  <w:endnote w:type="continuationSeparator" w:id="0">
    <w:p w:rsidR="00395919" w:rsidRDefault="00395919" w:rsidP="00E7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7AA" w:rsidRDefault="00E767AA" w:rsidP="00E767AA">
    <w:pPr>
      <w:pStyle w:val="Footer"/>
    </w:pPr>
    <w:r w:rsidRPr="004A479A">
      <w:rPr>
        <w:b/>
        <w:color w:val="FF0000"/>
      </w:rPr>
      <w:t>As per Item 1.1 of Directive 3 of 2022- on an allocation of a hearing date in a court online matter, the matter is instantly placed on the roll (which is final). Practitioners’ are advised to properly create on online bundle in preparation for the hearing of the matter and to as well avoid the removal of the matter from the roll and last minute (prohibited) duplication of matter(s) between the court online and case lines systems</w:t>
    </w:r>
  </w:p>
  <w:p w:rsidR="00E767AA" w:rsidRDefault="00E767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919" w:rsidRDefault="00395919" w:rsidP="00E767AA">
      <w:pPr>
        <w:spacing w:after="0" w:line="240" w:lineRule="auto"/>
      </w:pPr>
      <w:r>
        <w:separator/>
      </w:r>
    </w:p>
  </w:footnote>
  <w:footnote w:type="continuationSeparator" w:id="0">
    <w:p w:rsidR="00395919" w:rsidRDefault="00395919" w:rsidP="00E76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47"/>
    <w:rsid w:val="00085127"/>
    <w:rsid w:val="001269B0"/>
    <w:rsid w:val="0012718B"/>
    <w:rsid w:val="00185997"/>
    <w:rsid w:val="00395919"/>
    <w:rsid w:val="00450CF9"/>
    <w:rsid w:val="00685667"/>
    <w:rsid w:val="008C3633"/>
    <w:rsid w:val="00A42DD9"/>
    <w:rsid w:val="00BA50A3"/>
    <w:rsid w:val="00BF1A02"/>
    <w:rsid w:val="00C03583"/>
    <w:rsid w:val="00CB547F"/>
    <w:rsid w:val="00E35547"/>
    <w:rsid w:val="00E767AA"/>
    <w:rsid w:val="00F6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731E"/>
  <w15:chartTrackingRefBased/>
  <w15:docId w15:val="{E74D7D89-8DE8-4A95-A0AB-47BDCCB7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547"/>
    <w:rPr>
      <w:color w:val="0563C1" w:themeColor="hyperlink"/>
      <w:u w:val="single"/>
    </w:rPr>
  </w:style>
  <w:style w:type="paragraph" w:styleId="Header">
    <w:name w:val="header"/>
    <w:basedOn w:val="Normal"/>
    <w:link w:val="HeaderChar"/>
    <w:uiPriority w:val="99"/>
    <w:unhideWhenUsed/>
    <w:rsid w:val="00E76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7AA"/>
  </w:style>
  <w:style w:type="paragraph" w:styleId="Footer">
    <w:name w:val="footer"/>
    <w:basedOn w:val="Normal"/>
    <w:link w:val="FooterChar"/>
    <w:uiPriority w:val="99"/>
    <w:unhideWhenUsed/>
    <w:rsid w:val="00E76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vase@judiciary.org.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Pogisho Phala</dc:creator>
  <cp:keywords/>
  <dc:description/>
  <cp:lastModifiedBy>Pogisho Phala</cp:lastModifiedBy>
  <cp:revision>5</cp:revision>
  <dcterms:created xsi:type="dcterms:W3CDTF">2024-02-16T07:38:00Z</dcterms:created>
  <dcterms:modified xsi:type="dcterms:W3CDTF">2024-02-19T08:40:00Z</dcterms:modified>
</cp:coreProperties>
</file>