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2F75C4">
      <w:pPr>
        <w:tabs>
          <w:tab w:val="left" w:pos="2295"/>
        </w:tabs>
        <w:jc w:val="center"/>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DE4919">
        <w:rPr>
          <w:rFonts w:cstheme="minorHAnsi"/>
          <w:b/>
          <w:lang w:val="en-ZA"/>
        </w:rPr>
        <w:t>MOTION COURT</w:t>
      </w:r>
      <w:r>
        <w:rPr>
          <w:rFonts w:cstheme="minorHAnsi"/>
          <w:b/>
          <w:lang w:val="en-ZA"/>
        </w:rPr>
        <w:t xml:space="preserve"> ROLL FOR 05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C1775C">
        <w:rPr>
          <w:rFonts w:cstheme="minorHAnsi"/>
          <w:b/>
          <w:lang w:val="en-ZA"/>
        </w:rPr>
        <w:t>OPPERMAN</w:t>
      </w:r>
      <w:r>
        <w:rPr>
          <w:rFonts w:cstheme="minorHAnsi"/>
          <w:b/>
          <w:lang w:val="en-ZA"/>
        </w:rPr>
        <w:t xml:space="preserve"> J                                                             </w:t>
      </w:r>
      <w:r w:rsidRPr="00FE7DA1">
        <w:rPr>
          <w:rFonts w:cstheme="minorHAnsi"/>
          <w:b/>
          <w:lang w:val="en-ZA"/>
        </w:rPr>
        <w:t xml:space="preserve"> JUDGE’S SECRETARY:</w:t>
      </w:r>
      <w:r w:rsidRPr="00987196">
        <w:t xml:space="preserve"> </w:t>
      </w:r>
      <w:hyperlink r:id="rId7" w:history="1">
        <w:r w:rsidR="00DE4919" w:rsidRPr="003A1190">
          <w:rPr>
            <w:rStyle w:val="Hyperlink"/>
            <w:b/>
          </w:rPr>
          <w:t>ZTwaku@judiciary.org.za</w:t>
        </w:r>
      </w:hyperlink>
      <w:r w:rsidR="00DE4919">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C11C79">
              <w:rPr>
                <w:rFonts w:cstheme="minorHAnsi"/>
              </w:rPr>
              <w:t>FLUXMANS INCORPORATED  V. LAPENG LA GAE CONSTRUCTION CC T/A LAPENG ENGINEERING # 2023-124901 # KHAYAMANTENGU150053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450C0" w:rsidP="001853B9">
            <w:pPr>
              <w:tabs>
                <w:tab w:val="left" w:pos="2295"/>
              </w:tabs>
              <w:rPr>
                <w:rFonts w:cstheme="minorHAnsi"/>
                <w:lang w:val="en-ZA"/>
              </w:rPr>
            </w:pPr>
            <w:r w:rsidRPr="00C450C0">
              <w:rPr>
                <w:rFonts w:cstheme="minorHAnsi"/>
                <w:lang w:val="en-ZA"/>
              </w:rPr>
              <w:t>2023-124901</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C11C79">
              <w:rPr>
                <w:rFonts w:cstheme="minorHAnsi"/>
                <w:lang w:val="en-ZA"/>
              </w:rPr>
              <w:t>FNB MORTGAGE LOANS RF LIMITED  V. VINODHAN  NAICKER # 2023-101704 # MAT17718</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1853B9">
            <w:pPr>
              <w:tabs>
                <w:tab w:val="left" w:pos="2295"/>
              </w:tabs>
              <w:rPr>
                <w:rFonts w:cstheme="minorHAnsi"/>
                <w:lang w:val="en-ZA"/>
              </w:rPr>
            </w:pPr>
            <w:r w:rsidRPr="00FB0430">
              <w:rPr>
                <w:rFonts w:cstheme="minorHAnsi"/>
                <w:lang w:val="en-ZA"/>
              </w:rPr>
              <w:t>2023-101704</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C11C79">
              <w:rPr>
                <w:rFonts w:cstheme="minorHAnsi"/>
              </w:rPr>
              <w:t>GAUTENG DEPARTMENT OF INFRASTRUCTURE DEVELOPMENT   # 2023-111323 # GAUTENGDEPARTMENTOFINFRASTRUCTUREDEVELOPMENTERFJORDAANPARK</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1853B9">
            <w:pPr>
              <w:tabs>
                <w:tab w:val="left" w:pos="2295"/>
              </w:tabs>
              <w:rPr>
                <w:rFonts w:cstheme="minorHAnsi"/>
                <w:lang w:val="en-ZA"/>
              </w:rPr>
            </w:pPr>
            <w:r w:rsidRPr="00FB0430">
              <w:rPr>
                <w:rFonts w:cstheme="minorHAnsi"/>
                <w:lang w:val="en-ZA"/>
              </w:rPr>
              <w:t>2023-111323</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4.</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605884">
              <w:rPr>
                <w:rFonts w:cstheme="minorHAnsi"/>
                <w:lang w:val="en-ZA"/>
              </w:rPr>
              <w:t>GENCODE SOFTWARE CONSULTING CC  V. PB MTHEMBI MEDICAL LABORATORY PTY LTD # 2023-056319 # 001CIVMN23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1853B9">
            <w:pPr>
              <w:tabs>
                <w:tab w:val="left" w:pos="2295"/>
              </w:tabs>
              <w:rPr>
                <w:rFonts w:cstheme="minorHAnsi"/>
                <w:lang w:val="en-ZA"/>
              </w:rPr>
            </w:pPr>
            <w:r w:rsidRPr="00FB0430">
              <w:rPr>
                <w:rFonts w:cstheme="minorHAnsi"/>
                <w:lang w:val="en-ZA"/>
              </w:rPr>
              <w:t>2023-056319</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605884">
              <w:rPr>
                <w:rFonts w:cstheme="minorHAnsi"/>
              </w:rPr>
              <w:t>GROWTHPOINT PROPERTIES LIMITED  V. NTANTISO AND ASSOCIATES INCORPORATED # 2023-091887 # NTANTISOANDASSOCIATESINCORPORATED</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1853B9">
            <w:pPr>
              <w:tabs>
                <w:tab w:val="left" w:pos="2295"/>
              </w:tabs>
              <w:rPr>
                <w:rFonts w:cstheme="minorHAnsi"/>
                <w:lang w:val="en-ZA"/>
              </w:rPr>
            </w:pPr>
            <w:r w:rsidRPr="00FB0430">
              <w:rPr>
                <w:rFonts w:cstheme="minorHAnsi"/>
                <w:lang w:val="en-ZA"/>
              </w:rPr>
              <w:t>2023-091887</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605884">
              <w:rPr>
                <w:rFonts w:cstheme="minorHAnsi"/>
                <w:lang w:val="en-ZA"/>
              </w:rPr>
              <w:t>GWENDOLINE LORINE HENDRICKS  V. CHRISTINE THERESA NXUMALO # 2023-089987 # HENDRICKSNXUMALO</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1853B9">
            <w:pPr>
              <w:tabs>
                <w:tab w:val="left" w:pos="2295"/>
              </w:tabs>
              <w:rPr>
                <w:rFonts w:cstheme="minorHAnsi"/>
                <w:lang w:val="en-ZA"/>
              </w:rPr>
            </w:pPr>
            <w:r w:rsidRPr="00FB0430">
              <w:rPr>
                <w:rFonts w:cstheme="minorHAnsi"/>
                <w:lang w:val="en-ZA"/>
              </w:rPr>
              <w:t>2023-089987</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605884">
              <w:rPr>
                <w:rFonts w:cstheme="minorHAnsi"/>
                <w:lang w:val="en-ZA"/>
              </w:rPr>
              <w:t>HARVEST PLACE SHOPPING CENTRE (PTY) LTD  V. MI AND ZI ENTERPRISE (PTY) LTD T/A POSTLINK # 2023-085882 # MAT84845</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B0430" w:rsidP="00532E9D">
            <w:pPr>
              <w:tabs>
                <w:tab w:val="left" w:pos="2295"/>
              </w:tabs>
              <w:rPr>
                <w:rFonts w:cstheme="minorHAnsi"/>
                <w:lang w:val="en-ZA"/>
              </w:rPr>
            </w:pPr>
            <w:r w:rsidRPr="00FB0430">
              <w:rPr>
                <w:rFonts w:cstheme="minorHAnsi"/>
                <w:lang w:val="en-ZA"/>
              </w:rPr>
              <w:t xml:space="preserve">2023-085882 </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0C47DA">
            <w:pPr>
              <w:tabs>
                <w:tab w:val="left" w:pos="2295"/>
              </w:tabs>
              <w:rPr>
                <w:rFonts w:cstheme="minorHAnsi"/>
                <w:lang w:val="en-ZA"/>
              </w:rPr>
            </w:pPr>
            <w:r w:rsidRPr="00C82FCB">
              <w:rPr>
                <w:rFonts w:cstheme="minorHAnsi"/>
                <w:lang w:val="en-ZA"/>
              </w:rPr>
              <w:t>INVESTEC BANK LIMITED  V. DANIEL CASSIUS NYAMAZANE # 2023-127458 # INVCOL0052</w:t>
            </w:r>
          </w:p>
          <w:p w:rsidR="002F6F9D" w:rsidRPr="00FE7DA1" w:rsidRDefault="002F6F9D" w:rsidP="000C47DA">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2023-127458</w:t>
            </w:r>
          </w:p>
        </w:tc>
      </w:tr>
      <w:tr w:rsidR="002F75C4"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780525">
              <w:rPr>
                <w:rFonts w:cstheme="minorHAnsi"/>
                <w:lang w:val="en-ZA"/>
              </w:rPr>
              <w:t>NTIYISO CONSULTING (PTY) LTD  V. NDZALAMA IT SOLUTIONS (PTY) LTD # 2023-024835 # NTIYISOCONSULTING</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2023-024835</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780525">
              <w:rPr>
                <w:rFonts w:cstheme="minorHAnsi"/>
                <w:lang w:val="en-ZA"/>
              </w:rPr>
              <w:t>NOVON PROTECTA (PTY) LIMITED  V. PETRUS ALBERTUS PRETORIUS # 2022-034702</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2022-034702</w:t>
            </w:r>
          </w:p>
        </w:tc>
      </w:tr>
      <w:tr w:rsidR="002F75C4"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80525">
              <w:rPr>
                <w:rFonts w:cstheme="minorHAnsi"/>
              </w:rPr>
              <w:t>NKOSINATHI OSTA SIBANDA  V. AFFINITY HEALTH INSURANCE # 2023-046976 # OSTA</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2023-046976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780525">
              <w:rPr>
                <w:rFonts w:cstheme="minorHAnsi"/>
                <w:lang w:val="en-ZA"/>
              </w:rPr>
              <w:t xml:space="preserve">NINARICH TRADING 3 (PTY) </w:t>
            </w:r>
            <w:proofErr w:type="gramStart"/>
            <w:r w:rsidRPr="00780525">
              <w:rPr>
                <w:rFonts w:cstheme="minorHAnsi"/>
                <w:lang w:val="en-ZA"/>
              </w:rPr>
              <w:t>LTD  V</w:t>
            </w:r>
            <w:proofErr w:type="gramEnd"/>
            <w:r w:rsidRPr="00780525">
              <w:rPr>
                <w:rFonts w:cstheme="minorHAnsi"/>
                <w:lang w:val="en-ZA"/>
              </w:rPr>
              <w:t>. MTATYANA, SIMPHIWE AND THOSE LISTED IN ANNEXURE A TO THE NOTICE OF MOTION . # 2023-033066 # MAT3456</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2023-033066</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780525">
              <w:rPr>
                <w:rFonts w:cstheme="minorHAnsi"/>
                <w:lang w:val="en-ZA"/>
              </w:rPr>
              <w:t>NEDBANK LIMITED  V. SERAME PROOIDENCE MMUTLA # 2022-053666</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2022-053666</w:t>
            </w:r>
          </w:p>
        </w:tc>
      </w:tr>
      <w:tr w:rsidR="002F75C4"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14.</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780525">
              <w:rPr>
                <w:rFonts w:cstheme="minorHAnsi"/>
                <w:lang w:val="en-ZA"/>
              </w:rPr>
              <w:t>NEDBANK LIMITED  V. QUINTON ARTHUR MILTON # 2023-095784 # MAT455715</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2023-095784</w:t>
            </w:r>
          </w:p>
        </w:tc>
      </w:tr>
      <w:tr w:rsidR="002F75C4"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780525">
              <w:rPr>
                <w:rFonts w:cstheme="minorHAnsi"/>
                <w:lang w:val="en-ZA"/>
              </w:rPr>
              <w:t>NEDBANK LIMITED  V. PRINCE PHENDU NKWANYANA # 2023-030589 # MAT452160</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532E9D" w:rsidP="001853B9">
            <w:pPr>
              <w:tabs>
                <w:tab w:val="left" w:pos="2295"/>
              </w:tabs>
              <w:rPr>
                <w:rFonts w:cstheme="minorHAnsi"/>
                <w:lang w:val="en-ZA"/>
              </w:rPr>
            </w:pPr>
            <w:r w:rsidRPr="00532E9D">
              <w:rPr>
                <w:rFonts w:cstheme="minorHAnsi"/>
                <w:lang w:val="en-ZA"/>
              </w:rPr>
              <w:t>2023-030589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2C01B5">
              <w:rPr>
                <w:rFonts w:cstheme="minorHAnsi"/>
                <w:lang w:val="en-ZA"/>
              </w:rPr>
              <w:t>NEDBANK LIMITED  V. MNCEDISI  BESWA # 2023-057999 # MAT32454</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C6C9E" w:rsidP="001853B9">
            <w:pPr>
              <w:tabs>
                <w:tab w:val="left" w:pos="2295"/>
              </w:tabs>
              <w:rPr>
                <w:rFonts w:cstheme="minorHAnsi"/>
                <w:lang w:val="en-ZA"/>
              </w:rPr>
            </w:pPr>
            <w:r w:rsidRPr="00FC6C9E">
              <w:rPr>
                <w:rFonts w:cstheme="minorHAnsi"/>
                <w:lang w:val="en-ZA"/>
              </w:rPr>
              <w:t>2023-057999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2C01B5">
              <w:rPr>
                <w:rFonts w:cstheme="minorHAnsi"/>
                <w:lang w:val="en-ZA"/>
              </w:rPr>
              <w:t>NEDBANK LIMITED  V. MICZELA SIOBHAN  KRIEL # 2023-023643 # N03433</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2023-023643</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2C01B5">
              <w:rPr>
                <w:rFonts w:cstheme="minorHAnsi"/>
                <w:lang w:val="en-ZA"/>
              </w:rPr>
              <w:t>NEDBANK LIMITED  V. MASHUDU  SITHAGU # 2023-126221 # MAT34186</w:t>
            </w:r>
          </w:p>
          <w:p w:rsidR="002F6F9D" w:rsidRPr="00FE7DA1" w:rsidRDefault="002F6F9D"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2023-126221</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2C01B5">
              <w:rPr>
                <w:rFonts w:cstheme="minorHAnsi"/>
              </w:rPr>
              <w:t>NEDBANK LIMITED  V. MADIMABE EDWIN MOHLALOGA # 2023-022303 # N03424</w:t>
            </w:r>
          </w:p>
          <w:p w:rsidR="002F6F9D" w:rsidRPr="00FE7DA1"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2023-022303</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6345F2" w:rsidRPr="006345F2" w:rsidRDefault="000A452C" w:rsidP="006345F2">
            <w:pPr>
              <w:tabs>
                <w:tab w:val="left" w:pos="2295"/>
              </w:tabs>
              <w:rPr>
                <w:rFonts w:cstheme="minorHAnsi"/>
              </w:rPr>
            </w:pPr>
            <w:r w:rsidRPr="006345F2">
              <w:rPr>
                <w:rFonts w:cstheme="minorHAnsi"/>
              </w:rPr>
              <w:t>SS GRACELAND  CORNER  V. MULATEDZI ELPHAS PHUTI # 2022-004704</w:t>
            </w:r>
          </w:p>
          <w:p w:rsidR="002F75C4" w:rsidRPr="00FE7DA1" w:rsidRDefault="002F75C4" w:rsidP="006345F2">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2022-004704</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6345F2">
              <w:rPr>
                <w:rFonts w:cstheme="minorHAnsi"/>
              </w:rPr>
              <w:t>STARLINGS ON 11TH BODY CORPORATE  V. MOLTON MSAMBALA MHANGO # 2023-086789 # MAT6747</w:t>
            </w:r>
          </w:p>
          <w:p w:rsidR="002F6F9D" w:rsidRPr="00FE7DA1"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2023-086789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80525">
              <w:rPr>
                <w:rFonts w:cstheme="minorHAnsi"/>
              </w:rPr>
              <w:t>STANDARD BANK OF SOUTH AFRICA LIMITED  V. MVULA SAMUEL LEBEOANA # 2023-123266 # STA10431</w:t>
            </w:r>
          </w:p>
          <w:p w:rsidR="002F6F9D" w:rsidRPr="00FE7DA1"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2023-123266</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lastRenderedPageBreak/>
              <w:t>23.</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80525">
              <w:rPr>
                <w:rFonts w:cstheme="minorHAnsi"/>
              </w:rPr>
              <w:t>STANDARD BANK OF SOUTH AFRICA LTD  V. EMMANUEL  KOMANE # 2023-093057 # STA1361</w:t>
            </w:r>
          </w:p>
          <w:p w:rsidR="002F6F9D" w:rsidRPr="00FE7DA1"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C7785" w:rsidP="001853B9">
            <w:pPr>
              <w:tabs>
                <w:tab w:val="left" w:pos="2295"/>
              </w:tabs>
              <w:rPr>
                <w:rFonts w:cstheme="minorHAnsi"/>
                <w:lang w:val="en-ZA"/>
              </w:rPr>
            </w:pPr>
            <w:r w:rsidRPr="006C7785">
              <w:rPr>
                <w:rFonts w:cstheme="minorHAnsi"/>
                <w:lang w:val="en-ZA"/>
              </w:rPr>
              <w:t>2023-093057</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80525">
              <w:rPr>
                <w:rFonts w:cstheme="minorHAnsi"/>
              </w:rPr>
              <w:t>STANDARD BANK OF SOUTH AFRICA LIMITED  V. SEGOLO JOSEPH KGATUKE # 2023-096455 # STA10351</w:t>
            </w:r>
          </w:p>
          <w:p w:rsidR="002F6F9D" w:rsidRPr="002D0198"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434C5C" w:rsidP="001853B9">
            <w:pPr>
              <w:tabs>
                <w:tab w:val="left" w:pos="2295"/>
              </w:tabs>
              <w:rPr>
                <w:rFonts w:cstheme="minorHAnsi"/>
                <w:lang w:val="en-ZA"/>
              </w:rPr>
            </w:pPr>
            <w:r w:rsidRPr="00434C5C">
              <w:rPr>
                <w:rFonts w:cstheme="minorHAnsi"/>
                <w:lang w:val="en-ZA"/>
              </w:rPr>
              <w:t>2023-096455</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780525">
              <w:rPr>
                <w:rFonts w:cstheme="minorHAnsi"/>
              </w:rPr>
              <w:t>STANDARD BANK OF SOUTH AFRICA (PTY) LTD  V. CHARLTON  GOREDEMA  # 2022-424</w:t>
            </w:r>
          </w:p>
          <w:p w:rsidR="002F6F9D" w:rsidRPr="002D0198"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434C5C" w:rsidP="001853B9">
            <w:pPr>
              <w:tabs>
                <w:tab w:val="left" w:pos="2295"/>
              </w:tabs>
              <w:rPr>
                <w:rFonts w:cstheme="minorHAnsi"/>
                <w:lang w:val="en-ZA"/>
              </w:rPr>
            </w:pPr>
            <w:r w:rsidRPr="00434C5C">
              <w:rPr>
                <w:rFonts w:cstheme="minorHAnsi"/>
                <w:lang w:val="en-ZA"/>
              </w:rPr>
              <w:t>2022-424</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C11C79">
              <w:rPr>
                <w:rFonts w:cstheme="minorHAnsi"/>
              </w:rPr>
              <w:t>NEDBANK LIMITED  V. KWENA MIRANDA MAJA # 2023-008365 # MAT452245</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6C7785" w:rsidP="001853B9">
            <w:pPr>
              <w:tabs>
                <w:tab w:val="left" w:pos="2295"/>
              </w:tabs>
              <w:rPr>
                <w:rFonts w:cstheme="minorHAnsi"/>
                <w:lang w:val="en-ZA"/>
              </w:rPr>
            </w:pPr>
            <w:r w:rsidRPr="006C7785">
              <w:rPr>
                <w:rFonts w:cstheme="minorHAnsi"/>
                <w:lang w:val="en-ZA"/>
              </w:rPr>
              <w:t>2023-008365</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3C7086">
              <w:rPr>
                <w:rFonts w:cstheme="minorHAnsi"/>
              </w:rPr>
              <w:t>NEDBANK LIMITED  V. JEANETTE  RAPALALANE  # 2022-002217</w:t>
            </w:r>
          </w:p>
          <w:p w:rsidR="002F6F9D" w:rsidRPr="002D0198"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8954D6" w:rsidP="001853B9">
            <w:pPr>
              <w:tabs>
                <w:tab w:val="left" w:pos="2295"/>
              </w:tabs>
              <w:rPr>
                <w:rFonts w:cstheme="minorHAnsi"/>
                <w:lang w:val="en-ZA"/>
              </w:rPr>
            </w:pPr>
            <w:r w:rsidRPr="008954D6">
              <w:rPr>
                <w:rFonts w:cstheme="minorHAnsi"/>
                <w:lang w:val="en-ZA"/>
              </w:rPr>
              <w:t>2022-002217</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0C47DA">
              <w:rPr>
                <w:rFonts w:cstheme="minorHAnsi"/>
              </w:rPr>
              <w:t>NEDBANK LIMITED  V. GERALD PETER CAHI # 2023-003346</w:t>
            </w:r>
          </w:p>
          <w:p w:rsidR="002F6F9D" w:rsidRPr="00703FBA"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703FBA" w:rsidRDefault="006C7785" w:rsidP="001853B9">
            <w:pPr>
              <w:tabs>
                <w:tab w:val="left" w:pos="2295"/>
              </w:tabs>
              <w:rPr>
                <w:rFonts w:cstheme="minorHAnsi"/>
                <w:lang w:val="en-ZA"/>
              </w:rPr>
            </w:pPr>
            <w:r w:rsidRPr="006C7785">
              <w:rPr>
                <w:rFonts w:cstheme="minorHAnsi"/>
                <w:lang w:val="en-ZA"/>
              </w:rPr>
              <w:t>2023-003346</w:t>
            </w:r>
          </w:p>
        </w:tc>
      </w:tr>
      <w:tr w:rsidR="002F75C4"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0C47DA">
              <w:rPr>
                <w:rFonts w:cstheme="minorHAnsi"/>
              </w:rPr>
              <w:t>NEDBANK LIMITED  V. BRANDON JOHN KELLY # 2023-063103 # MAT73772</w:t>
            </w:r>
          </w:p>
          <w:p w:rsidR="002F6F9D" w:rsidRPr="00B61681"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Default="006C7785" w:rsidP="001853B9">
            <w:pPr>
              <w:tabs>
                <w:tab w:val="left" w:pos="2295"/>
              </w:tabs>
              <w:rPr>
                <w:rFonts w:cstheme="minorHAnsi"/>
                <w:lang w:val="en-ZA"/>
              </w:rPr>
            </w:pPr>
            <w:r w:rsidRPr="006C7785">
              <w:rPr>
                <w:rFonts w:cstheme="minorHAnsi"/>
                <w:lang w:val="en-ZA"/>
              </w:rPr>
              <w:t>2023-063103</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0C47DA">
              <w:rPr>
                <w:rFonts w:cstheme="minorHAnsi"/>
              </w:rPr>
              <w:t>NEDBANK LIMITED  V. BONGINKOSI STEPHEN XABA # 2023-105048 # MAT455982</w:t>
            </w:r>
          </w:p>
          <w:p w:rsidR="002F6F9D" w:rsidRPr="00527808"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Default="006C7785" w:rsidP="001853B9">
            <w:pPr>
              <w:tabs>
                <w:tab w:val="left" w:pos="2295"/>
              </w:tabs>
              <w:rPr>
                <w:rFonts w:cstheme="minorHAnsi"/>
                <w:lang w:val="en-ZA"/>
              </w:rPr>
            </w:pPr>
            <w:r w:rsidRPr="006C7785">
              <w:rPr>
                <w:rFonts w:cstheme="minorHAnsi"/>
                <w:lang w:val="en-ZA"/>
              </w:rPr>
              <w:t>2023-105048</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2F75C4" w:rsidRPr="00E9019C" w:rsidRDefault="000A452C" w:rsidP="001853B9">
            <w:pPr>
              <w:tabs>
                <w:tab w:val="left" w:pos="2295"/>
              </w:tabs>
              <w:rPr>
                <w:rFonts w:cstheme="minorHAnsi"/>
              </w:rPr>
            </w:pPr>
            <w:r w:rsidRPr="000C47DA">
              <w:rPr>
                <w:rFonts w:cstheme="minorHAnsi"/>
              </w:rPr>
              <w:t>MORULAT PROPERTY INVESTMENTS 4 (PTY) LTD  V. MOHAMED LUNGENDO SHIJA # 2023-077099 # A423</w:t>
            </w:r>
          </w:p>
        </w:tc>
        <w:tc>
          <w:tcPr>
            <w:tcW w:w="2610" w:type="dxa"/>
            <w:tcBorders>
              <w:top w:val="single" w:sz="4" w:space="0" w:color="auto"/>
              <w:left w:val="single" w:sz="4" w:space="0" w:color="auto"/>
              <w:bottom w:val="single" w:sz="4" w:space="0" w:color="auto"/>
              <w:right w:val="single" w:sz="4" w:space="0" w:color="auto"/>
            </w:tcBorders>
          </w:tcPr>
          <w:p w:rsidR="002F75C4" w:rsidRPr="00B508FC" w:rsidRDefault="006C7785" w:rsidP="001853B9">
            <w:pPr>
              <w:tabs>
                <w:tab w:val="left" w:pos="2295"/>
              </w:tabs>
              <w:rPr>
                <w:rFonts w:cstheme="minorHAnsi"/>
                <w:lang w:val="en-ZA"/>
              </w:rPr>
            </w:pPr>
            <w:r w:rsidRPr="006C7785">
              <w:rPr>
                <w:rFonts w:cstheme="minorHAnsi"/>
                <w:lang w:val="en-ZA"/>
              </w:rPr>
              <w:t>2023-077099</w:t>
            </w:r>
          </w:p>
        </w:tc>
      </w:tr>
      <w:tr w:rsidR="000C47DA"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0C47DA" w:rsidRDefault="000C47DA" w:rsidP="001853B9">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0C47DA" w:rsidRPr="000C47DA" w:rsidRDefault="000A452C" w:rsidP="001853B9">
            <w:pPr>
              <w:tabs>
                <w:tab w:val="left" w:pos="2295"/>
              </w:tabs>
              <w:rPr>
                <w:rFonts w:cstheme="minorHAnsi"/>
              </w:rPr>
            </w:pPr>
            <w:r w:rsidRPr="006F0C94">
              <w:rPr>
                <w:rFonts w:cstheme="minorHAnsi"/>
              </w:rPr>
              <w:t>MOGALE TAILINGS RETREATMENT (PTY) LTD  V. CLUB RUGBY EVENTS (PTY) LTD T/A KHOKA MOYA ACCOMMODATION CENTRE # 2023-130037 # M2703</w:t>
            </w:r>
          </w:p>
        </w:tc>
        <w:tc>
          <w:tcPr>
            <w:tcW w:w="2610" w:type="dxa"/>
            <w:tcBorders>
              <w:top w:val="single" w:sz="4" w:space="0" w:color="auto"/>
              <w:left w:val="single" w:sz="4" w:space="0" w:color="auto"/>
              <w:bottom w:val="single" w:sz="4" w:space="0" w:color="auto"/>
              <w:right w:val="single" w:sz="4" w:space="0" w:color="auto"/>
            </w:tcBorders>
          </w:tcPr>
          <w:p w:rsidR="000C47DA" w:rsidRPr="00B508FC" w:rsidRDefault="006C7785" w:rsidP="001853B9">
            <w:pPr>
              <w:tabs>
                <w:tab w:val="left" w:pos="2295"/>
              </w:tabs>
              <w:rPr>
                <w:rFonts w:cstheme="minorHAnsi"/>
                <w:lang w:val="en-ZA"/>
              </w:rPr>
            </w:pPr>
            <w:r w:rsidRPr="006C7785">
              <w:rPr>
                <w:rFonts w:cstheme="minorHAnsi"/>
                <w:lang w:val="en-ZA"/>
              </w:rPr>
              <w:t>2023-130037</w:t>
            </w:r>
          </w:p>
        </w:tc>
      </w:tr>
      <w:tr w:rsidR="000C47DA"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0C47DA" w:rsidRDefault="000C47DA" w:rsidP="001853B9">
            <w:pPr>
              <w:tabs>
                <w:tab w:val="left" w:pos="2295"/>
              </w:tabs>
              <w:rPr>
                <w:rFonts w:cstheme="minorHAnsi"/>
                <w:lang w:val="en-ZA"/>
              </w:rPr>
            </w:pPr>
            <w:r>
              <w:rPr>
                <w:rFonts w:cstheme="minorHAnsi"/>
                <w:lang w:val="en-ZA"/>
              </w:rPr>
              <w:lastRenderedPageBreak/>
              <w:t>33.</w:t>
            </w:r>
          </w:p>
        </w:tc>
        <w:tc>
          <w:tcPr>
            <w:tcW w:w="9605" w:type="dxa"/>
            <w:tcBorders>
              <w:top w:val="single" w:sz="4" w:space="0" w:color="auto"/>
              <w:left w:val="single" w:sz="4" w:space="0" w:color="auto"/>
              <w:bottom w:val="single" w:sz="4" w:space="0" w:color="auto"/>
              <w:right w:val="single" w:sz="4" w:space="0" w:color="auto"/>
            </w:tcBorders>
          </w:tcPr>
          <w:p w:rsidR="000C47DA" w:rsidRPr="000C47DA" w:rsidRDefault="000A452C" w:rsidP="001853B9">
            <w:pPr>
              <w:tabs>
                <w:tab w:val="left" w:pos="2295"/>
              </w:tabs>
              <w:rPr>
                <w:rFonts w:cstheme="minorHAnsi"/>
              </w:rPr>
            </w:pPr>
            <w:r w:rsidRPr="006F0C94">
              <w:rPr>
                <w:rFonts w:cstheme="minorHAnsi"/>
              </w:rPr>
              <w:t>METBOARD PROPERTIES LIMITED  V. THERMAL INSULATION AND SHEET METAL SYSTEMS (PTY) LTD # 2023-086420 # THERMALINSULATIONANDSHEETMETALSYSTEMSMTB006</w:t>
            </w:r>
          </w:p>
        </w:tc>
        <w:tc>
          <w:tcPr>
            <w:tcW w:w="2610" w:type="dxa"/>
            <w:tcBorders>
              <w:top w:val="single" w:sz="4" w:space="0" w:color="auto"/>
              <w:left w:val="single" w:sz="4" w:space="0" w:color="auto"/>
              <w:bottom w:val="single" w:sz="4" w:space="0" w:color="auto"/>
              <w:right w:val="single" w:sz="4" w:space="0" w:color="auto"/>
            </w:tcBorders>
          </w:tcPr>
          <w:p w:rsidR="000C47DA" w:rsidRPr="00B508FC" w:rsidRDefault="006C7785" w:rsidP="001853B9">
            <w:pPr>
              <w:tabs>
                <w:tab w:val="left" w:pos="2295"/>
              </w:tabs>
              <w:rPr>
                <w:rFonts w:cstheme="minorHAnsi"/>
                <w:lang w:val="en-ZA"/>
              </w:rPr>
            </w:pPr>
            <w:r w:rsidRPr="006C7785">
              <w:rPr>
                <w:rFonts w:cstheme="minorHAnsi"/>
                <w:lang w:val="en-ZA"/>
              </w:rPr>
              <w:t>2023-086420</w:t>
            </w:r>
          </w:p>
        </w:tc>
      </w:tr>
      <w:tr w:rsidR="000C47DA"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0C47DA" w:rsidRDefault="000C47DA" w:rsidP="001853B9">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0C47DA" w:rsidRPr="000C47DA" w:rsidRDefault="000A452C" w:rsidP="001853B9">
            <w:pPr>
              <w:tabs>
                <w:tab w:val="left" w:pos="2295"/>
              </w:tabs>
              <w:rPr>
                <w:rFonts w:cstheme="minorHAnsi"/>
              </w:rPr>
            </w:pPr>
            <w:r w:rsidRPr="006F0C94">
              <w:rPr>
                <w:rFonts w:cstheme="minorHAnsi"/>
              </w:rPr>
              <w:t>METAL INDUSTRIES PROVIDENT FUND  V. SPECIALIST EQUIPMENT MANUFACTURERS (PTY) LTD # 2023-091632 # SOON0661</w:t>
            </w:r>
          </w:p>
        </w:tc>
        <w:tc>
          <w:tcPr>
            <w:tcW w:w="2610" w:type="dxa"/>
            <w:tcBorders>
              <w:top w:val="single" w:sz="4" w:space="0" w:color="auto"/>
              <w:left w:val="single" w:sz="4" w:space="0" w:color="auto"/>
              <w:bottom w:val="single" w:sz="4" w:space="0" w:color="auto"/>
              <w:right w:val="single" w:sz="4" w:space="0" w:color="auto"/>
            </w:tcBorders>
          </w:tcPr>
          <w:p w:rsidR="000C47DA" w:rsidRPr="00B508FC" w:rsidRDefault="006C7785" w:rsidP="006C7785">
            <w:pPr>
              <w:tabs>
                <w:tab w:val="left" w:pos="2295"/>
              </w:tabs>
              <w:rPr>
                <w:rFonts w:cstheme="minorHAnsi"/>
                <w:lang w:val="en-ZA"/>
              </w:rPr>
            </w:pPr>
            <w:r w:rsidRPr="006C7785">
              <w:rPr>
                <w:rFonts w:cstheme="minorHAnsi"/>
                <w:lang w:val="en-ZA"/>
              </w:rPr>
              <w:t xml:space="preserve">2023-091632 </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6F0C94" w:rsidRPr="000C47DA" w:rsidRDefault="000A452C" w:rsidP="001853B9">
            <w:pPr>
              <w:tabs>
                <w:tab w:val="left" w:pos="2295"/>
              </w:tabs>
              <w:rPr>
                <w:rFonts w:cstheme="minorHAnsi"/>
              </w:rPr>
            </w:pPr>
            <w:r w:rsidRPr="00191C7B">
              <w:rPr>
                <w:rFonts w:cstheme="minorHAnsi"/>
              </w:rPr>
              <w:t>MESSINACOR (PTY) LTD  V. BENJAMIN  VAN DER WALT # 2023-100094 # MESSINACORPTYLTDVBENJAMINVANDERWALT</w:t>
            </w: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6C7785" w:rsidP="001853B9">
            <w:pPr>
              <w:tabs>
                <w:tab w:val="left" w:pos="2295"/>
              </w:tabs>
              <w:rPr>
                <w:rFonts w:cstheme="minorHAnsi"/>
                <w:lang w:val="en-ZA"/>
              </w:rPr>
            </w:pPr>
            <w:r w:rsidRPr="006C7785">
              <w:rPr>
                <w:rFonts w:cstheme="minorHAnsi"/>
                <w:lang w:val="en-ZA"/>
              </w:rPr>
              <w:t>2023-100094</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6F0C94" w:rsidRDefault="000A452C" w:rsidP="001853B9">
            <w:pPr>
              <w:tabs>
                <w:tab w:val="left" w:pos="2295"/>
              </w:tabs>
              <w:rPr>
                <w:rFonts w:cstheme="minorHAnsi"/>
              </w:rPr>
            </w:pPr>
            <w:r w:rsidRPr="00C82FCB">
              <w:rPr>
                <w:rFonts w:cstheme="minorHAnsi"/>
              </w:rPr>
              <w:t>INVESTEC BANK LIMITED  V. MG IMPILO HOLDINGS (PTY) LTD # 2023-127468 # INVCOL0061</w:t>
            </w:r>
          </w:p>
          <w:p w:rsidR="002F6F9D" w:rsidRPr="000C47DA"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6C7785" w:rsidP="001853B9">
            <w:pPr>
              <w:tabs>
                <w:tab w:val="left" w:pos="2295"/>
              </w:tabs>
              <w:rPr>
                <w:rFonts w:cstheme="minorHAnsi"/>
                <w:lang w:val="en-ZA"/>
              </w:rPr>
            </w:pPr>
            <w:r w:rsidRPr="006C7785">
              <w:rPr>
                <w:rFonts w:cstheme="minorHAnsi"/>
                <w:lang w:val="en-ZA"/>
              </w:rPr>
              <w:t>2023-127468</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6764CB" w:rsidRPr="006764CB" w:rsidRDefault="000A452C" w:rsidP="006764CB">
            <w:pPr>
              <w:tabs>
                <w:tab w:val="left" w:pos="2295"/>
              </w:tabs>
              <w:rPr>
                <w:rFonts w:cstheme="minorHAnsi"/>
              </w:rPr>
            </w:pPr>
            <w:r w:rsidRPr="006764CB">
              <w:rPr>
                <w:rFonts w:cstheme="minorHAnsi"/>
              </w:rPr>
              <w:t>HOPE BRAUN PROPERTIES (ROODEKOP) (PTY) LTD  V. LILARCH PROPERTY INVESTMENT CC # 2023-080009 # HOPEBRAUNPROPERTIESVLILARCHPROPERTYINVESTMENTSCC</w:t>
            </w:r>
          </w:p>
          <w:p w:rsidR="006F0C94" w:rsidRPr="000C47DA" w:rsidRDefault="006F0C94" w:rsidP="005E2FDF">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6C7785" w:rsidP="001853B9">
            <w:pPr>
              <w:tabs>
                <w:tab w:val="left" w:pos="2295"/>
              </w:tabs>
              <w:rPr>
                <w:rFonts w:cstheme="minorHAnsi"/>
                <w:lang w:val="en-ZA"/>
              </w:rPr>
            </w:pPr>
            <w:r w:rsidRPr="006C7785">
              <w:rPr>
                <w:rFonts w:cstheme="minorHAnsi"/>
                <w:lang w:val="en-ZA"/>
              </w:rPr>
              <w:t>2023-080009</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6F0C94" w:rsidRDefault="000A452C" w:rsidP="001853B9">
            <w:pPr>
              <w:tabs>
                <w:tab w:val="left" w:pos="2295"/>
              </w:tabs>
              <w:rPr>
                <w:rFonts w:cstheme="minorHAnsi"/>
              </w:rPr>
            </w:pPr>
            <w:r w:rsidRPr="006764CB">
              <w:rPr>
                <w:rFonts w:cstheme="minorHAnsi"/>
              </w:rPr>
              <w:t>MERCHANT WEST (PTY) LTD  V. AGRIZEST (PTY) LTD # 2023-129586 # MER50005</w:t>
            </w:r>
          </w:p>
          <w:p w:rsidR="002F6F9D" w:rsidRPr="000C47DA"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BE5926" w:rsidP="001853B9">
            <w:pPr>
              <w:tabs>
                <w:tab w:val="left" w:pos="2295"/>
              </w:tabs>
              <w:rPr>
                <w:rFonts w:cstheme="minorHAnsi"/>
                <w:lang w:val="en-ZA"/>
              </w:rPr>
            </w:pPr>
            <w:r w:rsidRPr="00BE5926">
              <w:rPr>
                <w:rFonts w:cstheme="minorHAnsi"/>
                <w:lang w:val="en-ZA"/>
              </w:rPr>
              <w:t>2023-129586</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6F0C94" w:rsidRDefault="000A452C" w:rsidP="001853B9">
            <w:pPr>
              <w:tabs>
                <w:tab w:val="left" w:pos="2295"/>
              </w:tabs>
              <w:rPr>
                <w:rFonts w:cstheme="minorHAnsi"/>
              </w:rPr>
            </w:pPr>
            <w:r w:rsidRPr="006764CB">
              <w:rPr>
                <w:rFonts w:cstheme="minorHAnsi"/>
              </w:rPr>
              <w:t>MCFI INTERNATIONAL SA (PTY) LTD  V. ROUWELLYN  MOODLEY # 2023-051096 # GOLDMANGISHENG107</w:t>
            </w:r>
          </w:p>
          <w:p w:rsidR="002F6F9D" w:rsidRPr="000C47DA"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BE5926" w:rsidP="001853B9">
            <w:pPr>
              <w:tabs>
                <w:tab w:val="left" w:pos="2295"/>
              </w:tabs>
              <w:rPr>
                <w:rFonts w:cstheme="minorHAnsi"/>
                <w:lang w:val="en-ZA"/>
              </w:rPr>
            </w:pPr>
            <w:r w:rsidRPr="00BE5926">
              <w:rPr>
                <w:rFonts w:cstheme="minorHAnsi"/>
                <w:lang w:val="en-ZA"/>
              </w:rPr>
              <w:t>2023-051096</w:t>
            </w:r>
          </w:p>
        </w:tc>
      </w:tr>
      <w:tr w:rsidR="006F0C9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F0C94" w:rsidRDefault="006F0C94" w:rsidP="001853B9">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6F0C94" w:rsidRDefault="000A452C" w:rsidP="001853B9">
            <w:pPr>
              <w:tabs>
                <w:tab w:val="left" w:pos="2295"/>
              </w:tabs>
              <w:rPr>
                <w:rFonts w:cstheme="minorHAnsi"/>
              </w:rPr>
            </w:pPr>
            <w:r w:rsidRPr="006764CB">
              <w:rPr>
                <w:rFonts w:cstheme="minorHAnsi"/>
              </w:rPr>
              <w:t>MAZEL FOODS PTY LTD T/A OCEAN BASKET  V. K2012150042 (SOUTH AFRICA) PTY LTD # A2022-050542</w:t>
            </w:r>
          </w:p>
          <w:p w:rsidR="002F6F9D" w:rsidRPr="000C47DA"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F0C94" w:rsidRPr="00B508FC" w:rsidRDefault="00BE5926" w:rsidP="001853B9">
            <w:pPr>
              <w:tabs>
                <w:tab w:val="left" w:pos="2295"/>
              </w:tabs>
              <w:rPr>
                <w:rFonts w:cstheme="minorHAnsi"/>
                <w:lang w:val="en-ZA"/>
              </w:rPr>
            </w:pPr>
            <w:r w:rsidRPr="00BE5926">
              <w:rPr>
                <w:rFonts w:cstheme="minorHAnsi"/>
                <w:lang w:val="en-ZA"/>
              </w:rPr>
              <w:t>A2022-050542</w:t>
            </w:r>
          </w:p>
        </w:tc>
      </w:tr>
      <w:tr w:rsidR="006764CB"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764CB" w:rsidRDefault="005E2FDF" w:rsidP="001853B9">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5E2FDF" w:rsidRPr="005E2FDF" w:rsidRDefault="000A452C" w:rsidP="005E2FDF">
            <w:pPr>
              <w:tabs>
                <w:tab w:val="left" w:pos="2295"/>
              </w:tabs>
              <w:rPr>
                <w:rFonts w:cstheme="minorHAnsi"/>
              </w:rPr>
            </w:pPr>
            <w:r w:rsidRPr="005E2FDF">
              <w:rPr>
                <w:rFonts w:cstheme="minorHAnsi"/>
              </w:rPr>
              <w:t>MARYNA ESTELLE SYMES  V. GARVELLI (PTY) LTD # 2023-037126 # T238G</w:t>
            </w:r>
          </w:p>
          <w:p w:rsidR="006764CB" w:rsidRPr="006764CB" w:rsidRDefault="000A452C" w:rsidP="005E2FDF">
            <w:pPr>
              <w:tabs>
                <w:tab w:val="left" w:pos="2295"/>
              </w:tabs>
              <w:rPr>
                <w:rFonts w:cstheme="minorHAnsi"/>
              </w:rPr>
            </w:pPr>
            <w:r w:rsidRPr="005E2FDF">
              <w:rPr>
                <w:rFonts w:cstheme="minorHAnsi"/>
              </w:rPr>
              <w:tab/>
            </w:r>
          </w:p>
        </w:tc>
        <w:tc>
          <w:tcPr>
            <w:tcW w:w="2610" w:type="dxa"/>
            <w:tcBorders>
              <w:top w:val="single" w:sz="4" w:space="0" w:color="auto"/>
              <w:left w:val="single" w:sz="4" w:space="0" w:color="auto"/>
              <w:bottom w:val="single" w:sz="4" w:space="0" w:color="auto"/>
              <w:right w:val="single" w:sz="4" w:space="0" w:color="auto"/>
            </w:tcBorders>
          </w:tcPr>
          <w:p w:rsidR="006764CB" w:rsidRPr="00B508FC" w:rsidRDefault="00BE5926" w:rsidP="001853B9">
            <w:pPr>
              <w:tabs>
                <w:tab w:val="left" w:pos="2295"/>
              </w:tabs>
              <w:rPr>
                <w:rFonts w:cstheme="minorHAnsi"/>
                <w:lang w:val="en-ZA"/>
              </w:rPr>
            </w:pPr>
            <w:r w:rsidRPr="00BE5926">
              <w:rPr>
                <w:rFonts w:cstheme="minorHAnsi"/>
                <w:lang w:val="en-ZA"/>
              </w:rPr>
              <w:t>2023-037126</w:t>
            </w:r>
          </w:p>
        </w:tc>
      </w:tr>
      <w:tr w:rsidR="006764CB"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764CB" w:rsidRDefault="005E2FDF" w:rsidP="001853B9">
            <w:pPr>
              <w:tabs>
                <w:tab w:val="left" w:pos="2295"/>
              </w:tabs>
              <w:rPr>
                <w:rFonts w:cstheme="minorHAnsi"/>
                <w:lang w:val="en-ZA"/>
              </w:rPr>
            </w:pPr>
            <w:r>
              <w:rPr>
                <w:rFonts w:cstheme="minorHAnsi"/>
                <w:lang w:val="en-ZA"/>
              </w:rPr>
              <w:lastRenderedPageBreak/>
              <w:t>42.</w:t>
            </w:r>
          </w:p>
        </w:tc>
        <w:tc>
          <w:tcPr>
            <w:tcW w:w="9605" w:type="dxa"/>
            <w:tcBorders>
              <w:top w:val="single" w:sz="4" w:space="0" w:color="auto"/>
              <w:left w:val="single" w:sz="4" w:space="0" w:color="auto"/>
              <w:bottom w:val="single" w:sz="4" w:space="0" w:color="auto"/>
              <w:right w:val="single" w:sz="4" w:space="0" w:color="auto"/>
            </w:tcBorders>
          </w:tcPr>
          <w:p w:rsidR="006764CB" w:rsidRDefault="000A452C" w:rsidP="001853B9">
            <w:pPr>
              <w:tabs>
                <w:tab w:val="left" w:pos="2295"/>
              </w:tabs>
              <w:rPr>
                <w:rFonts w:cstheme="minorHAnsi"/>
              </w:rPr>
            </w:pPr>
            <w:r w:rsidRPr="005E2FDF">
              <w:rPr>
                <w:rFonts w:cstheme="minorHAnsi"/>
              </w:rPr>
              <w:t>MARIA  KOUTSOUDAKIS  V. JEANEL  PIETERSE # 2023-061850 # KOUTSOUDAKISMPIETERSEJL864</w:t>
            </w:r>
          </w:p>
          <w:p w:rsidR="002F6F9D" w:rsidRPr="006764CB"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764CB" w:rsidRPr="00B508FC" w:rsidRDefault="00BE5926" w:rsidP="001853B9">
            <w:pPr>
              <w:tabs>
                <w:tab w:val="left" w:pos="2295"/>
              </w:tabs>
              <w:rPr>
                <w:rFonts w:cstheme="minorHAnsi"/>
                <w:lang w:val="en-ZA"/>
              </w:rPr>
            </w:pPr>
            <w:r w:rsidRPr="00BE5926">
              <w:rPr>
                <w:rFonts w:cstheme="minorHAnsi"/>
                <w:lang w:val="en-ZA"/>
              </w:rPr>
              <w:t>2023-061850</w:t>
            </w:r>
          </w:p>
        </w:tc>
      </w:tr>
      <w:tr w:rsidR="006764CB"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764CB" w:rsidRDefault="005E2FDF" w:rsidP="001853B9">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6764CB" w:rsidRDefault="000A452C" w:rsidP="001853B9">
            <w:pPr>
              <w:tabs>
                <w:tab w:val="left" w:pos="2295"/>
              </w:tabs>
              <w:rPr>
                <w:rFonts w:cstheme="minorHAnsi"/>
              </w:rPr>
            </w:pPr>
            <w:r w:rsidRPr="005E2FDF">
              <w:rPr>
                <w:rFonts w:cstheme="minorHAnsi"/>
              </w:rPr>
              <w:t>MAHMADOU OTTO DIALLO  V. THE MINISTER OF HOME AFFAIRS # 2022-020321</w:t>
            </w:r>
          </w:p>
          <w:p w:rsidR="002F6F9D" w:rsidRPr="006764CB"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6764CB" w:rsidRPr="00B508FC" w:rsidRDefault="00BE5926" w:rsidP="001853B9">
            <w:pPr>
              <w:tabs>
                <w:tab w:val="left" w:pos="2295"/>
              </w:tabs>
              <w:rPr>
                <w:rFonts w:cstheme="minorHAnsi"/>
                <w:lang w:val="en-ZA"/>
              </w:rPr>
            </w:pPr>
            <w:r w:rsidRPr="00BE5926">
              <w:rPr>
                <w:rFonts w:cstheme="minorHAnsi"/>
                <w:lang w:val="en-ZA"/>
              </w:rPr>
              <w:t>2022-020321</w:t>
            </w:r>
          </w:p>
        </w:tc>
      </w:tr>
      <w:tr w:rsidR="006764CB"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6764CB" w:rsidRDefault="005E2FDF" w:rsidP="001853B9">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6764CB" w:rsidRPr="006764CB" w:rsidRDefault="000A452C" w:rsidP="001853B9">
            <w:pPr>
              <w:tabs>
                <w:tab w:val="left" w:pos="2295"/>
              </w:tabs>
              <w:rPr>
                <w:rFonts w:cstheme="minorHAnsi"/>
              </w:rPr>
            </w:pPr>
            <w:r w:rsidRPr="005E2FDF">
              <w:rPr>
                <w:rFonts w:cstheme="minorHAnsi"/>
              </w:rPr>
              <w:t>LINDIWE WINIFRED MBATSANA  V. THE UNLAWFULL OCCUPIERS OF ERF 15998 # 2023-121918 # PRECIOUSMULEYA</w:t>
            </w:r>
          </w:p>
        </w:tc>
        <w:tc>
          <w:tcPr>
            <w:tcW w:w="2610" w:type="dxa"/>
            <w:tcBorders>
              <w:top w:val="single" w:sz="4" w:space="0" w:color="auto"/>
              <w:left w:val="single" w:sz="4" w:space="0" w:color="auto"/>
              <w:bottom w:val="single" w:sz="4" w:space="0" w:color="auto"/>
              <w:right w:val="single" w:sz="4" w:space="0" w:color="auto"/>
            </w:tcBorders>
          </w:tcPr>
          <w:p w:rsidR="006764CB" w:rsidRPr="00B508FC" w:rsidRDefault="00BE5926" w:rsidP="001853B9">
            <w:pPr>
              <w:tabs>
                <w:tab w:val="left" w:pos="2295"/>
              </w:tabs>
              <w:rPr>
                <w:rFonts w:cstheme="minorHAnsi"/>
                <w:lang w:val="en-ZA"/>
              </w:rPr>
            </w:pPr>
            <w:r w:rsidRPr="00BE5926">
              <w:rPr>
                <w:rFonts w:cstheme="minorHAnsi"/>
                <w:lang w:val="en-ZA"/>
              </w:rPr>
              <w:t>2023-121918</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5E2FDF" w:rsidRDefault="000A452C" w:rsidP="001853B9">
            <w:pPr>
              <w:tabs>
                <w:tab w:val="left" w:pos="2295"/>
              </w:tabs>
              <w:rPr>
                <w:rFonts w:cstheme="minorHAnsi"/>
              </w:rPr>
            </w:pPr>
            <w:r w:rsidRPr="005E2FDF">
              <w:rPr>
                <w:rFonts w:cstheme="minorHAnsi"/>
              </w:rPr>
              <w:t>LESHACO (PTY) LTD  V. PRANAM AGENCIES (PTY) LTD # 2023-064721 # DREDDYANRL0010</w:t>
            </w:r>
          </w:p>
          <w:p w:rsidR="002F6F9D" w:rsidRPr="005E2FDF"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BE5926" w:rsidP="001853B9">
            <w:pPr>
              <w:tabs>
                <w:tab w:val="left" w:pos="2295"/>
              </w:tabs>
              <w:rPr>
                <w:rFonts w:cstheme="minorHAnsi"/>
                <w:lang w:val="en-ZA"/>
              </w:rPr>
            </w:pPr>
            <w:r>
              <w:rPr>
                <w:rFonts w:cstheme="minorHAnsi"/>
                <w:lang w:val="en-ZA"/>
              </w:rPr>
              <w:t xml:space="preserve">2023-064721 </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5E2FDF" w:rsidRPr="005E2FDF" w:rsidRDefault="000A452C" w:rsidP="001853B9">
            <w:pPr>
              <w:tabs>
                <w:tab w:val="left" w:pos="2295"/>
              </w:tabs>
              <w:rPr>
                <w:rFonts w:cstheme="minorHAnsi"/>
              </w:rPr>
            </w:pPr>
            <w:r w:rsidRPr="005E2FDF">
              <w:rPr>
                <w:rFonts w:cstheme="minorHAnsi"/>
              </w:rPr>
              <w:t>LAMBERTUS NICOLAAS DE BEER  V. MASTER OF THE HIGH COURT, JOHANNESBURG # 2023-116440 # D00420</w:t>
            </w: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BE5926" w:rsidP="001853B9">
            <w:pPr>
              <w:tabs>
                <w:tab w:val="left" w:pos="2295"/>
              </w:tabs>
              <w:rPr>
                <w:rFonts w:cstheme="minorHAnsi"/>
                <w:lang w:val="en-ZA"/>
              </w:rPr>
            </w:pPr>
            <w:r w:rsidRPr="00BE5926">
              <w:rPr>
                <w:rFonts w:cstheme="minorHAnsi"/>
                <w:lang w:val="en-ZA"/>
              </w:rPr>
              <w:t>2023-116440</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5E2FDF" w:rsidRPr="005E2FDF" w:rsidRDefault="000A452C" w:rsidP="001853B9">
            <w:pPr>
              <w:tabs>
                <w:tab w:val="left" w:pos="2295"/>
              </w:tabs>
              <w:rPr>
                <w:rFonts w:cstheme="minorHAnsi"/>
              </w:rPr>
            </w:pPr>
            <w:r w:rsidRPr="005E2FDF">
              <w:rPr>
                <w:rFonts w:cstheme="minorHAnsi"/>
              </w:rPr>
              <w:t>KEAMOGETSE MAXWELL MARTIN DJECO  V. BUTI JOHANNES MALUNGA # 2023-074543 # SILAMEVIC7702023</w:t>
            </w: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BE5926" w:rsidP="001853B9">
            <w:pPr>
              <w:tabs>
                <w:tab w:val="left" w:pos="2295"/>
              </w:tabs>
              <w:rPr>
                <w:rFonts w:cstheme="minorHAnsi"/>
                <w:lang w:val="en-ZA"/>
              </w:rPr>
            </w:pPr>
            <w:r w:rsidRPr="00BE5926">
              <w:rPr>
                <w:rFonts w:cstheme="minorHAnsi"/>
                <w:lang w:val="en-ZA"/>
              </w:rPr>
              <w:t>2023-074543</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48.</w:t>
            </w:r>
          </w:p>
        </w:tc>
        <w:tc>
          <w:tcPr>
            <w:tcW w:w="9605" w:type="dxa"/>
            <w:tcBorders>
              <w:top w:val="single" w:sz="4" w:space="0" w:color="auto"/>
              <w:left w:val="single" w:sz="4" w:space="0" w:color="auto"/>
              <w:bottom w:val="single" w:sz="4" w:space="0" w:color="auto"/>
              <w:right w:val="single" w:sz="4" w:space="0" w:color="auto"/>
            </w:tcBorders>
          </w:tcPr>
          <w:p w:rsidR="005E2FDF" w:rsidRDefault="000A452C" w:rsidP="001853B9">
            <w:pPr>
              <w:tabs>
                <w:tab w:val="left" w:pos="2295"/>
              </w:tabs>
              <w:rPr>
                <w:rFonts w:cstheme="minorHAnsi"/>
              </w:rPr>
            </w:pPr>
            <w:r w:rsidRPr="005E2FDF">
              <w:rPr>
                <w:rFonts w:cstheme="minorHAnsi"/>
              </w:rPr>
              <w:t>KATLEGO VINCENT THEBE  V. THE MINISTER OF POLICE # 2022-024185</w:t>
            </w:r>
          </w:p>
          <w:p w:rsidR="002F6F9D" w:rsidRPr="005E2FDF"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535580" w:rsidP="001853B9">
            <w:pPr>
              <w:tabs>
                <w:tab w:val="left" w:pos="2295"/>
              </w:tabs>
              <w:rPr>
                <w:rFonts w:cstheme="minorHAnsi"/>
                <w:lang w:val="en-ZA"/>
              </w:rPr>
            </w:pPr>
            <w:r w:rsidRPr="00535580">
              <w:rPr>
                <w:rFonts w:cstheme="minorHAnsi"/>
                <w:lang w:val="en-ZA"/>
              </w:rPr>
              <w:t>2022-024185</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49.</w:t>
            </w:r>
          </w:p>
        </w:tc>
        <w:tc>
          <w:tcPr>
            <w:tcW w:w="9605" w:type="dxa"/>
            <w:tcBorders>
              <w:top w:val="single" w:sz="4" w:space="0" w:color="auto"/>
              <w:left w:val="single" w:sz="4" w:space="0" w:color="auto"/>
              <w:bottom w:val="single" w:sz="4" w:space="0" w:color="auto"/>
              <w:right w:val="single" w:sz="4" w:space="0" w:color="auto"/>
            </w:tcBorders>
          </w:tcPr>
          <w:p w:rsidR="005E2FDF" w:rsidRPr="005E2FDF" w:rsidRDefault="000A452C" w:rsidP="001853B9">
            <w:pPr>
              <w:tabs>
                <w:tab w:val="left" w:pos="2295"/>
              </w:tabs>
              <w:rPr>
                <w:rFonts w:cstheme="minorHAnsi"/>
              </w:rPr>
            </w:pPr>
            <w:r w:rsidRPr="005E2FDF">
              <w:rPr>
                <w:rFonts w:cstheme="minorHAnsi"/>
              </w:rPr>
              <w:t>KATINA  DEROUKAKIS  V. DUDVETSANG GUMOLEMO MOREWA # 2023-006959 # KATINADEROUKAKISVDGKODISANGD2</w:t>
            </w: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535580" w:rsidP="001853B9">
            <w:pPr>
              <w:tabs>
                <w:tab w:val="left" w:pos="2295"/>
              </w:tabs>
              <w:rPr>
                <w:rFonts w:cstheme="minorHAnsi"/>
                <w:lang w:val="en-ZA"/>
              </w:rPr>
            </w:pPr>
            <w:r w:rsidRPr="00535580">
              <w:rPr>
                <w:rFonts w:cstheme="minorHAnsi"/>
                <w:lang w:val="en-ZA"/>
              </w:rPr>
              <w:t>2023-006959</w:t>
            </w:r>
          </w:p>
        </w:tc>
      </w:tr>
      <w:tr w:rsidR="005E2FDF"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E2FDF" w:rsidRDefault="005E2FDF" w:rsidP="001853B9">
            <w:pPr>
              <w:tabs>
                <w:tab w:val="left" w:pos="2295"/>
              </w:tabs>
              <w:rPr>
                <w:rFonts w:cstheme="minorHAnsi"/>
                <w:lang w:val="en-ZA"/>
              </w:rPr>
            </w:pPr>
            <w:r>
              <w:rPr>
                <w:rFonts w:cstheme="minorHAnsi"/>
                <w:lang w:val="en-ZA"/>
              </w:rPr>
              <w:t>50.</w:t>
            </w:r>
          </w:p>
        </w:tc>
        <w:tc>
          <w:tcPr>
            <w:tcW w:w="9605" w:type="dxa"/>
            <w:tcBorders>
              <w:top w:val="single" w:sz="4" w:space="0" w:color="auto"/>
              <w:left w:val="single" w:sz="4" w:space="0" w:color="auto"/>
              <w:bottom w:val="single" w:sz="4" w:space="0" w:color="auto"/>
              <w:right w:val="single" w:sz="4" w:space="0" w:color="auto"/>
            </w:tcBorders>
          </w:tcPr>
          <w:p w:rsidR="005E2FDF" w:rsidRPr="005E2FDF" w:rsidRDefault="000A452C" w:rsidP="001853B9">
            <w:pPr>
              <w:tabs>
                <w:tab w:val="left" w:pos="2295"/>
              </w:tabs>
              <w:rPr>
                <w:rFonts w:cstheme="minorHAnsi"/>
              </w:rPr>
            </w:pPr>
            <w:r w:rsidRPr="00C82FCB">
              <w:rPr>
                <w:rFonts w:cstheme="minorHAnsi"/>
              </w:rPr>
              <w:t>HT PELATONA PROJECTS (PTY) LTD  V. BAMBANANI SPECIALIZED COATINGS CC # 2023-061882 # HTPELATONA</w:t>
            </w:r>
          </w:p>
        </w:tc>
        <w:tc>
          <w:tcPr>
            <w:tcW w:w="2610" w:type="dxa"/>
            <w:tcBorders>
              <w:top w:val="single" w:sz="4" w:space="0" w:color="auto"/>
              <w:left w:val="single" w:sz="4" w:space="0" w:color="auto"/>
              <w:bottom w:val="single" w:sz="4" w:space="0" w:color="auto"/>
              <w:right w:val="single" w:sz="4" w:space="0" w:color="auto"/>
            </w:tcBorders>
          </w:tcPr>
          <w:p w:rsidR="005E2FDF" w:rsidRPr="00B508FC" w:rsidRDefault="00535580" w:rsidP="001853B9">
            <w:pPr>
              <w:tabs>
                <w:tab w:val="left" w:pos="2295"/>
              </w:tabs>
              <w:rPr>
                <w:rFonts w:cstheme="minorHAnsi"/>
                <w:lang w:val="en-ZA"/>
              </w:rPr>
            </w:pPr>
            <w:r w:rsidRPr="00535580">
              <w:rPr>
                <w:rFonts w:cstheme="minorHAnsi"/>
                <w:lang w:val="en-ZA"/>
              </w:rPr>
              <w:t>2023-061882</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51.</w:t>
            </w:r>
          </w:p>
        </w:tc>
        <w:tc>
          <w:tcPr>
            <w:tcW w:w="9605" w:type="dxa"/>
            <w:tcBorders>
              <w:top w:val="single" w:sz="4" w:space="0" w:color="auto"/>
              <w:left w:val="single" w:sz="4" w:space="0" w:color="auto"/>
              <w:bottom w:val="single" w:sz="4" w:space="0" w:color="auto"/>
              <w:right w:val="single" w:sz="4" w:space="0" w:color="auto"/>
            </w:tcBorders>
          </w:tcPr>
          <w:p w:rsidR="00514044" w:rsidRDefault="000A452C" w:rsidP="001853B9">
            <w:pPr>
              <w:tabs>
                <w:tab w:val="left" w:pos="2295"/>
              </w:tabs>
              <w:rPr>
                <w:rFonts w:cstheme="minorHAnsi"/>
              </w:rPr>
            </w:pPr>
            <w:r w:rsidRPr="00514044">
              <w:rPr>
                <w:rFonts w:cstheme="minorHAnsi"/>
              </w:rPr>
              <w:t>ABSA BANK LIMITED  V. RAYMOND  HACK N.O. # 2023-127801 # JR7646</w:t>
            </w:r>
          </w:p>
          <w:p w:rsidR="002F6F9D" w:rsidRPr="00C82FCB"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535580" w:rsidP="001853B9">
            <w:pPr>
              <w:tabs>
                <w:tab w:val="left" w:pos="2295"/>
              </w:tabs>
              <w:rPr>
                <w:rFonts w:cstheme="minorHAnsi"/>
                <w:lang w:val="en-ZA"/>
              </w:rPr>
            </w:pPr>
            <w:r w:rsidRPr="00535580">
              <w:rPr>
                <w:rFonts w:cstheme="minorHAnsi"/>
                <w:lang w:val="en-ZA"/>
              </w:rPr>
              <w:t>2023-127801</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lastRenderedPageBreak/>
              <w:t>52.</w:t>
            </w:r>
          </w:p>
        </w:tc>
        <w:tc>
          <w:tcPr>
            <w:tcW w:w="9605" w:type="dxa"/>
            <w:tcBorders>
              <w:top w:val="single" w:sz="4" w:space="0" w:color="auto"/>
              <w:left w:val="single" w:sz="4" w:space="0" w:color="auto"/>
              <w:bottom w:val="single" w:sz="4" w:space="0" w:color="auto"/>
              <w:right w:val="single" w:sz="4" w:space="0" w:color="auto"/>
            </w:tcBorders>
          </w:tcPr>
          <w:p w:rsidR="00514044" w:rsidRDefault="000A452C" w:rsidP="001853B9">
            <w:pPr>
              <w:tabs>
                <w:tab w:val="left" w:pos="2295"/>
              </w:tabs>
              <w:rPr>
                <w:rFonts w:cstheme="minorHAnsi"/>
              </w:rPr>
            </w:pPr>
            <w:r w:rsidRPr="00514044">
              <w:rPr>
                <w:rFonts w:cstheme="minorHAnsi"/>
              </w:rPr>
              <w:t>ABSA BANK LIMITED  V. PONTSHO  MOGOTSI # 2023-075637 # MAT44594</w:t>
            </w:r>
          </w:p>
          <w:p w:rsidR="002F6F9D" w:rsidRPr="00C82FCB"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535580" w:rsidP="001853B9">
            <w:pPr>
              <w:tabs>
                <w:tab w:val="left" w:pos="2295"/>
              </w:tabs>
              <w:rPr>
                <w:rFonts w:cstheme="minorHAnsi"/>
                <w:lang w:val="en-ZA"/>
              </w:rPr>
            </w:pPr>
            <w:r w:rsidRPr="00535580">
              <w:rPr>
                <w:rFonts w:cstheme="minorHAnsi"/>
                <w:lang w:val="en-ZA"/>
              </w:rPr>
              <w:t>2023-075637</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53.</w:t>
            </w:r>
          </w:p>
        </w:tc>
        <w:tc>
          <w:tcPr>
            <w:tcW w:w="9605" w:type="dxa"/>
            <w:tcBorders>
              <w:top w:val="single" w:sz="4" w:space="0" w:color="auto"/>
              <w:left w:val="single" w:sz="4" w:space="0" w:color="auto"/>
              <w:bottom w:val="single" w:sz="4" w:space="0" w:color="auto"/>
              <w:right w:val="single" w:sz="4" w:space="0" w:color="auto"/>
            </w:tcBorders>
          </w:tcPr>
          <w:p w:rsidR="00514044" w:rsidRDefault="000A452C" w:rsidP="001853B9">
            <w:pPr>
              <w:tabs>
                <w:tab w:val="left" w:pos="2295"/>
              </w:tabs>
              <w:rPr>
                <w:rFonts w:cstheme="minorHAnsi"/>
              </w:rPr>
            </w:pPr>
            <w:r w:rsidRPr="00514044">
              <w:rPr>
                <w:rFonts w:cstheme="minorHAnsi"/>
              </w:rPr>
              <w:t>ABSA BANK LIMITED  V. MATHYS JOHANNES VAN NIEKERK # 2023-062349 # MAT44733</w:t>
            </w:r>
          </w:p>
          <w:p w:rsidR="002F6F9D" w:rsidRPr="00C82FCB" w:rsidRDefault="002F6F9D"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535580" w:rsidP="001853B9">
            <w:pPr>
              <w:tabs>
                <w:tab w:val="left" w:pos="2295"/>
              </w:tabs>
              <w:rPr>
                <w:rFonts w:cstheme="minorHAnsi"/>
                <w:lang w:val="en-ZA"/>
              </w:rPr>
            </w:pPr>
            <w:r w:rsidRPr="00535580">
              <w:rPr>
                <w:rFonts w:cstheme="minorHAnsi"/>
                <w:lang w:val="en-ZA"/>
              </w:rPr>
              <w:t>2023-062349</w:t>
            </w:r>
          </w:p>
        </w:tc>
      </w:tr>
    </w:tbl>
    <w:p w:rsidR="002F75C4" w:rsidRDefault="002F75C4" w:rsidP="002F75C4">
      <w:pPr>
        <w:tabs>
          <w:tab w:val="left" w:pos="2295"/>
        </w:tabs>
        <w:jc w:val="center"/>
        <w:rPr>
          <w:b/>
          <w:sz w:val="24"/>
          <w:szCs w:val="24"/>
          <w:lang w:val="en-ZA"/>
        </w:rPr>
      </w:pPr>
    </w:p>
    <w:p w:rsidR="002F75C4" w:rsidRDefault="002F75C4"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DE4919" w:rsidRDefault="00DE4919" w:rsidP="002F75C4">
      <w:pPr>
        <w:tabs>
          <w:tab w:val="left" w:pos="2295"/>
        </w:tabs>
        <w:jc w:val="center"/>
        <w:rPr>
          <w:b/>
          <w:sz w:val="24"/>
          <w:szCs w:val="24"/>
          <w:lang w:val="en-ZA"/>
        </w:rPr>
      </w:pPr>
    </w:p>
    <w:p w:rsidR="002F75C4" w:rsidRDefault="002F75C4" w:rsidP="002F75C4">
      <w:pPr>
        <w:tabs>
          <w:tab w:val="left" w:pos="2295"/>
        </w:tabs>
        <w:jc w:val="center"/>
        <w:rPr>
          <w:b/>
          <w:sz w:val="24"/>
          <w:szCs w:val="24"/>
          <w:lang w:val="en-ZA"/>
        </w:rPr>
      </w:pPr>
      <w:bookmarkStart w:id="0" w:name="_GoBack"/>
      <w:bookmarkEnd w:id="0"/>
    </w:p>
    <w:sectPr w:rsidR="002F75C4"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54" w:rsidRDefault="00885454" w:rsidP="00774DA7">
      <w:pPr>
        <w:spacing w:after="0" w:line="240" w:lineRule="auto"/>
      </w:pPr>
      <w:r>
        <w:separator/>
      </w:r>
    </w:p>
  </w:endnote>
  <w:endnote w:type="continuationSeparator" w:id="0">
    <w:p w:rsidR="00885454" w:rsidRDefault="00885454"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54" w:rsidRDefault="00885454" w:rsidP="00774DA7">
      <w:pPr>
        <w:spacing w:after="0" w:line="240" w:lineRule="auto"/>
      </w:pPr>
      <w:r>
        <w:separator/>
      </w:r>
    </w:p>
  </w:footnote>
  <w:footnote w:type="continuationSeparator" w:id="0">
    <w:p w:rsidR="00885454" w:rsidRDefault="00885454"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42040"/>
    <w:rsid w:val="000529E9"/>
    <w:rsid w:val="00067109"/>
    <w:rsid w:val="00086A3D"/>
    <w:rsid w:val="000A1251"/>
    <w:rsid w:val="000A452C"/>
    <w:rsid w:val="000C1211"/>
    <w:rsid w:val="000C47DA"/>
    <w:rsid w:val="000C4B64"/>
    <w:rsid w:val="000D69E4"/>
    <w:rsid w:val="000E079A"/>
    <w:rsid w:val="000E5267"/>
    <w:rsid w:val="000F60C7"/>
    <w:rsid w:val="00127C3A"/>
    <w:rsid w:val="00140099"/>
    <w:rsid w:val="00155FEC"/>
    <w:rsid w:val="00157F74"/>
    <w:rsid w:val="00163A1B"/>
    <w:rsid w:val="001853B9"/>
    <w:rsid w:val="00191420"/>
    <w:rsid w:val="00191C7B"/>
    <w:rsid w:val="001B5DBB"/>
    <w:rsid w:val="001C4AF3"/>
    <w:rsid w:val="001D0F8F"/>
    <w:rsid w:val="001D6B34"/>
    <w:rsid w:val="001E4EA4"/>
    <w:rsid w:val="001F6DB4"/>
    <w:rsid w:val="00212EBE"/>
    <w:rsid w:val="00215DFA"/>
    <w:rsid w:val="00220518"/>
    <w:rsid w:val="0022107B"/>
    <w:rsid w:val="00250A46"/>
    <w:rsid w:val="002672FE"/>
    <w:rsid w:val="002A4BC1"/>
    <w:rsid w:val="002B34D7"/>
    <w:rsid w:val="002C01B5"/>
    <w:rsid w:val="002D0198"/>
    <w:rsid w:val="002E2580"/>
    <w:rsid w:val="002E703B"/>
    <w:rsid w:val="002F4F57"/>
    <w:rsid w:val="002F5864"/>
    <w:rsid w:val="002F6F9D"/>
    <w:rsid w:val="002F75C4"/>
    <w:rsid w:val="00300AA9"/>
    <w:rsid w:val="00315420"/>
    <w:rsid w:val="00347260"/>
    <w:rsid w:val="00360A15"/>
    <w:rsid w:val="00367191"/>
    <w:rsid w:val="00374CEA"/>
    <w:rsid w:val="00382FA5"/>
    <w:rsid w:val="003838F0"/>
    <w:rsid w:val="003956F9"/>
    <w:rsid w:val="00395E7A"/>
    <w:rsid w:val="003A2FF0"/>
    <w:rsid w:val="003C1292"/>
    <w:rsid w:val="003C5A0B"/>
    <w:rsid w:val="003C7086"/>
    <w:rsid w:val="003D44F0"/>
    <w:rsid w:val="003D4FB7"/>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88D"/>
    <w:rsid w:val="00527808"/>
    <w:rsid w:val="00527E1A"/>
    <w:rsid w:val="00532E9D"/>
    <w:rsid w:val="00535580"/>
    <w:rsid w:val="00537808"/>
    <w:rsid w:val="0054366A"/>
    <w:rsid w:val="0054435F"/>
    <w:rsid w:val="005461DE"/>
    <w:rsid w:val="00551B31"/>
    <w:rsid w:val="00564217"/>
    <w:rsid w:val="0057318C"/>
    <w:rsid w:val="00573D63"/>
    <w:rsid w:val="005A3EF9"/>
    <w:rsid w:val="005C6703"/>
    <w:rsid w:val="005E2FDF"/>
    <w:rsid w:val="005F78C6"/>
    <w:rsid w:val="00605884"/>
    <w:rsid w:val="0060600B"/>
    <w:rsid w:val="006140C0"/>
    <w:rsid w:val="006148B9"/>
    <w:rsid w:val="006345F2"/>
    <w:rsid w:val="00640DA8"/>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2388A"/>
    <w:rsid w:val="007245F7"/>
    <w:rsid w:val="00742B69"/>
    <w:rsid w:val="00744ECC"/>
    <w:rsid w:val="00774DA7"/>
    <w:rsid w:val="00777F56"/>
    <w:rsid w:val="00780525"/>
    <w:rsid w:val="007900EF"/>
    <w:rsid w:val="00791D7E"/>
    <w:rsid w:val="00791F0F"/>
    <w:rsid w:val="007A2130"/>
    <w:rsid w:val="007D1D11"/>
    <w:rsid w:val="007D36B9"/>
    <w:rsid w:val="007D43A2"/>
    <w:rsid w:val="007E344F"/>
    <w:rsid w:val="007E40B6"/>
    <w:rsid w:val="007F2BF8"/>
    <w:rsid w:val="00811132"/>
    <w:rsid w:val="00825870"/>
    <w:rsid w:val="00832C78"/>
    <w:rsid w:val="00836C0A"/>
    <w:rsid w:val="008415A6"/>
    <w:rsid w:val="0086276D"/>
    <w:rsid w:val="00863EC3"/>
    <w:rsid w:val="00876715"/>
    <w:rsid w:val="00877353"/>
    <w:rsid w:val="00885454"/>
    <w:rsid w:val="00885576"/>
    <w:rsid w:val="008954D6"/>
    <w:rsid w:val="008B7FC7"/>
    <w:rsid w:val="008C11CE"/>
    <w:rsid w:val="008C7AAD"/>
    <w:rsid w:val="008E6C36"/>
    <w:rsid w:val="009010E3"/>
    <w:rsid w:val="00912068"/>
    <w:rsid w:val="00914041"/>
    <w:rsid w:val="00923396"/>
    <w:rsid w:val="009254DB"/>
    <w:rsid w:val="00932F69"/>
    <w:rsid w:val="00960E49"/>
    <w:rsid w:val="009629B1"/>
    <w:rsid w:val="00975692"/>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26522"/>
    <w:rsid w:val="00A35625"/>
    <w:rsid w:val="00A36F95"/>
    <w:rsid w:val="00A438DB"/>
    <w:rsid w:val="00A7057D"/>
    <w:rsid w:val="00A8058F"/>
    <w:rsid w:val="00A91719"/>
    <w:rsid w:val="00A95386"/>
    <w:rsid w:val="00A95F4F"/>
    <w:rsid w:val="00AD0AF1"/>
    <w:rsid w:val="00AD470B"/>
    <w:rsid w:val="00AE3E75"/>
    <w:rsid w:val="00AE503D"/>
    <w:rsid w:val="00B16294"/>
    <w:rsid w:val="00B24626"/>
    <w:rsid w:val="00B24F65"/>
    <w:rsid w:val="00B338F6"/>
    <w:rsid w:val="00B34880"/>
    <w:rsid w:val="00B508FC"/>
    <w:rsid w:val="00B55D90"/>
    <w:rsid w:val="00B61681"/>
    <w:rsid w:val="00B628C6"/>
    <w:rsid w:val="00B86EB5"/>
    <w:rsid w:val="00BA2026"/>
    <w:rsid w:val="00BA22EC"/>
    <w:rsid w:val="00BB4017"/>
    <w:rsid w:val="00BB42D5"/>
    <w:rsid w:val="00BC6064"/>
    <w:rsid w:val="00BD3A04"/>
    <w:rsid w:val="00BE5926"/>
    <w:rsid w:val="00BF6C2E"/>
    <w:rsid w:val="00C11C79"/>
    <w:rsid w:val="00C1775C"/>
    <w:rsid w:val="00C342D4"/>
    <w:rsid w:val="00C40E72"/>
    <w:rsid w:val="00C450C0"/>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30CD0"/>
    <w:rsid w:val="00D31F91"/>
    <w:rsid w:val="00D55868"/>
    <w:rsid w:val="00D56A0B"/>
    <w:rsid w:val="00D77A32"/>
    <w:rsid w:val="00D855D6"/>
    <w:rsid w:val="00D91908"/>
    <w:rsid w:val="00DA6B73"/>
    <w:rsid w:val="00DE4919"/>
    <w:rsid w:val="00E10E5C"/>
    <w:rsid w:val="00E27736"/>
    <w:rsid w:val="00E329AE"/>
    <w:rsid w:val="00E45182"/>
    <w:rsid w:val="00E7728C"/>
    <w:rsid w:val="00E81ED4"/>
    <w:rsid w:val="00E9019C"/>
    <w:rsid w:val="00EA5303"/>
    <w:rsid w:val="00EB2C2F"/>
    <w:rsid w:val="00EB522C"/>
    <w:rsid w:val="00EC79E9"/>
    <w:rsid w:val="00EC7BB2"/>
    <w:rsid w:val="00EE14C6"/>
    <w:rsid w:val="00EE4BB6"/>
    <w:rsid w:val="00F05BB9"/>
    <w:rsid w:val="00F2427C"/>
    <w:rsid w:val="00F251E2"/>
    <w:rsid w:val="00F46D3E"/>
    <w:rsid w:val="00F64E6F"/>
    <w:rsid w:val="00F71A01"/>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ZTwaku@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2024-02-27T12:35:00Z</dcterms:created>
  <dcterms:modified xsi:type="dcterms:W3CDTF">2024-02-27T12:48:00Z</dcterms:modified>
</cp:coreProperties>
</file>