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E904" w14:textId="77777777" w:rsidR="00E0756C" w:rsidRDefault="00E0756C"/>
    <w:p w14:paraId="20DC452D" w14:textId="77777777" w:rsidR="00E0756C" w:rsidRDefault="00DC3B02" w:rsidP="00DC3B02">
      <w:pPr>
        <w:jc w:val="center"/>
      </w:pPr>
      <w:r>
        <w:rPr>
          <w:noProof/>
          <w:lang w:eastAsia="en-ZA"/>
        </w:rPr>
        <w:drawing>
          <wp:inline distT="0" distB="0" distL="0" distR="0" wp14:anchorId="397A7ABC" wp14:editId="2AC35D75">
            <wp:extent cx="1638300" cy="1409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CA4F" w14:textId="6CDB0CBA" w:rsidR="00001F0A" w:rsidRDefault="00DC3B02" w:rsidP="00DB31DF">
      <w:pPr>
        <w:jc w:val="center"/>
        <w:rPr>
          <w:b/>
          <w:sz w:val="28"/>
          <w:szCs w:val="28"/>
        </w:rPr>
      </w:pPr>
      <w:r w:rsidRPr="00001F0A">
        <w:rPr>
          <w:b/>
          <w:sz w:val="28"/>
          <w:szCs w:val="28"/>
        </w:rPr>
        <w:t>IN THE HIGH COURT OF SOUTH AFRICA, GAUTENG LOCAL DIVISION, JOHANNESBURG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32"/>
        <w:gridCol w:w="5119"/>
      </w:tblGrid>
      <w:tr w:rsidR="00001F0A" w14:paraId="37D46DF5" w14:textId="77777777" w:rsidTr="00D80985">
        <w:tc>
          <w:tcPr>
            <w:tcW w:w="4232" w:type="dxa"/>
          </w:tcPr>
          <w:p w14:paraId="419ADF5D" w14:textId="77777777" w:rsidR="00001F0A" w:rsidRDefault="00001F0A" w:rsidP="0000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OPPOSED MOTION COURT ROLL</w:t>
            </w:r>
          </w:p>
        </w:tc>
        <w:tc>
          <w:tcPr>
            <w:tcW w:w="5119" w:type="dxa"/>
          </w:tcPr>
          <w:p w14:paraId="6D77C222" w14:textId="77777777" w:rsidR="00001F0A" w:rsidRDefault="00FC57D9" w:rsidP="0000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C3450">
              <w:rPr>
                <w:b/>
                <w:sz w:val="28"/>
                <w:szCs w:val="28"/>
              </w:rPr>
              <w:t>18</w:t>
            </w:r>
            <w:r w:rsidR="00FE5611" w:rsidRPr="00FE5611">
              <w:rPr>
                <w:b/>
                <w:sz w:val="28"/>
                <w:szCs w:val="28"/>
                <w:vertAlign w:val="superscript"/>
              </w:rPr>
              <w:t>th</w:t>
            </w:r>
            <w:r w:rsidR="004C3450">
              <w:rPr>
                <w:b/>
                <w:sz w:val="28"/>
                <w:szCs w:val="28"/>
              </w:rPr>
              <w:t xml:space="preserve"> MARCH 2024</w:t>
            </w:r>
          </w:p>
          <w:p w14:paraId="265F79E8" w14:textId="77777777" w:rsidR="009563B5" w:rsidRDefault="009563B5" w:rsidP="00001F0A">
            <w:pPr>
              <w:rPr>
                <w:b/>
                <w:sz w:val="28"/>
                <w:szCs w:val="28"/>
              </w:rPr>
            </w:pPr>
          </w:p>
        </w:tc>
      </w:tr>
      <w:tr w:rsidR="00001F0A" w14:paraId="52F5EEB5" w14:textId="77777777" w:rsidTr="00D80985">
        <w:tc>
          <w:tcPr>
            <w:tcW w:w="4232" w:type="dxa"/>
          </w:tcPr>
          <w:p w14:paraId="6B8B1E14" w14:textId="77777777" w:rsidR="00001F0A" w:rsidRDefault="001410ED" w:rsidP="0000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1: WEEK 8</w:t>
            </w:r>
          </w:p>
        </w:tc>
        <w:tc>
          <w:tcPr>
            <w:tcW w:w="5119" w:type="dxa"/>
          </w:tcPr>
          <w:p w14:paraId="530DC972" w14:textId="77777777" w:rsidR="00001F0A" w:rsidRDefault="004C3450" w:rsidP="00FE56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FE5611">
              <w:rPr>
                <w:b/>
                <w:sz w:val="28"/>
                <w:szCs w:val="28"/>
                <w:vertAlign w:val="superscript"/>
              </w:rPr>
              <w:t xml:space="preserve">th </w:t>
            </w:r>
            <w:r>
              <w:rPr>
                <w:b/>
                <w:sz w:val="28"/>
                <w:szCs w:val="28"/>
              </w:rPr>
              <w:t>DAY OF MA</w:t>
            </w:r>
            <w:r w:rsidR="00FE5611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CH</w:t>
            </w:r>
            <w:r w:rsidR="00FE5611">
              <w:rPr>
                <w:b/>
                <w:sz w:val="28"/>
                <w:szCs w:val="28"/>
              </w:rPr>
              <w:t xml:space="preserve"> </w:t>
            </w:r>
            <w:r w:rsidR="00001F0A">
              <w:rPr>
                <w:b/>
                <w:sz w:val="28"/>
                <w:szCs w:val="28"/>
              </w:rPr>
              <w:t>2</w:t>
            </w:r>
            <w:r w:rsidR="003203D6">
              <w:rPr>
                <w:b/>
                <w:sz w:val="28"/>
                <w:szCs w:val="28"/>
              </w:rPr>
              <w:t>0</w:t>
            </w:r>
            <w:r w:rsidR="00001F0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001F0A" w14:paraId="055199DE" w14:textId="77777777" w:rsidTr="00D80985">
        <w:tc>
          <w:tcPr>
            <w:tcW w:w="4232" w:type="dxa"/>
          </w:tcPr>
          <w:p w14:paraId="3FD37CDB" w14:textId="77777777" w:rsidR="00001F0A" w:rsidRDefault="009563B5" w:rsidP="0000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BEFORE THE HONOURABLE JUDGE</w:t>
            </w:r>
          </w:p>
        </w:tc>
        <w:tc>
          <w:tcPr>
            <w:tcW w:w="5119" w:type="dxa"/>
          </w:tcPr>
          <w:p w14:paraId="2F69B500" w14:textId="2EF91C96" w:rsidR="00001F0A" w:rsidRDefault="00DB31DF" w:rsidP="0000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 BRUYN AJ</w:t>
            </w:r>
          </w:p>
        </w:tc>
      </w:tr>
      <w:tr w:rsidR="00001F0A" w14:paraId="3A12272A" w14:textId="77777777" w:rsidTr="00D80985">
        <w:tc>
          <w:tcPr>
            <w:tcW w:w="4232" w:type="dxa"/>
          </w:tcPr>
          <w:p w14:paraId="26889D76" w14:textId="77777777" w:rsidR="00001F0A" w:rsidRDefault="009563B5" w:rsidP="0000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JUDGES SECRETARY</w:t>
            </w:r>
          </w:p>
        </w:tc>
        <w:tc>
          <w:tcPr>
            <w:tcW w:w="5119" w:type="dxa"/>
          </w:tcPr>
          <w:p w14:paraId="620D7A1A" w14:textId="28EF898B" w:rsidR="00001F0A" w:rsidRDefault="00DB31DF" w:rsidP="0000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LUCKY MABASA</w:t>
            </w:r>
          </w:p>
        </w:tc>
      </w:tr>
      <w:tr w:rsidR="009563B5" w14:paraId="043F153D" w14:textId="77777777" w:rsidTr="00D80985">
        <w:tc>
          <w:tcPr>
            <w:tcW w:w="4232" w:type="dxa"/>
          </w:tcPr>
          <w:p w14:paraId="6575496D" w14:textId="77777777" w:rsidR="009563B5" w:rsidRDefault="009563B5" w:rsidP="0000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5119" w:type="dxa"/>
          </w:tcPr>
          <w:p w14:paraId="5F8ECC43" w14:textId="1442E9EC" w:rsidR="009563B5" w:rsidRDefault="00356775" w:rsidP="0000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010 494 8</w:t>
            </w:r>
            <w:r w:rsidR="00DB31DF">
              <w:rPr>
                <w:b/>
                <w:sz w:val="28"/>
                <w:szCs w:val="28"/>
              </w:rPr>
              <w:t>366</w:t>
            </w:r>
          </w:p>
        </w:tc>
      </w:tr>
      <w:tr w:rsidR="009563B5" w14:paraId="103A357B" w14:textId="77777777" w:rsidTr="00D80985">
        <w:tc>
          <w:tcPr>
            <w:tcW w:w="4232" w:type="dxa"/>
          </w:tcPr>
          <w:p w14:paraId="031E720C" w14:textId="77777777" w:rsidR="009563B5" w:rsidRDefault="009563B5" w:rsidP="00001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5119" w:type="dxa"/>
          </w:tcPr>
          <w:p w14:paraId="4209E244" w14:textId="2372E74E" w:rsidR="009563B5" w:rsidRDefault="007734D8" w:rsidP="00001F0A">
            <w:pPr>
              <w:rPr>
                <w:b/>
                <w:sz w:val="28"/>
                <w:szCs w:val="28"/>
              </w:rPr>
            </w:pPr>
            <w:hyperlink r:id="rId8" w:history="1">
              <w:r w:rsidR="00DB31DF" w:rsidRPr="00AD580B">
                <w:rPr>
                  <w:rStyle w:val="Hyperlink"/>
                  <w:b/>
                  <w:sz w:val="28"/>
                  <w:szCs w:val="28"/>
                </w:rPr>
                <w:t>LMabasa@judiciary.org.za</w:t>
              </w:r>
            </w:hyperlink>
          </w:p>
        </w:tc>
      </w:tr>
    </w:tbl>
    <w:p w14:paraId="242273F2" w14:textId="77777777" w:rsidR="00001F0A" w:rsidRDefault="00001F0A" w:rsidP="00001F0A">
      <w:pPr>
        <w:rPr>
          <w:b/>
          <w:sz w:val="28"/>
          <w:szCs w:val="28"/>
        </w:rPr>
      </w:pPr>
    </w:p>
    <w:p w14:paraId="5CEAC1B9" w14:textId="77777777" w:rsidR="000F2568" w:rsidRPr="00A753B4" w:rsidRDefault="000F2568" w:rsidP="000F2568">
      <w:pPr>
        <w:spacing w:before="120" w:after="0" w:line="360" w:lineRule="auto"/>
        <w:jc w:val="both"/>
        <w:rPr>
          <w:rFonts w:ascii="Arial Narrow" w:hAnsi="Arial Narrow"/>
          <w:b/>
          <w:bCs/>
        </w:rPr>
      </w:pPr>
      <w:r w:rsidRPr="00A753B4">
        <w:rPr>
          <w:rFonts w:ascii="Arial Narrow" w:hAnsi="Arial Narrow"/>
          <w:b/>
          <w:bCs/>
        </w:rPr>
        <w:t>PRACTICE DIRECTIVES ISSUED BY ACTING JUDGE DU BRUYN IN RESPECT OF THE MATTERS APPEARING ON HIS OPPOSED MOTION ROLL FOR THE WEEK OF 18 MARCH 2024</w:t>
      </w:r>
    </w:p>
    <w:p w14:paraId="3516C361" w14:textId="77777777" w:rsidR="000F2568" w:rsidRPr="00A753B4" w:rsidRDefault="000F2568" w:rsidP="000F2568">
      <w:pPr>
        <w:spacing w:before="120" w:after="0" w:line="360" w:lineRule="auto"/>
        <w:ind w:left="851" w:hanging="851"/>
        <w:jc w:val="both"/>
        <w:rPr>
          <w:rFonts w:ascii="Arial Narrow" w:hAnsi="Arial Narrow"/>
        </w:rPr>
      </w:pPr>
    </w:p>
    <w:p w14:paraId="45522CAA" w14:textId="77777777" w:rsidR="000F2568" w:rsidRPr="00A753B4" w:rsidRDefault="000F2568" w:rsidP="000F2568">
      <w:pPr>
        <w:pStyle w:val="ListParagraph"/>
        <w:numPr>
          <w:ilvl w:val="0"/>
          <w:numId w:val="1"/>
        </w:numPr>
        <w:spacing w:before="120" w:after="0"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CD213F">
        <w:rPr>
          <w:rFonts w:ascii="Arial Narrow" w:hAnsi="Arial Narrow"/>
          <w:u w:val="single"/>
          <w:lang w:val="en-US"/>
        </w:rPr>
        <w:t>The Applicant</w:t>
      </w:r>
      <w:r w:rsidRPr="00A753B4">
        <w:rPr>
          <w:rFonts w:ascii="Arial Narrow" w:hAnsi="Arial Narrow"/>
          <w:lang w:val="en-US"/>
        </w:rPr>
        <w:t xml:space="preserve"> in every application shall deliver </w:t>
      </w:r>
      <w:r>
        <w:rPr>
          <w:rFonts w:ascii="Arial Narrow" w:hAnsi="Arial Narrow"/>
          <w:lang w:val="en-US"/>
        </w:rPr>
        <w:t xml:space="preserve">hard </w:t>
      </w:r>
      <w:r w:rsidRPr="00A753B4">
        <w:rPr>
          <w:rFonts w:ascii="Arial Narrow" w:hAnsi="Arial Narrow"/>
          <w:lang w:val="en-US"/>
        </w:rPr>
        <w:t>copies of the following documents at reception of</w:t>
      </w:r>
      <w:r>
        <w:rPr>
          <w:rFonts w:ascii="Arial Narrow" w:hAnsi="Arial Narrow"/>
          <w:lang w:val="en-US"/>
        </w:rPr>
        <w:t xml:space="preserve"> Acting Judge du Bruyn’s </w:t>
      </w:r>
      <w:r w:rsidRPr="00A753B4">
        <w:rPr>
          <w:rFonts w:ascii="Arial Narrow" w:hAnsi="Arial Narrow"/>
          <w:lang w:val="en-US"/>
        </w:rPr>
        <w:t xml:space="preserve">chambers (at The </w:t>
      </w:r>
      <w:proofErr w:type="spellStart"/>
      <w:r w:rsidRPr="00A753B4">
        <w:rPr>
          <w:rFonts w:ascii="Arial Narrow" w:hAnsi="Arial Narrow"/>
          <w:lang w:val="en-US"/>
        </w:rPr>
        <w:t>Maisels</w:t>
      </w:r>
      <w:proofErr w:type="spellEnd"/>
      <w:r w:rsidRPr="00A753B4">
        <w:rPr>
          <w:rFonts w:ascii="Arial Narrow" w:hAnsi="Arial Narrow"/>
          <w:lang w:val="en-US"/>
        </w:rPr>
        <w:t xml:space="preserve"> Group of Advocates, Second Floor, 4 Protea Place, Sandown, Sandton), clearly marked for </w:t>
      </w:r>
      <w:r>
        <w:rPr>
          <w:rFonts w:ascii="Arial Narrow" w:hAnsi="Arial Narrow"/>
          <w:lang w:val="en-US"/>
        </w:rPr>
        <w:t xml:space="preserve">the </w:t>
      </w:r>
      <w:r w:rsidRPr="00A753B4">
        <w:rPr>
          <w:rFonts w:ascii="Arial Narrow" w:hAnsi="Arial Narrow"/>
          <w:lang w:val="en-US"/>
        </w:rPr>
        <w:t>attention</w:t>
      </w:r>
      <w:r>
        <w:rPr>
          <w:rFonts w:ascii="Arial Narrow" w:hAnsi="Arial Narrow"/>
          <w:lang w:val="en-US"/>
        </w:rPr>
        <w:t xml:space="preserve"> of Acting Judge du Bruyn</w:t>
      </w:r>
      <w:r w:rsidRPr="00A753B4">
        <w:rPr>
          <w:rFonts w:ascii="Arial Narrow" w:hAnsi="Arial Narrow"/>
          <w:lang w:val="en-US"/>
        </w:rPr>
        <w:t xml:space="preserve">, by no later than </w:t>
      </w:r>
      <w:r w:rsidRPr="007D64AA">
        <w:rPr>
          <w:rFonts w:ascii="Arial Narrow" w:hAnsi="Arial Narrow"/>
          <w:u w:val="single"/>
          <w:lang w:val="en-US"/>
        </w:rPr>
        <w:t>midday on Monday, 11 March 2024</w:t>
      </w:r>
      <w:r w:rsidRPr="00A753B4">
        <w:rPr>
          <w:rFonts w:ascii="Arial Narrow" w:hAnsi="Arial Narrow"/>
          <w:lang w:val="en-US"/>
        </w:rPr>
        <w:t>:</w:t>
      </w:r>
    </w:p>
    <w:p w14:paraId="7C885A15" w14:textId="77777777" w:rsidR="000F2568" w:rsidRPr="00A753B4" w:rsidRDefault="000F2568" w:rsidP="000F2568">
      <w:pPr>
        <w:pStyle w:val="ListParagraph"/>
        <w:numPr>
          <w:ilvl w:val="1"/>
          <w:numId w:val="1"/>
        </w:numPr>
        <w:spacing w:before="120" w:after="0" w:line="360" w:lineRule="auto"/>
        <w:ind w:left="1134" w:hanging="567"/>
        <w:contextualSpacing w:val="0"/>
        <w:jc w:val="both"/>
        <w:rPr>
          <w:rFonts w:ascii="Arial Narrow" w:hAnsi="Arial Narrow"/>
        </w:rPr>
      </w:pPr>
      <w:r w:rsidRPr="00A753B4">
        <w:rPr>
          <w:rFonts w:ascii="Arial Narrow" w:hAnsi="Arial Narrow"/>
        </w:rPr>
        <w:t xml:space="preserve">An </w:t>
      </w:r>
      <w:r w:rsidRPr="00CD213F">
        <w:rPr>
          <w:rFonts w:ascii="Arial Narrow" w:hAnsi="Arial Narrow"/>
          <w:u w:val="single"/>
        </w:rPr>
        <w:t>index</w:t>
      </w:r>
      <w:r w:rsidRPr="00A753B4">
        <w:rPr>
          <w:rFonts w:ascii="Arial Narrow" w:hAnsi="Arial Narrow"/>
        </w:rPr>
        <w:t xml:space="preserve"> of all documents filed on </w:t>
      </w:r>
      <w:proofErr w:type="spellStart"/>
      <w:r w:rsidRPr="00A753B4">
        <w:rPr>
          <w:rFonts w:ascii="Arial Narrow" w:hAnsi="Arial Narrow"/>
        </w:rPr>
        <w:t>CaseLines</w:t>
      </w:r>
      <w:proofErr w:type="spellEnd"/>
      <w:r w:rsidRPr="00A753B4">
        <w:rPr>
          <w:rFonts w:ascii="Arial Narrow" w:hAnsi="Arial Narrow"/>
        </w:rPr>
        <w:t xml:space="preserve"> in the application and of all other documents filed on </w:t>
      </w:r>
      <w:proofErr w:type="spellStart"/>
      <w:r w:rsidRPr="00A753B4">
        <w:rPr>
          <w:rFonts w:ascii="Arial Narrow" w:hAnsi="Arial Narrow"/>
        </w:rPr>
        <w:t>CaseLines</w:t>
      </w:r>
      <w:proofErr w:type="spellEnd"/>
      <w:r w:rsidRPr="00A753B4">
        <w:rPr>
          <w:rFonts w:ascii="Arial Narrow" w:hAnsi="Arial Narrow"/>
        </w:rPr>
        <w:t xml:space="preserve"> that might be relevant to the application. The index shall reference the </w:t>
      </w:r>
      <w:proofErr w:type="spellStart"/>
      <w:r w:rsidRPr="00CD213F">
        <w:rPr>
          <w:rFonts w:ascii="Arial Narrow" w:hAnsi="Arial Narrow"/>
          <w:u w:val="single"/>
        </w:rPr>
        <w:t>CaseLines</w:t>
      </w:r>
      <w:proofErr w:type="spellEnd"/>
      <w:r w:rsidRPr="00CD213F">
        <w:rPr>
          <w:rFonts w:ascii="Arial Narrow" w:hAnsi="Arial Narrow"/>
          <w:u w:val="single"/>
        </w:rPr>
        <w:t xml:space="preserve"> page numbers</w:t>
      </w:r>
      <w:r w:rsidRPr="00A753B4">
        <w:rPr>
          <w:rFonts w:ascii="Arial Narrow" w:hAnsi="Arial Narrow"/>
        </w:rPr>
        <w:t xml:space="preserve"> of every document.</w:t>
      </w:r>
    </w:p>
    <w:p w14:paraId="15F4E027" w14:textId="77777777" w:rsidR="000F2568" w:rsidRPr="00A753B4" w:rsidRDefault="000F2568" w:rsidP="000F2568">
      <w:pPr>
        <w:pStyle w:val="ListParagraph"/>
        <w:numPr>
          <w:ilvl w:val="1"/>
          <w:numId w:val="1"/>
        </w:numPr>
        <w:spacing w:before="120" w:after="0" w:line="360" w:lineRule="auto"/>
        <w:ind w:left="1134" w:hanging="567"/>
        <w:contextualSpacing w:val="0"/>
        <w:jc w:val="both"/>
        <w:rPr>
          <w:rFonts w:ascii="Arial Narrow" w:hAnsi="Arial Narrow"/>
        </w:rPr>
      </w:pPr>
      <w:r w:rsidRPr="00A753B4">
        <w:rPr>
          <w:rFonts w:ascii="Arial Narrow" w:hAnsi="Arial Narrow"/>
          <w:lang w:val="en-US"/>
        </w:rPr>
        <w:t xml:space="preserve">A </w:t>
      </w:r>
      <w:r w:rsidRPr="00CD213F">
        <w:rPr>
          <w:rFonts w:ascii="Arial Narrow" w:hAnsi="Arial Narrow"/>
          <w:u w:val="single"/>
          <w:lang w:val="en-US"/>
        </w:rPr>
        <w:t>complete set of the papers</w:t>
      </w:r>
      <w:r w:rsidRPr="00A753B4">
        <w:rPr>
          <w:rFonts w:ascii="Arial Narrow" w:hAnsi="Arial Narrow"/>
          <w:lang w:val="en-US"/>
        </w:rPr>
        <w:t xml:space="preserve"> filed on </w:t>
      </w:r>
      <w:proofErr w:type="spellStart"/>
      <w:r w:rsidRPr="00A753B4">
        <w:rPr>
          <w:rFonts w:ascii="Arial Narrow" w:hAnsi="Arial Narrow"/>
          <w:lang w:val="en-US"/>
        </w:rPr>
        <w:t>CaseLines</w:t>
      </w:r>
      <w:proofErr w:type="spellEnd"/>
      <w:r w:rsidRPr="00A753B4">
        <w:rPr>
          <w:rFonts w:ascii="Arial Narrow" w:hAnsi="Arial Narrow"/>
          <w:lang w:val="en-US"/>
        </w:rPr>
        <w:t xml:space="preserve"> in the application and of all other papers filed on </w:t>
      </w:r>
      <w:proofErr w:type="spellStart"/>
      <w:r w:rsidRPr="00A753B4">
        <w:rPr>
          <w:rFonts w:ascii="Arial Narrow" w:hAnsi="Arial Narrow"/>
          <w:lang w:val="en-US"/>
        </w:rPr>
        <w:t>CaseLines</w:t>
      </w:r>
      <w:proofErr w:type="spellEnd"/>
      <w:r w:rsidRPr="00A753B4">
        <w:rPr>
          <w:rFonts w:ascii="Arial Narrow" w:hAnsi="Arial Narrow"/>
          <w:lang w:val="en-US"/>
        </w:rPr>
        <w:t xml:space="preserve"> that might be relevant to the application. The papers shall reflect the </w:t>
      </w:r>
      <w:proofErr w:type="spellStart"/>
      <w:r w:rsidRPr="00CD213F">
        <w:rPr>
          <w:rFonts w:ascii="Arial Narrow" w:hAnsi="Arial Narrow"/>
          <w:u w:val="single"/>
          <w:lang w:val="en-US"/>
        </w:rPr>
        <w:t>CaseLines</w:t>
      </w:r>
      <w:proofErr w:type="spellEnd"/>
      <w:r w:rsidRPr="00CD213F">
        <w:rPr>
          <w:rFonts w:ascii="Arial Narrow" w:hAnsi="Arial Narrow"/>
          <w:u w:val="single"/>
          <w:lang w:val="en-US"/>
        </w:rPr>
        <w:t xml:space="preserve"> page numbers</w:t>
      </w:r>
      <w:r w:rsidRPr="00A753B4">
        <w:rPr>
          <w:rFonts w:ascii="Arial Narrow" w:hAnsi="Arial Narrow"/>
          <w:lang w:val="en-US"/>
        </w:rPr>
        <w:t>.</w:t>
      </w:r>
    </w:p>
    <w:p w14:paraId="6E47E9D8" w14:textId="77777777" w:rsidR="000F2568" w:rsidRPr="00A753B4" w:rsidRDefault="000F2568" w:rsidP="000F2568">
      <w:pPr>
        <w:pStyle w:val="ListParagraph"/>
        <w:numPr>
          <w:ilvl w:val="1"/>
          <w:numId w:val="1"/>
        </w:numPr>
        <w:spacing w:before="120" w:after="0" w:line="360" w:lineRule="auto"/>
        <w:ind w:left="1134" w:hanging="567"/>
        <w:contextualSpacing w:val="0"/>
        <w:jc w:val="both"/>
        <w:rPr>
          <w:rFonts w:ascii="Arial Narrow" w:hAnsi="Arial Narrow"/>
        </w:rPr>
      </w:pPr>
      <w:r w:rsidRPr="00A753B4">
        <w:rPr>
          <w:rFonts w:ascii="Arial Narrow" w:hAnsi="Arial Narrow"/>
        </w:rPr>
        <w:t xml:space="preserve">The index and the papers shall be contained in </w:t>
      </w:r>
      <w:r w:rsidRPr="00CD213F">
        <w:rPr>
          <w:rFonts w:ascii="Arial Narrow" w:hAnsi="Arial Narrow"/>
          <w:u w:val="single"/>
        </w:rPr>
        <w:t>lever arch files</w:t>
      </w:r>
      <w:r w:rsidRPr="00A753B4">
        <w:rPr>
          <w:rFonts w:ascii="Arial Narrow" w:hAnsi="Arial Narrow"/>
        </w:rPr>
        <w:t>.</w:t>
      </w:r>
    </w:p>
    <w:p w14:paraId="57E2EDB7" w14:textId="77777777" w:rsidR="000F2568" w:rsidRPr="00CD213F" w:rsidRDefault="000F2568" w:rsidP="000F2568">
      <w:pPr>
        <w:pStyle w:val="ListParagraph"/>
        <w:numPr>
          <w:ilvl w:val="0"/>
          <w:numId w:val="1"/>
        </w:numPr>
        <w:spacing w:before="120" w:after="0"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CD213F">
        <w:rPr>
          <w:rFonts w:ascii="Arial Narrow" w:hAnsi="Arial Narrow"/>
          <w:u w:val="single"/>
        </w:rPr>
        <w:t>Every party</w:t>
      </w:r>
      <w:r w:rsidRPr="00A753B4">
        <w:rPr>
          <w:rFonts w:ascii="Arial Narrow" w:hAnsi="Arial Narrow"/>
        </w:rPr>
        <w:t xml:space="preserve"> in every application shall deliver </w:t>
      </w:r>
      <w:r>
        <w:rPr>
          <w:rFonts w:ascii="Arial Narrow" w:hAnsi="Arial Narrow"/>
        </w:rPr>
        <w:t xml:space="preserve">hard copies of </w:t>
      </w:r>
      <w:r w:rsidRPr="00A753B4">
        <w:rPr>
          <w:rFonts w:ascii="Arial Narrow" w:hAnsi="Arial Narrow"/>
          <w:lang w:val="en-US"/>
        </w:rPr>
        <w:t xml:space="preserve">the following documents at reception of </w:t>
      </w:r>
      <w:r>
        <w:rPr>
          <w:rFonts w:ascii="Arial Narrow" w:hAnsi="Arial Narrow"/>
          <w:lang w:val="en-US"/>
        </w:rPr>
        <w:t xml:space="preserve">Acting Judge du Bruyn’s </w:t>
      </w:r>
      <w:r w:rsidRPr="00A753B4">
        <w:rPr>
          <w:rFonts w:ascii="Arial Narrow" w:hAnsi="Arial Narrow"/>
          <w:lang w:val="en-US"/>
        </w:rPr>
        <w:t xml:space="preserve">chambers (at The </w:t>
      </w:r>
      <w:proofErr w:type="spellStart"/>
      <w:r w:rsidRPr="00A753B4">
        <w:rPr>
          <w:rFonts w:ascii="Arial Narrow" w:hAnsi="Arial Narrow"/>
          <w:lang w:val="en-US"/>
        </w:rPr>
        <w:t>Maisels</w:t>
      </w:r>
      <w:proofErr w:type="spellEnd"/>
      <w:r w:rsidRPr="00A753B4">
        <w:rPr>
          <w:rFonts w:ascii="Arial Narrow" w:hAnsi="Arial Narrow"/>
          <w:lang w:val="en-US"/>
        </w:rPr>
        <w:t xml:space="preserve"> Group of Advocates, Second Floor, 4 Protea Place, Sandown, </w:t>
      </w:r>
      <w:r w:rsidRPr="00A753B4">
        <w:rPr>
          <w:rFonts w:ascii="Arial Narrow" w:hAnsi="Arial Narrow"/>
          <w:lang w:val="en-US"/>
        </w:rPr>
        <w:lastRenderedPageBreak/>
        <w:t xml:space="preserve">Sandton), clearly marked for </w:t>
      </w:r>
      <w:r>
        <w:rPr>
          <w:rFonts w:ascii="Arial Narrow" w:hAnsi="Arial Narrow"/>
          <w:lang w:val="en-US"/>
        </w:rPr>
        <w:t xml:space="preserve">the </w:t>
      </w:r>
      <w:r w:rsidRPr="00A753B4">
        <w:rPr>
          <w:rFonts w:ascii="Arial Narrow" w:hAnsi="Arial Narrow"/>
          <w:lang w:val="en-US"/>
        </w:rPr>
        <w:t>attention</w:t>
      </w:r>
      <w:r>
        <w:rPr>
          <w:rFonts w:ascii="Arial Narrow" w:hAnsi="Arial Narrow"/>
          <w:lang w:val="en-US"/>
        </w:rPr>
        <w:t xml:space="preserve"> of Acting Judge du Bruyn</w:t>
      </w:r>
      <w:r w:rsidRPr="00A753B4">
        <w:rPr>
          <w:rFonts w:ascii="Arial Narrow" w:hAnsi="Arial Narrow"/>
          <w:lang w:val="en-US"/>
        </w:rPr>
        <w:t xml:space="preserve">, by no later than </w:t>
      </w:r>
      <w:r w:rsidRPr="007D64AA">
        <w:rPr>
          <w:rFonts w:ascii="Arial Narrow" w:hAnsi="Arial Narrow"/>
          <w:u w:val="single"/>
          <w:lang w:val="en-US"/>
        </w:rPr>
        <w:t>midday on Monday, 11 March 2024</w:t>
      </w:r>
      <w:r w:rsidRPr="00A753B4">
        <w:rPr>
          <w:rFonts w:ascii="Arial Narrow" w:hAnsi="Arial Narrow"/>
          <w:lang w:val="en-US"/>
        </w:rPr>
        <w:t>:</w:t>
      </w:r>
    </w:p>
    <w:p w14:paraId="37C67533" w14:textId="77777777" w:rsidR="000F2568" w:rsidRPr="00A753B4" w:rsidRDefault="000F2568" w:rsidP="000F2568">
      <w:pPr>
        <w:pStyle w:val="ListParagraph"/>
        <w:numPr>
          <w:ilvl w:val="1"/>
          <w:numId w:val="1"/>
        </w:numPr>
        <w:spacing w:before="120" w:after="0" w:line="360" w:lineRule="auto"/>
        <w:ind w:left="1134" w:hanging="567"/>
        <w:contextualSpacing w:val="0"/>
        <w:jc w:val="both"/>
        <w:rPr>
          <w:rFonts w:ascii="Arial Narrow" w:hAnsi="Arial Narrow"/>
        </w:rPr>
      </w:pPr>
      <w:r w:rsidRPr="00A753B4">
        <w:rPr>
          <w:rFonts w:ascii="Arial Narrow" w:hAnsi="Arial Narrow"/>
        </w:rPr>
        <w:t xml:space="preserve">An </w:t>
      </w:r>
      <w:r w:rsidRPr="00CD213F">
        <w:rPr>
          <w:rFonts w:ascii="Arial Narrow" w:hAnsi="Arial Narrow"/>
          <w:u w:val="single"/>
        </w:rPr>
        <w:t>index</w:t>
      </w:r>
      <w:r w:rsidRPr="00A753B4">
        <w:rPr>
          <w:rFonts w:ascii="Arial Narrow" w:hAnsi="Arial Narrow"/>
        </w:rPr>
        <w:t xml:space="preserve"> of the party’s </w:t>
      </w:r>
      <w:r w:rsidRPr="00CD213F">
        <w:rPr>
          <w:rFonts w:ascii="Arial Narrow" w:hAnsi="Arial Narrow"/>
          <w:u w:val="single"/>
        </w:rPr>
        <w:t xml:space="preserve">updated practice </w:t>
      </w:r>
      <w:proofErr w:type="gramStart"/>
      <w:r w:rsidRPr="00CD213F">
        <w:rPr>
          <w:rFonts w:ascii="Arial Narrow" w:hAnsi="Arial Narrow"/>
          <w:u w:val="single"/>
        </w:rPr>
        <w:t>note,</w:t>
      </w:r>
      <w:proofErr w:type="gramEnd"/>
      <w:r w:rsidRPr="00CD213F">
        <w:rPr>
          <w:rFonts w:ascii="Arial Narrow" w:hAnsi="Arial Narrow"/>
          <w:u w:val="single"/>
        </w:rPr>
        <w:t xml:space="preserve"> updated heads of argument and updated list of authorities</w:t>
      </w:r>
      <w:r w:rsidRPr="00A753B4">
        <w:rPr>
          <w:rFonts w:ascii="Arial Narrow" w:hAnsi="Arial Narrow"/>
        </w:rPr>
        <w:t xml:space="preserve">. The index shall reference the </w:t>
      </w:r>
      <w:proofErr w:type="spellStart"/>
      <w:r w:rsidRPr="00CD213F">
        <w:rPr>
          <w:rFonts w:ascii="Arial Narrow" w:hAnsi="Arial Narrow"/>
          <w:u w:val="single"/>
        </w:rPr>
        <w:t>CaseLines</w:t>
      </w:r>
      <w:proofErr w:type="spellEnd"/>
      <w:r w:rsidRPr="00CD213F">
        <w:rPr>
          <w:rFonts w:ascii="Arial Narrow" w:hAnsi="Arial Narrow"/>
          <w:u w:val="single"/>
        </w:rPr>
        <w:t xml:space="preserve"> page numbers</w:t>
      </w:r>
      <w:r w:rsidRPr="00A753B4">
        <w:rPr>
          <w:rFonts w:ascii="Arial Narrow" w:hAnsi="Arial Narrow"/>
        </w:rPr>
        <w:t xml:space="preserve"> of the party’s updated practice note, updated heads of argument and updated list of authorities.</w:t>
      </w:r>
    </w:p>
    <w:p w14:paraId="538AF8B2" w14:textId="77777777" w:rsidR="000F2568" w:rsidRPr="00A753B4" w:rsidRDefault="000F2568" w:rsidP="000F2568">
      <w:pPr>
        <w:pStyle w:val="ListParagraph"/>
        <w:numPr>
          <w:ilvl w:val="1"/>
          <w:numId w:val="1"/>
        </w:numPr>
        <w:spacing w:before="120" w:after="0" w:line="360" w:lineRule="auto"/>
        <w:ind w:left="1134" w:hanging="567"/>
        <w:contextualSpacing w:val="0"/>
        <w:jc w:val="both"/>
        <w:rPr>
          <w:rFonts w:ascii="Arial Narrow" w:hAnsi="Arial Narrow"/>
        </w:rPr>
      </w:pPr>
      <w:r w:rsidRPr="00A753B4">
        <w:rPr>
          <w:rFonts w:ascii="Arial Narrow" w:hAnsi="Arial Narrow"/>
        </w:rPr>
        <w:t xml:space="preserve">The party’s </w:t>
      </w:r>
      <w:r w:rsidRPr="00CD213F">
        <w:rPr>
          <w:rFonts w:ascii="Arial Narrow" w:hAnsi="Arial Narrow"/>
          <w:u w:val="single"/>
        </w:rPr>
        <w:t xml:space="preserve">updated practice </w:t>
      </w:r>
      <w:proofErr w:type="gramStart"/>
      <w:r w:rsidRPr="00CD213F">
        <w:rPr>
          <w:rFonts w:ascii="Arial Narrow" w:hAnsi="Arial Narrow"/>
          <w:u w:val="single"/>
        </w:rPr>
        <w:t>note</w:t>
      </w:r>
      <w:proofErr w:type="gramEnd"/>
      <w:r w:rsidRPr="00A753B4">
        <w:rPr>
          <w:rFonts w:ascii="Arial Narrow" w:hAnsi="Arial Narrow"/>
        </w:rPr>
        <w:t xml:space="preserve">, </w:t>
      </w:r>
      <w:r w:rsidRPr="00A753B4">
        <w:rPr>
          <w:rFonts w:ascii="Arial Narrow" w:hAnsi="Arial Narrow"/>
          <w:lang w:val="en-US"/>
        </w:rPr>
        <w:t xml:space="preserve">reflecting the </w:t>
      </w:r>
      <w:proofErr w:type="spellStart"/>
      <w:r w:rsidRPr="00CD213F">
        <w:rPr>
          <w:rFonts w:ascii="Arial Narrow" w:hAnsi="Arial Narrow"/>
          <w:u w:val="single"/>
          <w:lang w:val="en-US"/>
        </w:rPr>
        <w:t>CaseLines</w:t>
      </w:r>
      <w:proofErr w:type="spellEnd"/>
      <w:r w:rsidRPr="00CD213F">
        <w:rPr>
          <w:rFonts w:ascii="Arial Narrow" w:hAnsi="Arial Narrow"/>
          <w:u w:val="single"/>
          <w:lang w:val="en-US"/>
        </w:rPr>
        <w:t xml:space="preserve"> page numbers</w:t>
      </w:r>
      <w:r w:rsidRPr="00A753B4">
        <w:rPr>
          <w:rFonts w:ascii="Arial Narrow" w:hAnsi="Arial Narrow"/>
          <w:lang w:val="en-US"/>
        </w:rPr>
        <w:t>.</w:t>
      </w:r>
    </w:p>
    <w:p w14:paraId="1573B655" w14:textId="77777777" w:rsidR="000F2568" w:rsidRPr="00A753B4" w:rsidRDefault="000F2568" w:rsidP="000F2568">
      <w:pPr>
        <w:pStyle w:val="ListParagraph"/>
        <w:numPr>
          <w:ilvl w:val="1"/>
          <w:numId w:val="1"/>
        </w:numPr>
        <w:spacing w:before="120" w:after="0" w:line="360" w:lineRule="auto"/>
        <w:ind w:left="1134" w:hanging="567"/>
        <w:contextualSpacing w:val="0"/>
        <w:jc w:val="both"/>
        <w:rPr>
          <w:rFonts w:ascii="Arial Narrow" w:hAnsi="Arial Narrow"/>
        </w:rPr>
      </w:pPr>
      <w:r w:rsidRPr="00A753B4">
        <w:rPr>
          <w:rFonts w:ascii="Arial Narrow" w:hAnsi="Arial Narrow"/>
        </w:rPr>
        <w:t xml:space="preserve">The party’s </w:t>
      </w:r>
      <w:r w:rsidRPr="00CD213F">
        <w:rPr>
          <w:rFonts w:ascii="Arial Narrow" w:hAnsi="Arial Narrow"/>
          <w:u w:val="single"/>
        </w:rPr>
        <w:t>updated heads of argument</w:t>
      </w:r>
      <w:r w:rsidRPr="00A753B4">
        <w:rPr>
          <w:rFonts w:ascii="Arial Narrow" w:hAnsi="Arial Narrow"/>
        </w:rPr>
        <w:t xml:space="preserve">, </w:t>
      </w:r>
      <w:r w:rsidRPr="00A753B4">
        <w:rPr>
          <w:rFonts w:ascii="Arial Narrow" w:hAnsi="Arial Narrow"/>
          <w:lang w:val="en-US"/>
        </w:rPr>
        <w:t xml:space="preserve">reflecting the </w:t>
      </w:r>
      <w:proofErr w:type="spellStart"/>
      <w:r w:rsidRPr="00CD213F">
        <w:rPr>
          <w:rFonts w:ascii="Arial Narrow" w:hAnsi="Arial Narrow"/>
          <w:u w:val="single"/>
          <w:lang w:val="en-US"/>
        </w:rPr>
        <w:t>CaseLines</w:t>
      </w:r>
      <w:proofErr w:type="spellEnd"/>
      <w:r w:rsidRPr="00CD213F">
        <w:rPr>
          <w:rFonts w:ascii="Arial Narrow" w:hAnsi="Arial Narrow"/>
          <w:u w:val="single"/>
          <w:lang w:val="en-US"/>
        </w:rPr>
        <w:t xml:space="preserve"> page numbers</w:t>
      </w:r>
      <w:r w:rsidRPr="00A753B4">
        <w:rPr>
          <w:rFonts w:ascii="Arial Narrow" w:hAnsi="Arial Narrow"/>
          <w:lang w:val="en-US"/>
        </w:rPr>
        <w:t>.</w:t>
      </w:r>
    </w:p>
    <w:p w14:paraId="1326A36A" w14:textId="77777777" w:rsidR="000F2568" w:rsidRPr="00A753B4" w:rsidRDefault="000F2568" w:rsidP="000F2568">
      <w:pPr>
        <w:pStyle w:val="ListParagraph"/>
        <w:numPr>
          <w:ilvl w:val="1"/>
          <w:numId w:val="1"/>
        </w:numPr>
        <w:spacing w:before="120" w:after="0" w:line="360" w:lineRule="auto"/>
        <w:ind w:left="1134" w:hanging="567"/>
        <w:contextualSpacing w:val="0"/>
        <w:jc w:val="both"/>
        <w:rPr>
          <w:rFonts w:ascii="Arial Narrow" w:hAnsi="Arial Narrow"/>
        </w:rPr>
      </w:pPr>
      <w:r w:rsidRPr="00A753B4">
        <w:rPr>
          <w:rFonts w:ascii="Arial Narrow" w:hAnsi="Arial Narrow"/>
        </w:rPr>
        <w:t xml:space="preserve">The party’s </w:t>
      </w:r>
      <w:r w:rsidRPr="00CD213F">
        <w:rPr>
          <w:rFonts w:ascii="Arial Narrow" w:hAnsi="Arial Narrow"/>
          <w:u w:val="single"/>
        </w:rPr>
        <w:t>updated list of authorities</w:t>
      </w:r>
      <w:r w:rsidRPr="00A753B4">
        <w:rPr>
          <w:rFonts w:ascii="Arial Narrow" w:hAnsi="Arial Narrow"/>
        </w:rPr>
        <w:t xml:space="preserve">, </w:t>
      </w:r>
      <w:r w:rsidRPr="00A753B4">
        <w:rPr>
          <w:rFonts w:ascii="Arial Narrow" w:hAnsi="Arial Narrow"/>
          <w:lang w:val="en-US"/>
        </w:rPr>
        <w:t xml:space="preserve">reflecting the </w:t>
      </w:r>
      <w:proofErr w:type="spellStart"/>
      <w:r w:rsidRPr="00CD213F">
        <w:rPr>
          <w:rFonts w:ascii="Arial Narrow" w:hAnsi="Arial Narrow"/>
          <w:u w:val="single"/>
          <w:lang w:val="en-US"/>
        </w:rPr>
        <w:t>CaseLines</w:t>
      </w:r>
      <w:proofErr w:type="spellEnd"/>
      <w:r w:rsidRPr="00CD213F">
        <w:rPr>
          <w:rFonts w:ascii="Arial Narrow" w:hAnsi="Arial Narrow"/>
          <w:u w:val="single"/>
          <w:lang w:val="en-US"/>
        </w:rPr>
        <w:t xml:space="preserve"> page numbers</w:t>
      </w:r>
      <w:r w:rsidRPr="00A753B4">
        <w:rPr>
          <w:rFonts w:ascii="Arial Narrow" w:hAnsi="Arial Narrow"/>
          <w:lang w:val="en-US"/>
        </w:rPr>
        <w:t>.</w:t>
      </w:r>
    </w:p>
    <w:p w14:paraId="4C57C664" w14:textId="77777777" w:rsidR="000F2568" w:rsidRPr="00A753B4" w:rsidRDefault="000F2568" w:rsidP="000F2568">
      <w:pPr>
        <w:pStyle w:val="ListParagraph"/>
        <w:numPr>
          <w:ilvl w:val="1"/>
          <w:numId w:val="1"/>
        </w:numPr>
        <w:spacing w:before="120" w:after="0" w:line="360" w:lineRule="auto"/>
        <w:ind w:left="1134" w:hanging="567"/>
        <w:contextualSpacing w:val="0"/>
        <w:jc w:val="both"/>
        <w:rPr>
          <w:rFonts w:ascii="Arial Narrow" w:hAnsi="Arial Narrow"/>
        </w:rPr>
      </w:pPr>
      <w:r w:rsidRPr="00A753B4">
        <w:rPr>
          <w:rFonts w:ascii="Arial Narrow" w:hAnsi="Arial Narrow"/>
        </w:rPr>
        <w:t xml:space="preserve">Every party’s updated practice note, updated heads of argument and updated list of authorities shall be contained in a </w:t>
      </w:r>
      <w:r w:rsidRPr="00CD213F">
        <w:rPr>
          <w:rFonts w:ascii="Arial Narrow" w:hAnsi="Arial Narrow"/>
          <w:u w:val="single"/>
        </w:rPr>
        <w:t>lever arch file</w:t>
      </w:r>
      <w:r w:rsidRPr="00A753B4">
        <w:rPr>
          <w:rFonts w:ascii="Arial Narrow" w:hAnsi="Arial Narrow"/>
        </w:rPr>
        <w:t>.</w:t>
      </w:r>
    </w:p>
    <w:p w14:paraId="5E62BC99" w14:textId="77777777" w:rsidR="000F2568" w:rsidRPr="00A753B4" w:rsidRDefault="000F2568" w:rsidP="000F2568">
      <w:pPr>
        <w:pStyle w:val="ListParagraph"/>
        <w:numPr>
          <w:ilvl w:val="0"/>
          <w:numId w:val="1"/>
        </w:numPr>
        <w:spacing w:before="120" w:after="0"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A753B4">
        <w:rPr>
          <w:rFonts w:ascii="Arial Narrow" w:hAnsi="Arial Narrow"/>
        </w:rPr>
        <w:t xml:space="preserve">Should any </w:t>
      </w:r>
      <w:r>
        <w:rPr>
          <w:rFonts w:ascii="Arial Narrow" w:hAnsi="Arial Narrow"/>
        </w:rPr>
        <w:t xml:space="preserve">hard copies of the </w:t>
      </w:r>
      <w:r w:rsidRPr="00A753B4">
        <w:rPr>
          <w:rFonts w:ascii="Arial Narrow" w:hAnsi="Arial Narrow"/>
        </w:rPr>
        <w:t xml:space="preserve">documents listed at paragraphs [1] and [2] above not be filed as set out in those paragraphs in respect of an application, that application shall be at risk of </w:t>
      </w:r>
      <w:r w:rsidRPr="00CD213F">
        <w:rPr>
          <w:rFonts w:ascii="Arial Narrow" w:hAnsi="Arial Narrow"/>
          <w:u w:val="single"/>
        </w:rPr>
        <w:t>postponement</w:t>
      </w:r>
      <w:r w:rsidRPr="00A753B4">
        <w:rPr>
          <w:rFonts w:ascii="Arial Narrow" w:hAnsi="Arial Narrow"/>
        </w:rPr>
        <w:t xml:space="preserve"> and the party failing to comply with these directives shall be at risk of being ordered to pay the </w:t>
      </w:r>
      <w:r w:rsidRPr="00CD213F">
        <w:rPr>
          <w:rFonts w:ascii="Arial Narrow" w:hAnsi="Arial Narrow"/>
          <w:u w:val="single"/>
        </w:rPr>
        <w:t>costs</w:t>
      </w:r>
      <w:r w:rsidRPr="00A753B4">
        <w:rPr>
          <w:rFonts w:ascii="Arial Narrow" w:hAnsi="Arial Narrow"/>
        </w:rPr>
        <w:t xml:space="preserve"> of such postponement.</w:t>
      </w:r>
    </w:p>
    <w:p w14:paraId="174F6BE4" w14:textId="77777777" w:rsidR="000F2568" w:rsidRDefault="000F2568" w:rsidP="00001F0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0756C" w14:paraId="5E3D5492" w14:textId="77777777" w:rsidTr="009563B5">
        <w:tc>
          <w:tcPr>
            <w:tcW w:w="4531" w:type="dxa"/>
          </w:tcPr>
          <w:p w14:paraId="58C6D099" w14:textId="77777777" w:rsidR="00E0756C" w:rsidRPr="009563B5" w:rsidRDefault="00F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OPPOSED ORDINARY </w:t>
            </w:r>
            <w:r w:rsidR="00E0756C" w:rsidRPr="009563B5">
              <w:rPr>
                <w:b/>
                <w:sz w:val="28"/>
                <w:szCs w:val="28"/>
              </w:rPr>
              <w:t>APPLICATION</w:t>
            </w:r>
          </w:p>
        </w:tc>
      </w:tr>
    </w:tbl>
    <w:p w14:paraId="71E260D1" w14:textId="77777777" w:rsidR="009563B5" w:rsidRDefault="009563B5"/>
    <w:tbl>
      <w:tblPr>
        <w:tblStyle w:val="TableGrid"/>
        <w:tblW w:w="9837" w:type="dxa"/>
        <w:tblInd w:w="-572" w:type="dxa"/>
        <w:tblLook w:val="04A0" w:firstRow="1" w:lastRow="0" w:firstColumn="1" w:lastColumn="0" w:noHBand="0" w:noVBand="1"/>
      </w:tblPr>
      <w:tblGrid>
        <w:gridCol w:w="709"/>
        <w:gridCol w:w="5258"/>
        <w:gridCol w:w="1980"/>
        <w:gridCol w:w="1890"/>
      </w:tblGrid>
      <w:tr w:rsidR="00DB31DF" w14:paraId="178A0603" w14:textId="77777777" w:rsidTr="00DB31DF">
        <w:tc>
          <w:tcPr>
            <w:tcW w:w="709" w:type="dxa"/>
          </w:tcPr>
          <w:p w14:paraId="14A934D4" w14:textId="77777777" w:rsidR="00DB31DF" w:rsidRPr="004B4C32" w:rsidRDefault="00DB31DF">
            <w:pPr>
              <w:rPr>
                <w:b/>
                <w:sz w:val="24"/>
                <w:szCs w:val="24"/>
              </w:rPr>
            </w:pPr>
            <w:r w:rsidRPr="004B4C32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5258" w:type="dxa"/>
          </w:tcPr>
          <w:p w14:paraId="3A5C6914" w14:textId="77777777" w:rsidR="00DB31DF" w:rsidRDefault="00DB31DF">
            <w:pPr>
              <w:rPr>
                <w:b/>
              </w:rPr>
            </w:pPr>
            <w:r w:rsidRPr="00CF4B19">
              <w:rPr>
                <w:b/>
              </w:rPr>
              <w:t>HIGHER DIMENSION FAMILY WORSHIP CHURCH// JANE MAPHIKE NKOSI AND ANOTHER</w:t>
            </w:r>
          </w:p>
          <w:p w14:paraId="063809B9" w14:textId="77777777" w:rsidR="00DB31DF" w:rsidRPr="007C1E3C" w:rsidRDefault="00DB31DF">
            <w:pPr>
              <w:rPr>
                <w:b/>
              </w:rPr>
            </w:pPr>
          </w:p>
        </w:tc>
        <w:tc>
          <w:tcPr>
            <w:tcW w:w="1980" w:type="dxa"/>
          </w:tcPr>
          <w:p w14:paraId="2ED9AF70" w14:textId="77777777" w:rsidR="00DB31DF" w:rsidRPr="007C1E3C" w:rsidRDefault="00DB31DF">
            <w:pPr>
              <w:rPr>
                <w:b/>
              </w:rPr>
            </w:pPr>
            <w:r>
              <w:rPr>
                <w:b/>
              </w:rPr>
              <w:t>2019-22784</w:t>
            </w:r>
          </w:p>
        </w:tc>
        <w:tc>
          <w:tcPr>
            <w:tcW w:w="1890" w:type="dxa"/>
          </w:tcPr>
          <w:p w14:paraId="702C1C20" w14:textId="77777777" w:rsidR="00DB31DF" w:rsidRPr="007C1E3C" w:rsidRDefault="00DB31DF">
            <w:pPr>
              <w:rPr>
                <w:b/>
              </w:rPr>
            </w:pPr>
            <w:r>
              <w:rPr>
                <w:b/>
              </w:rPr>
              <w:t>INTERDICT</w:t>
            </w:r>
          </w:p>
        </w:tc>
      </w:tr>
      <w:tr w:rsidR="00DB31DF" w14:paraId="3A35CD1A" w14:textId="77777777" w:rsidTr="00DB31DF">
        <w:tc>
          <w:tcPr>
            <w:tcW w:w="709" w:type="dxa"/>
          </w:tcPr>
          <w:p w14:paraId="39FB93D6" w14:textId="77777777" w:rsidR="00DB31DF" w:rsidRPr="004B4C32" w:rsidRDefault="00DB31DF">
            <w:pPr>
              <w:rPr>
                <w:b/>
                <w:sz w:val="24"/>
                <w:szCs w:val="24"/>
              </w:rPr>
            </w:pPr>
            <w:r w:rsidRPr="004B4C32">
              <w:rPr>
                <w:b/>
                <w:sz w:val="24"/>
                <w:szCs w:val="24"/>
              </w:rPr>
              <w:t>B7</w:t>
            </w:r>
          </w:p>
        </w:tc>
        <w:tc>
          <w:tcPr>
            <w:tcW w:w="5258" w:type="dxa"/>
          </w:tcPr>
          <w:p w14:paraId="036339A2" w14:textId="77777777" w:rsidR="00DB31DF" w:rsidRDefault="00DB31DF">
            <w:pPr>
              <w:rPr>
                <w:b/>
              </w:rPr>
            </w:pPr>
            <w:r w:rsidRPr="0023437B">
              <w:rPr>
                <w:b/>
              </w:rPr>
              <w:t>CLIVE FRANCIS FORD N.O. vs STANFORD HOUSE BODY CORPORATE &amp; 3 OTHERS</w:t>
            </w:r>
          </w:p>
          <w:p w14:paraId="10A6BADF" w14:textId="77777777" w:rsidR="00DB31DF" w:rsidRPr="007C1E3C" w:rsidRDefault="00DB31DF">
            <w:pPr>
              <w:rPr>
                <w:b/>
              </w:rPr>
            </w:pPr>
          </w:p>
        </w:tc>
        <w:tc>
          <w:tcPr>
            <w:tcW w:w="1980" w:type="dxa"/>
          </w:tcPr>
          <w:p w14:paraId="675BA745" w14:textId="77777777" w:rsidR="00DB31DF" w:rsidRPr="007C1E3C" w:rsidRDefault="00DB31DF">
            <w:pPr>
              <w:rPr>
                <w:b/>
              </w:rPr>
            </w:pPr>
            <w:r>
              <w:rPr>
                <w:b/>
              </w:rPr>
              <w:t>2022-19189</w:t>
            </w:r>
          </w:p>
        </w:tc>
        <w:tc>
          <w:tcPr>
            <w:tcW w:w="1890" w:type="dxa"/>
          </w:tcPr>
          <w:p w14:paraId="422CECFD" w14:textId="77777777" w:rsidR="00DB31DF" w:rsidRPr="007C1E3C" w:rsidRDefault="00DB31DF">
            <w:pPr>
              <w:rPr>
                <w:b/>
              </w:rPr>
            </w:pPr>
            <w:r>
              <w:rPr>
                <w:b/>
              </w:rPr>
              <w:t xml:space="preserve">ADMINISTRATION APPLICATION </w:t>
            </w:r>
            <w:proofErr w:type="spellStart"/>
            <w:r>
              <w:rPr>
                <w:b/>
              </w:rPr>
              <w:t>ito</w:t>
            </w:r>
            <w:proofErr w:type="spellEnd"/>
            <w:r>
              <w:rPr>
                <w:b/>
              </w:rPr>
              <w:t xml:space="preserve"> SECTION 16(1)</w:t>
            </w:r>
          </w:p>
        </w:tc>
      </w:tr>
      <w:tr w:rsidR="00DB31DF" w14:paraId="0797FB3F" w14:textId="77777777" w:rsidTr="00DB31DF">
        <w:tc>
          <w:tcPr>
            <w:tcW w:w="709" w:type="dxa"/>
          </w:tcPr>
          <w:p w14:paraId="3D0A355D" w14:textId="77777777" w:rsidR="00DB31DF" w:rsidRPr="004B4C32" w:rsidRDefault="00DB31DF">
            <w:pPr>
              <w:rPr>
                <w:b/>
                <w:sz w:val="24"/>
                <w:szCs w:val="24"/>
              </w:rPr>
            </w:pPr>
            <w:r w:rsidRPr="004B4C32">
              <w:rPr>
                <w:b/>
                <w:sz w:val="24"/>
                <w:szCs w:val="24"/>
              </w:rPr>
              <w:t>B8</w:t>
            </w:r>
          </w:p>
        </w:tc>
        <w:tc>
          <w:tcPr>
            <w:tcW w:w="5258" w:type="dxa"/>
          </w:tcPr>
          <w:p w14:paraId="4BADFF3C" w14:textId="77777777" w:rsidR="00DB31DF" w:rsidRDefault="00DB31DF">
            <w:pPr>
              <w:rPr>
                <w:b/>
              </w:rPr>
            </w:pPr>
            <w:r w:rsidRPr="005145E0">
              <w:rPr>
                <w:b/>
              </w:rPr>
              <w:t xml:space="preserve">Cindy </w:t>
            </w:r>
            <w:proofErr w:type="spellStart"/>
            <w:r w:rsidRPr="005145E0">
              <w:rPr>
                <w:b/>
              </w:rPr>
              <w:t>Devrani</w:t>
            </w:r>
            <w:proofErr w:type="spellEnd"/>
            <w:r w:rsidRPr="005145E0">
              <w:rPr>
                <w:b/>
              </w:rPr>
              <w:t xml:space="preserve"> Veran vs Rehana Pillay, Unlawful Occupiers of Erf 2920, Lenasia Ext 2, Johannesburg, Denise </w:t>
            </w:r>
            <w:proofErr w:type="spellStart"/>
            <w:r w:rsidRPr="005145E0">
              <w:rPr>
                <w:b/>
              </w:rPr>
              <w:t>Thayanagee</w:t>
            </w:r>
            <w:proofErr w:type="spellEnd"/>
            <w:r w:rsidRPr="005145E0">
              <w:rPr>
                <w:b/>
              </w:rPr>
              <w:t xml:space="preserve"> Vorster and City of Johannesburg Metropolitan Municipality</w:t>
            </w:r>
          </w:p>
          <w:p w14:paraId="6D258174" w14:textId="77777777" w:rsidR="00DB31DF" w:rsidRPr="007C1E3C" w:rsidRDefault="00DB31DF">
            <w:pPr>
              <w:rPr>
                <w:b/>
              </w:rPr>
            </w:pPr>
          </w:p>
        </w:tc>
        <w:tc>
          <w:tcPr>
            <w:tcW w:w="1980" w:type="dxa"/>
          </w:tcPr>
          <w:p w14:paraId="52E4251E" w14:textId="77777777" w:rsidR="00DB31DF" w:rsidRPr="007C1E3C" w:rsidRDefault="00DB31DF">
            <w:pPr>
              <w:rPr>
                <w:b/>
              </w:rPr>
            </w:pPr>
            <w:r>
              <w:rPr>
                <w:b/>
              </w:rPr>
              <w:t>2022-00177</w:t>
            </w:r>
          </w:p>
        </w:tc>
        <w:tc>
          <w:tcPr>
            <w:tcW w:w="1890" w:type="dxa"/>
          </w:tcPr>
          <w:p w14:paraId="1570D1FC" w14:textId="77777777" w:rsidR="00DB31DF" w:rsidRPr="007C1E3C" w:rsidRDefault="00DB31DF">
            <w:pPr>
              <w:rPr>
                <w:b/>
              </w:rPr>
            </w:pPr>
            <w:r>
              <w:rPr>
                <w:b/>
              </w:rPr>
              <w:t>EVICTION</w:t>
            </w:r>
          </w:p>
        </w:tc>
      </w:tr>
      <w:tr w:rsidR="00DB31DF" w14:paraId="55D523B3" w14:textId="77777777" w:rsidTr="00DB31DF">
        <w:tc>
          <w:tcPr>
            <w:tcW w:w="709" w:type="dxa"/>
          </w:tcPr>
          <w:p w14:paraId="09C13A46" w14:textId="77777777" w:rsidR="00DB31DF" w:rsidRPr="004B4C32" w:rsidRDefault="00DB31DF">
            <w:pPr>
              <w:rPr>
                <w:b/>
                <w:sz w:val="24"/>
                <w:szCs w:val="24"/>
              </w:rPr>
            </w:pPr>
            <w:r w:rsidRPr="004B4C32">
              <w:rPr>
                <w:b/>
                <w:sz w:val="24"/>
                <w:szCs w:val="24"/>
              </w:rPr>
              <w:t>B16</w:t>
            </w:r>
          </w:p>
        </w:tc>
        <w:tc>
          <w:tcPr>
            <w:tcW w:w="5258" w:type="dxa"/>
          </w:tcPr>
          <w:p w14:paraId="54E54C7F" w14:textId="77777777" w:rsidR="00DB31DF" w:rsidRDefault="00DB31DF">
            <w:pPr>
              <w:rPr>
                <w:b/>
              </w:rPr>
            </w:pPr>
            <w:r w:rsidRPr="00B01E9F">
              <w:rPr>
                <w:b/>
              </w:rPr>
              <w:t>Mystical Summer Trading 130 T/A Got Game &amp; 1 Other vs Youth Employment Service</w:t>
            </w:r>
          </w:p>
          <w:p w14:paraId="7BB47F65" w14:textId="77777777" w:rsidR="00DB31DF" w:rsidRPr="007C1E3C" w:rsidRDefault="00DB31DF">
            <w:pPr>
              <w:rPr>
                <w:b/>
              </w:rPr>
            </w:pPr>
          </w:p>
        </w:tc>
        <w:tc>
          <w:tcPr>
            <w:tcW w:w="1980" w:type="dxa"/>
          </w:tcPr>
          <w:p w14:paraId="56884F09" w14:textId="77777777" w:rsidR="00DB31DF" w:rsidRPr="007C1E3C" w:rsidRDefault="00DB31DF">
            <w:pPr>
              <w:rPr>
                <w:b/>
              </w:rPr>
            </w:pPr>
            <w:r>
              <w:rPr>
                <w:b/>
              </w:rPr>
              <w:t>2022-3619</w:t>
            </w:r>
          </w:p>
        </w:tc>
        <w:tc>
          <w:tcPr>
            <w:tcW w:w="1890" w:type="dxa"/>
          </w:tcPr>
          <w:p w14:paraId="464CE429" w14:textId="77777777" w:rsidR="00DB31DF" w:rsidRPr="007C1E3C" w:rsidRDefault="00DB31DF">
            <w:pPr>
              <w:rPr>
                <w:b/>
              </w:rPr>
            </w:pPr>
            <w:r>
              <w:rPr>
                <w:b/>
              </w:rPr>
              <w:t>EXCEPTION</w:t>
            </w:r>
          </w:p>
        </w:tc>
      </w:tr>
      <w:tr w:rsidR="00DB31DF" w14:paraId="5C74C484" w14:textId="77777777" w:rsidTr="00DB31DF">
        <w:tc>
          <w:tcPr>
            <w:tcW w:w="709" w:type="dxa"/>
          </w:tcPr>
          <w:p w14:paraId="22697925" w14:textId="77777777" w:rsidR="00DB31DF" w:rsidRPr="004B4C32" w:rsidRDefault="00DB31DF">
            <w:pPr>
              <w:rPr>
                <w:b/>
                <w:sz w:val="24"/>
                <w:szCs w:val="24"/>
              </w:rPr>
            </w:pPr>
            <w:r w:rsidRPr="004B4C32">
              <w:rPr>
                <w:b/>
                <w:sz w:val="24"/>
                <w:szCs w:val="24"/>
              </w:rPr>
              <w:t>B18</w:t>
            </w:r>
          </w:p>
        </w:tc>
        <w:tc>
          <w:tcPr>
            <w:tcW w:w="5258" w:type="dxa"/>
          </w:tcPr>
          <w:p w14:paraId="4359472D" w14:textId="77777777" w:rsidR="00DB31DF" w:rsidRDefault="00DB31DF">
            <w:pPr>
              <w:rPr>
                <w:b/>
              </w:rPr>
            </w:pPr>
            <w:r w:rsidRPr="009E4C3D">
              <w:rPr>
                <w:b/>
              </w:rPr>
              <w:t>SINGATHA DYWILI v. MULTICHOICE PROPRIETARY LIMITED # 2024-000526</w:t>
            </w:r>
          </w:p>
          <w:p w14:paraId="530C4ECE" w14:textId="77777777" w:rsidR="00DB31DF" w:rsidRPr="007C1E3C" w:rsidRDefault="00DB31DF">
            <w:pPr>
              <w:rPr>
                <w:b/>
              </w:rPr>
            </w:pPr>
          </w:p>
        </w:tc>
        <w:tc>
          <w:tcPr>
            <w:tcW w:w="1980" w:type="dxa"/>
          </w:tcPr>
          <w:p w14:paraId="1A381D4A" w14:textId="77777777" w:rsidR="00DB31DF" w:rsidRPr="007C1E3C" w:rsidRDefault="00DB31DF">
            <w:pPr>
              <w:rPr>
                <w:b/>
              </w:rPr>
            </w:pPr>
            <w:r>
              <w:rPr>
                <w:b/>
              </w:rPr>
              <w:t>2024-000526</w:t>
            </w:r>
          </w:p>
        </w:tc>
        <w:tc>
          <w:tcPr>
            <w:tcW w:w="1890" w:type="dxa"/>
          </w:tcPr>
          <w:p w14:paraId="75C85B4C" w14:textId="77777777" w:rsidR="00DB31DF" w:rsidRPr="007C1E3C" w:rsidRDefault="00DB31DF">
            <w:pPr>
              <w:rPr>
                <w:b/>
              </w:rPr>
            </w:pPr>
            <w:r>
              <w:rPr>
                <w:b/>
              </w:rPr>
              <w:t>INTERDICT</w:t>
            </w:r>
          </w:p>
        </w:tc>
      </w:tr>
      <w:tr w:rsidR="00DB31DF" w:rsidRPr="0089118C" w14:paraId="4405B2D3" w14:textId="77777777" w:rsidTr="00DB31DF">
        <w:tc>
          <w:tcPr>
            <w:tcW w:w="709" w:type="dxa"/>
          </w:tcPr>
          <w:p w14:paraId="71443231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t>B</w:t>
            </w:r>
            <w:r w:rsidRPr="0089118C">
              <w:rPr>
                <w:b/>
              </w:rPr>
              <w:t>29</w:t>
            </w:r>
          </w:p>
        </w:tc>
        <w:tc>
          <w:tcPr>
            <w:tcW w:w="5258" w:type="dxa"/>
          </w:tcPr>
          <w:p w14:paraId="6046690D" w14:textId="77777777" w:rsidR="00DB31DF" w:rsidRDefault="00DB31DF" w:rsidP="00DF0C05">
            <w:pPr>
              <w:rPr>
                <w:b/>
              </w:rPr>
            </w:pPr>
            <w:r w:rsidRPr="0089118C">
              <w:rPr>
                <w:b/>
              </w:rPr>
              <w:t>MADIHLABA GOODMAN KGAKANA V. MAJOMANE MMABATHI MABATLENG # 2022-032438</w:t>
            </w:r>
          </w:p>
          <w:p w14:paraId="0838FD41" w14:textId="77777777" w:rsidR="00DB31DF" w:rsidRPr="0089118C" w:rsidRDefault="00DB31DF" w:rsidP="00DF0C05">
            <w:pPr>
              <w:rPr>
                <w:b/>
              </w:rPr>
            </w:pPr>
          </w:p>
        </w:tc>
        <w:tc>
          <w:tcPr>
            <w:tcW w:w="1980" w:type="dxa"/>
          </w:tcPr>
          <w:p w14:paraId="0D585ED0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t>2022-032438</w:t>
            </w:r>
          </w:p>
        </w:tc>
        <w:tc>
          <w:tcPr>
            <w:tcW w:w="1890" w:type="dxa"/>
          </w:tcPr>
          <w:p w14:paraId="123A0DE2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t>EVICTION</w:t>
            </w:r>
          </w:p>
        </w:tc>
      </w:tr>
      <w:tr w:rsidR="00DB31DF" w:rsidRPr="0089118C" w14:paraId="4425AC17" w14:textId="77777777" w:rsidTr="00DB31DF">
        <w:tc>
          <w:tcPr>
            <w:tcW w:w="709" w:type="dxa"/>
          </w:tcPr>
          <w:p w14:paraId="65883733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t>B</w:t>
            </w:r>
            <w:r w:rsidRPr="0089118C">
              <w:rPr>
                <w:b/>
              </w:rPr>
              <w:t>34</w:t>
            </w:r>
          </w:p>
        </w:tc>
        <w:tc>
          <w:tcPr>
            <w:tcW w:w="5258" w:type="dxa"/>
          </w:tcPr>
          <w:p w14:paraId="35BA9E28" w14:textId="77777777" w:rsidR="00DB31DF" w:rsidRDefault="00DB31DF" w:rsidP="00DF0C05">
            <w:pPr>
              <w:rPr>
                <w:b/>
              </w:rPr>
            </w:pPr>
            <w:r w:rsidRPr="0089118C">
              <w:rPr>
                <w:b/>
              </w:rPr>
              <w:t>PROREX TRADING 65 CC V. JOHAN VAN WYK # 2022-619</w:t>
            </w:r>
          </w:p>
          <w:p w14:paraId="53523D52" w14:textId="77777777" w:rsidR="00DB31DF" w:rsidRPr="0089118C" w:rsidRDefault="00DB31DF" w:rsidP="00DF0C05">
            <w:pPr>
              <w:rPr>
                <w:b/>
              </w:rPr>
            </w:pPr>
          </w:p>
        </w:tc>
        <w:tc>
          <w:tcPr>
            <w:tcW w:w="1980" w:type="dxa"/>
          </w:tcPr>
          <w:p w14:paraId="150755FF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t>2022-619</w:t>
            </w:r>
          </w:p>
        </w:tc>
        <w:tc>
          <w:tcPr>
            <w:tcW w:w="1890" w:type="dxa"/>
          </w:tcPr>
          <w:p w14:paraId="557ADDFE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DB31DF" w:rsidRPr="0089118C" w14:paraId="501A21D4" w14:textId="77777777" w:rsidTr="00DB31DF">
        <w:tc>
          <w:tcPr>
            <w:tcW w:w="709" w:type="dxa"/>
          </w:tcPr>
          <w:p w14:paraId="1CD2AB04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lastRenderedPageBreak/>
              <w:t>B</w:t>
            </w:r>
            <w:r w:rsidRPr="0089118C">
              <w:rPr>
                <w:b/>
              </w:rPr>
              <w:t>39</w:t>
            </w:r>
          </w:p>
        </w:tc>
        <w:tc>
          <w:tcPr>
            <w:tcW w:w="5258" w:type="dxa"/>
          </w:tcPr>
          <w:p w14:paraId="58F77F8F" w14:textId="77777777" w:rsidR="00DB31DF" w:rsidRDefault="00DB31DF" w:rsidP="00DF0C05">
            <w:pPr>
              <w:rPr>
                <w:b/>
              </w:rPr>
            </w:pPr>
            <w:r w:rsidRPr="0089118C">
              <w:rPr>
                <w:b/>
              </w:rPr>
              <w:t>TALAKANI HOME FOR MENTALLY DISABLED V. MEC: SOCIAL DEVELOPMENT # 2023-012209 # MRMTHOLO</w:t>
            </w:r>
          </w:p>
          <w:p w14:paraId="29E57940" w14:textId="77777777" w:rsidR="00DB31DF" w:rsidRPr="0089118C" w:rsidRDefault="00DB31DF" w:rsidP="00DF0C05">
            <w:pPr>
              <w:rPr>
                <w:b/>
              </w:rPr>
            </w:pPr>
          </w:p>
        </w:tc>
        <w:tc>
          <w:tcPr>
            <w:tcW w:w="1980" w:type="dxa"/>
          </w:tcPr>
          <w:p w14:paraId="63696018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t>2023-012209</w:t>
            </w:r>
          </w:p>
        </w:tc>
        <w:tc>
          <w:tcPr>
            <w:tcW w:w="1890" w:type="dxa"/>
          </w:tcPr>
          <w:p w14:paraId="5C985C5F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t>INERDICT AGAINST ORGANS STATE</w:t>
            </w:r>
          </w:p>
        </w:tc>
      </w:tr>
      <w:tr w:rsidR="00DB31DF" w:rsidRPr="0089118C" w14:paraId="3CDCDA05" w14:textId="77777777" w:rsidTr="00DB31DF">
        <w:tc>
          <w:tcPr>
            <w:tcW w:w="709" w:type="dxa"/>
          </w:tcPr>
          <w:p w14:paraId="5CB062A9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t>B42</w:t>
            </w:r>
          </w:p>
        </w:tc>
        <w:tc>
          <w:tcPr>
            <w:tcW w:w="5258" w:type="dxa"/>
          </w:tcPr>
          <w:p w14:paraId="75C5D3AB" w14:textId="77777777" w:rsidR="00DB31DF" w:rsidRDefault="00DB31DF" w:rsidP="00DF0C05">
            <w:pPr>
              <w:rPr>
                <w:b/>
              </w:rPr>
            </w:pPr>
            <w:r w:rsidRPr="0089118C">
              <w:rPr>
                <w:b/>
              </w:rPr>
              <w:t>YUSUF PATEL V. ANIEFA TONTA # 2023-010262 # YUSUFPATELVANIEFATONTA</w:t>
            </w:r>
          </w:p>
          <w:p w14:paraId="41564500" w14:textId="77777777" w:rsidR="00DB31DF" w:rsidRPr="0089118C" w:rsidRDefault="00DB31DF" w:rsidP="00DF0C05">
            <w:pPr>
              <w:rPr>
                <w:b/>
              </w:rPr>
            </w:pPr>
          </w:p>
        </w:tc>
        <w:tc>
          <w:tcPr>
            <w:tcW w:w="1980" w:type="dxa"/>
          </w:tcPr>
          <w:p w14:paraId="25A1F0D6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t>2023-010262</w:t>
            </w:r>
          </w:p>
        </w:tc>
        <w:tc>
          <w:tcPr>
            <w:tcW w:w="1890" w:type="dxa"/>
          </w:tcPr>
          <w:p w14:paraId="50A1016E" w14:textId="77777777" w:rsidR="00DB31DF" w:rsidRPr="0089118C" w:rsidRDefault="00DB31DF" w:rsidP="00DF0C05">
            <w:pPr>
              <w:rPr>
                <w:b/>
              </w:rPr>
            </w:pPr>
            <w:r>
              <w:rPr>
                <w:b/>
              </w:rPr>
              <w:t>EVICTION</w:t>
            </w:r>
          </w:p>
        </w:tc>
      </w:tr>
    </w:tbl>
    <w:p w14:paraId="7FA4D6BE" w14:textId="77777777" w:rsidR="001B7BE9" w:rsidRPr="0089118C" w:rsidRDefault="001B7BE9">
      <w:pPr>
        <w:rPr>
          <w:b/>
        </w:rPr>
      </w:pPr>
    </w:p>
    <w:p w14:paraId="71CF2A8F" w14:textId="77777777" w:rsidR="00D80985" w:rsidRDefault="00D80985">
      <w:pPr>
        <w:rPr>
          <w:b/>
        </w:rPr>
      </w:pPr>
    </w:p>
    <w:p w14:paraId="33A0B3C0" w14:textId="77777777" w:rsidR="00D80985" w:rsidRDefault="00D80985">
      <w:pPr>
        <w:rPr>
          <w:b/>
        </w:rPr>
      </w:pPr>
    </w:p>
    <w:p w14:paraId="371C93B5" w14:textId="77777777" w:rsidR="001B7BE9" w:rsidRPr="0089118C" w:rsidRDefault="001B7BE9">
      <w:pPr>
        <w:rPr>
          <w:b/>
        </w:rPr>
      </w:pPr>
      <w:r w:rsidRPr="0089118C">
        <w:rPr>
          <w:b/>
        </w:rPr>
        <w:t>SUMMARY JUDGEMENT</w:t>
      </w:r>
    </w:p>
    <w:tbl>
      <w:tblPr>
        <w:tblStyle w:val="TableGrid"/>
        <w:tblW w:w="9837" w:type="dxa"/>
        <w:tblInd w:w="-572" w:type="dxa"/>
        <w:tblLook w:val="04A0" w:firstRow="1" w:lastRow="0" w:firstColumn="1" w:lastColumn="0" w:noHBand="0" w:noVBand="1"/>
      </w:tblPr>
      <w:tblGrid>
        <w:gridCol w:w="679"/>
        <w:gridCol w:w="5288"/>
        <w:gridCol w:w="1890"/>
        <w:gridCol w:w="1980"/>
      </w:tblGrid>
      <w:tr w:rsidR="00DB31DF" w:rsidRPr="0089118C" w14:paraId="073E0984" w14:textId="77777777" w:rsidTr="00DB31DF">
        <w:tc>
          <w:tcPr>
            <w:tcW w:w="679" w:type="dxa"/>
          </w:tcPr>
          <w:p w14:paraId="145F3552" w14:textId="77777777" w:rsidR="00DB31DF" w:rsidRPr="0089118C" w:rsidRDefault="00DB31DF" w:rsidP="0089118C">
            <w:pPr>
              <w:rPr>
                <w:b/>
              </w:rPr>
            </w:pPr>
            <w:r w:rsidRPr="0089118C">
              <w:rPr>
                <w:b/>
              </w:rPr>
              <w:t>S5</w:t>
            </w:r>
          </w:p>
        </w:tc>
        <w:tc>
          <w:tcPr>
            <w:tcW w:w="5288" w:type="dxa"/>
          </w:tcPr>
          <w:p w14:paraId="238D3A72" w14:textId="77777777" w:rsidR="00DB31DF" w:rsidRDefault="00DB31DF" w:rsidP="0089118C">
            <w:pPr>
              <w:rPr>
                <w:b/>
              </w:rPr>
            </w:pPr>
            <w:r w:rsidRPr="00394ED7">
              <w:rPr>
                <w:b/>
              </w:rPr>
              <w:t>MAGNAT PROPERTIES (PTY) LIMITED v. LISABANK (PTY) LIMITED # 2022-019339</w:t>
            </w:r>
          </w:p>
          <w:p w14:paraId="7C07EEF8" w14:textId="77777777" w:rsidR="00DB31DF" w:rsidRPr="00394ED7" w:rsidRDefault="00DB31DF" w:rsidP="0089118C">
            <w:pPr>
              <w:rPr>
                <w:b/>
              </w:rPr>
            </w:pPr>
          </w:p>
        </w:tc>
        <w:tc>
          <w:tcPr>
            <w:tcW w:w="1890" w:type="dxa"/>
          </w:tcPr>
          <w:p w14:paraId="57678BD7" w14:textId="77777777" w:rsidR="00DB31DF" w:rsidRPr="0089118C" w:rsidRDefault="00DB31DF" w:rsidP="0089118C">
            <w:pPr>
              <w:rPr>
                <w:b/>
              </w:rPr>
            </w:pPr>
            <w:r>
              <w:rPr>
                <w:b/>
              </w:rPr>
              <w:t>2022-019339</w:t>
            </w:r>
          </w:p>
        </w:tc>
        <w:tc>
          <w:tcPr>
            <w:tcW w:w="1980" w:type="dxa"/>
          </w:tcPr>
          <w:p w14:paraId="3A6C98BD" w14:textId="77777777" w:rsidR="00DB31DF" w:rsidRPr="0089118C" w:rsidRDefault="00DB31DF" w:rsidP="0089118C">
            <w:pPr>
              <w:rPr>
                <w:b/>
              </w:rPr>
            </w:pPr>
            <w:r w:rsidRPr="0093002A">
              <w:rPr>
                <w:b/>
              </w:rPr>
              <w:t>SUMMARY JUDGEMENT</w:t>
            </w:r>
          </w:p>
        </w:tc>
      </w:tr>
    </w:tbl>
    <w:p w14:paraId="71FFB57D" w14:textId="77777777" w:rsidR="00322A45" w:rsidRDefault="00322A45">
      <w:pPr>
        <w:rPr>
          <w:b/>
        </w:rPr>
      </w:pPr>
    </w:p>
    <w:p w14:paraId="79E26083" w14:textId="77777777" w:rsidR="00322A45" w:rsidRDefault="00322A45">
      <w:pPr>
        <w:rPr>
          <w:b/>
        </w:rPr>
      </w:pPr>
    </w:p>
    <w:p w14:paraId="7C9D7533" w14:textId="77777777" w:rsidR="00D80985" w:rsidRDefault="00D80985">
      <w:pPr>
        <w:rPr>
          <w:b/>
        </w:rPr>
      </w:pPr>
    </w:p>
    <w:sectPr w:rsidR="00D80985" w:rsidSect="00713EFE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167D" w14:textId="77777777" w:rsidR="008C424D" w:rsidRDefault="008C424D" w:rsidP="00904239">
      <w:pPr>
        <w:spacing w:after="0" w:line="240" w:lineRule="auto"/>
      </w:pPr>
      <w:r>
        <w:separator/>
      </w:r>
    </w:p>
  </w:endnote>
  <w:endnote w:type="continuationSeparator" w:id="0">
    <w:p w14:paraId="1D3DDF72" w14:textId="77777777" w:rsidR="008C424D" w:rsidRDefault="008C424D" w:rsidP="00904239">
      <w:pPr>
        <w:spacing w:after="0" w:line="240" w:lineRule="auto"/>
      </w:pPr>
      <w:r>
        <w:continuationSeparator/>
      </w:r>
    </w:p>
  </w:endnote>
  <w:endnote w:type="continuationNotice" w:id="1">
    <w:p w14:paraId="64358384" w14:textId="77777777" w:rsidR="008C424D" w:rsidRDefault="008C4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F598" w14:textId="77777777" w:rsidR="008C424D" w:rsidRDefault="008C424D" w:rsidP="00904239">
      <w:pPr>
        <w:spacing w:after="0" w:line="240" w:lineRule="auto"/>
      </w:pPr>
      <w:r>
        <w:separator/>
      </w:r>
    </w:p>
  </w:footnote>
  <w:footnote w:type="continuationSeparator" w:id="0">
    <w:p w14:paraId="56C11378" w14:textId="77777777" w:rsidR="008C424D" w:rsidRDefault="008C424D" w:rsidP="00904239">
      <w:pPr>
        <w:spacing w:after="0" w:line="240" w:lineRule="auto"/>
      </w:pPr>
      <w:r>
        <w:continuationSeparator/>
      </w:r>
    </w:p>
  </w:footnote>
  <w:footnote w:type="continuationNotice" w:id="1">
    <w:p w14:paraId="61791E5F" w14:textId="77777777" w:rsidR="008C424D" w:rsidRDefault="008C42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EA7B" w14:textId="77777777" w:rsidR="00904239" w:rsidRDefault="007734D8">
    <w:pPr>
      <w:pStyle w:val="Header"/>
    </w:pPr>
    <w:r>
      <w:rPr>
        <w:noProof/>
      </w:rPr>
      <w:pict w14:anchorId="7E3349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538469" o:spid="_x0000_s2050" type="#_x0000_t136" style="position:absolute;margin-left:0;margin-top:0;width:562.85pt;height:7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PPOSED MOTION COURT RO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B2A0" w14:textId="77777777" w:rsidR="00904239" w:rsidRDefault="007734D8">
    <w:pPr>
      <w:pStyle w:val="Header"/>
    </w:pPr>
    <w:r>
      <w:rPr>
        <w:noProof/>
      </w:rPr>
      <w:pict w14:anchorId="108F1F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538470" o:spid="_x0000_s2051" type="#_x0000_t136" style="position:absolute;margin-left:0;margin-top:0;width:562.85pt;height:7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PPOSED MOTION COURT RO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0249" w14:textId="77777777" w:rsidR="00904239" w:rsidRDefault="007734D8">
    <w:pPr>
      <w:pStyle w:val="Header"/>
    </w:pPr>
    <w:r>
      <w:rPr>
        <w:noProof/>
      </w:rPr>
      <w:pict w14:anchorId="5DB780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538468" o:spid="_x0000_s2049" type="#_x0000_t136" style="position:absolute;margin-left:0;margin-top:0;width:562.85pt;height:7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PPOSED MOTION COURT RO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F5E25"/>
    <w:multiLevelType w:val="multilevel"/>
    <w:tmpl w:val="9B103C4A"/>
    <w:lvl w:ilvl="0">
      <w:start w:val="1"/>
      <w:numFmt w:val="decimal"/>
      <w:lvlText w:val="[%1]"/>
      <w:lvlJc w:val="left"/>
      <w:pPr>
        <w:ind w:left="851" w:hanging="851"/>
      </w:pPr>
      <w:rPr>
        <w:rFonts w:hint="default"/>
        <w:spacing w:val="-4"/>
        <w:w w:val="100"/>
      </w:rPr>
    </w:lvl>
    <w:lvl w:ilvl="1">
      <w:start w:val="1"/>
      <w:numFmt w:val="decimal"/>
      <w:lvlText w:val="%1.%2"/>
      <w:lvlJc w:val="left"/>
      <w:pPr>
        <w:ind w:left="1701" w:hanging="8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1445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6C"/>
    <w:rsid w:val="00000746"/>
    <w:rsid w:val="00001F0A"/>
    <w:rsid w:val="00021C6C"/>
    <w:rsid w:val="00023100"/>
    <w:rsid w:val="00024987"/>
    <w:rsid w:val="000301C4"/>
    <w:rsid w:val="00034C58"/>
    <w:rsid w:val="000355E0"/>
    <w:rsid w:val="00081710"/>
    <w:rsid w:val="000B5188"/>
    <w:rsid w:val="000B59A1"/>
    <w:rsid w:val="000C384D"/>
    <w:rsid w:val="000D3F82"/>
    <w:rsid w:val="000D7C28"/>
    <w:rsid w:val="000E4A43"/>
    <w:rsid w:val="000F2568"/>
    <w:rsid w:val="000F42E5"/>
    <w:rsid w:val="00101BB9"/>
    <w:rsid w:val="00132023"/>
    <w:rsid w:val="001410ED"/>
    <w:rsid w:val="00143896"/>
    <w:rsid w:val="00143CA7"/>
    <w:rsid w:val="001509BD"/>
    <w:rsid w:val="00152CAA"/>
    <w:rsid w:val="00154FF7"/>
    <w:rsid w:val="00160FDF"/>
    <w:rsid w:val="00195AA0"/>
    <w:rsid w:val="00196B81"/>
    <w:rsid w:val="001A632B"/>
    <w:rsid w:val="001A65ED"/>
    <w:rsid w:val="001B73A1"/>
    <w:rsid w:val="001B7BE9"/>
    <w:rsid w:val="001D035D"/>
    <w:rsid w:val="001D4323"/>
    <w:rsid w:val="001D7AB3"/>
    <w:rsid w:val="001E5898"/>
    <w:rsid w:val="001F1734"/>
    <w:rsid w:val="002169C0"/>
    <w:rsid w:val="00217BEA"/>
    <w:rsid w:val="00230C83"/>
    <w:rsid w:val="00231176"/>
    <w:rsid w:val="0023437B"/>
    <w:rsid w:val="002530DF"/>
    <w:rsid w:val="00271B94"/>
    <w:rsid w:val="00285F04"/>
    <w:rsid w:val="0029277F"/>
    <w:rsid w:val="00294005"/>
    <w:rsid w:val="00295A13"/>
    <w:rsid w:val="002B1F1E"/>
    <w:rsid w:val="002B7B54"/>
    <w:rsid w:val="002C2123"/>
    <w:rsid w:val="002D594B"/>
    <w:rsid w:val="002D6FC9"/>
    <w:rsid w:val="002E1E04"/>
    <w:rsid w:val="002E2686"/>
    <w:rsid w:val="002E5671"/>
    <w:rsid w:val="00300504"/>
    <w:rsid w:val="00315E9D"/>
    <w:rsid w:val="003203D6"/>
    <w:rsid w:val="00322A45"/>
    <w:rsid w:val="00332161"/>
    <w:rsid w:val="00356775"/>
    <w:rsid w:val="00357063"/>
    <w:rsid w:val="0036328C"/>
    <w:rsid w:val="0036347B"/>
    <w:rsid w:val="003819EA"/>
    <w:rsid w:val="00394ED7"/>
    <w:rsid w:val="003A0550"/>
    <w:rsid w:val="003A3CF0"/>
    <w:rsid w:val="003B7673"/>
    <w:rsid w:val="003D2B91"/>
    <w:rsid w:val="003F2412"/>
    <w:rsid w:val="003F3819"/>
    <w:rsid w:val="003F78D3"/>
    <w:rsid w:val="004130B1"/>
    <w:rsid w:val="00420A95"/>
    <w:rsid w:val="00420BCC"/>
    <w:rsid w:val="0042611B"/>
    <w:rsid w:val="0042636E"/>
    <w:rsid w:val="004418A2"/>
    <w:rsid w:val="00444E2E"/>
    <w:rsid w:val="00445191"/>
    <w:rsid w:val="004455F8"/>
    <w:rsid w:val="00445A68"/>
    <w:rsid w:val="00447C72"/>
    <w:rsid w:val="00452872"/>
    <w:rsid w:val="00454412"/>
    <w:rsid w:val="00465A7C"/>
    <w:rsid w:val="004722E8"/>
    <w:rsid w:val="004810FB"/>
    <w:rsid w:val="00490BB0"/>
    <w:rsid w:val="004B35B6"/>
    <w:rsid w:val="004B4C32"/>
    <w:rsid w:val="004C2245"/>
    <w:rsid w:val="004C3450"/>
    <w:rsid w:val="004C747E"/>
    <w:rsid w:val="004D13F9"/>
    <w:rsid w:val="004E1F3C"/>
    <w:rsid w:val="004E280A"/>
    <w:rsid w:val="004F1924"/>
    <w:rsid w:val="005013D1"/>
    <w:rsid w:val="00505484"/>
    <w:rsid w:val="005145E0"/>
    <w:rsid w:val="00522E2F"/>
    <w:rsid w:val="005269CD"/>
    <w:rsid w:val="00552AEE"/>
    <w:rsid w:val="00554940"/>
    <w:rsid w:val="00563350"/>
    <w:rsid w:val="00565998"/>
    <w:rsid w:val="005670B5"/>
    <w:rsid w:val="00573DC2"/>
    <w:rsid w:val="005801E3"/>
    <w:rsid w:val="00580576"/>
    <w:rsid w:val="005903CE"/>
    <w:rsid w:val="00592871"/>
    <w:rsid w:val="00595A7B"/>
    <w:rsid w:val="0059616F"/>
    <w:rsid w:val="00597440"/>
    <w:rsid w:val="005A3B64"/>
    <w:rsid w:val="005A4F0E"/>
    <w:rsid w:val="005A69FA"/>
    <w:rsid w:val="005C41A0"/>
    <w:rsid w:val="005D2E29"/>
    <w:rsid w:val="005D3BA9"/>
    <w:rsid w:val="006042E0"/>
    <w:rsid w:val="006047BD"/>
    <w:rsid w:val="006051A3"/>
    <w:rsid w:val="00622DEA"/>
    <w:rsid w:val="00625012"/>
    <w:rsid w:val="006311B3"/>
    <w:rsid w:val="006313D4"/>
    <w:rsid w:val="0063223A"/>
    <w:rsid w:val="00632C40"/>
    <w:rsid w:val="0063354F"/>
    <w:rsid w:val="0063460E"/>
    <w:rsid w:val="006378BF"/>
    <w:rsid w:val="00642383"/>
    <w:rsid w:val="006440D4"/>
    <w:rsid w:val="006448FB"/>
    <w:rsid w:val="0065127E"/>
    <w:rsid w:val="00653B98"/>
    <w:rsid w:val="0066685B"/>
    <w:rsid w:val="0066789A"/>
    <w:rsid w:val="006714C0"/>
    <w:rsid w:val="00673EA6"/>
    <w:rsid w:val="0068007F"/>
    <w:rsid w:val="006927E3"/>
    <w:rsid w:val="00696DF8"/>
    <w:rsid w:val="006B48B5"/>
    <w:rsid w:val="006C599E"/>
    <w:rsid w:val="006D0CD5"/>
    <w:rsid w:val="006D22EF"/>
    <w:rsid w:val="006D280E"/>
    <w:rsid w:val="006F25F1"/>
    <w:rsid w:val="006F6614"/>
    <w:rsid w:val="00713EFE"/>
    <w:rsid w:val="0071495B"/>
    <w:rsid w:val="00720739"/>
    <w:rsid w:val="00720DF9"/>
    <w:rsid w:val="0072116F"/>
    <w:rsid w:val="00735A72"/>
    <w:rsid w:val="00736818"/>
    <w:rsid w:val="0076772F"/>
    <w:rsid w:val="007734D8"/>
    <w:rsid w:val="0077473A"/>
    <w:rsid w:val="00782032"/>
    <w:rsid w:val="007A2649"/>
    <w:rsid w:val="007A4B73"/>
    <w:rsid w:val="007B0BCC"/>
    <w:rsid w:val="007B1909"/>
    <w:rsid w:val="007B3F96"/>
    <w:rsid w:val="007C1E3C"/>
    <w:rsid w:val="007D1F5F"/>
    <w:rsid w:val="007F776C"/>
    <w:rsid w:val="00801C1F"/>
    <w:rsid w:val="0080695C"/>
    <w:rsid w:val="00812927"/>
    <w:rsid w:val="0081401E"/>
    <w:rsid w:val="00817042"/>
    <w:rsid w:val="00822BC9"/>
    <w:rsid w:val="008245FB"/>
    <w:rsid w:val="008267C5"/>
    <w:rsid w:val="00832EC4"/>
    <w:rsid w:val="00841987"/>
    <w:rsid w:val="00844FCC"/>
    <w:rsid w:val="00852A86"/>
    <w:rsid w:val="00854F45"/>
    <w:rsid w:val="008676CF"/>
    <w:rsid w:val="0087082E"/>
    <w:rsid w:val="0088439F"/>
    <w:rsid w:val="0089118C"/>
    <w:rsid w:val="0089703E"/>
    <w:rsid w:val="008A20D1"/>
    <w:rsid w:val="008A578A"/>
    <w:rsid w:val="008C10C6"/>
    <w:rsid w:val="008C313F"/>
    <w:rsid w:val="008C424D"/>
    <w:rsid w:val="008C7A6D"/>
    <w:rsid w:val="008E0A6E"/>
    <w:rsid w:val="00904239"/>
    <w:rsid w:val="009057BE"/>
    <w:rsid w:val="0093002A"/>
    <w:rsid w:val="009302A7"/>
    <w:rsid w:val="0093487C"/>
    <w:rsid w:val="00942C14"/>
    <w:rsid w:val="0094582A"/>
    <w:rsid w:val="009460BA"/>
    <w:rsid w:val="009563B5"/>
    <w:rsid w:val="00983F79"/>
    <w:rsid w:val="009A4F9E"/>
    <w:rsid w:val="009E4C3D"/>
    <w:rsid w:val="009E53D3"/>
    <w:rsid w:val="009F0A1E"/>
    <w:rsid w:val="009F11FA"/>
    <w:rsid w:val="00A029D3"/>
    <w:rsid w:val="00A07462"/>
    <w:rsid w:val="00A37478"/>
    <w:rsid w:val="00A447C5"/>
    <w:rsid w:val="00A47326"/>
    <w:rsid w:val="00A53932"/>
    <w:rsid w:val="00A6068E"/>
    <w:rsid w:val="00A6154E"/>
    <w:rsid w:val="00A95D42"/>
    <w:rsid w:val="00AA3FBB"/>
    <w:rsid w:val="00AB2A17"/>
    <w:rsid w:val="00AD6111"/>
    <w:rsid w:val="00AF0104"/>
    <w:rsid w:val="00AF07BC"/>
    <w:rsid w:val="00AF1586"/>
    <w:rsid w:val="00AF5B2D"/>
    <w:rsid w:val="00B0038E"/>
    <w:rsid w:val="00B01E9F"/>
    <w:rsid w:val="00B26222"/>
    <w:rsid w:val="00B32DAC"/>
    <w:rsid w:val="00B40D29"/>
    <w:rsid w:val="00B523F4"/>
    <w:rsid w:val="00B60330"/>
    <w:rsid w:val="00B668E4"/>
    <w:rsid w:val="00BB7165"/>
    <w:rsid w:val="00BC1AFD"/>
    <w:rsid w:val="00BC2056"/>
    <w:rsid w:val="00BD3403"/>
    <w:rsid w:val="00BD459C"/>
    <w:rsid w:val="00BE0198"/>
    <w:rsid w:val="00BE07A6"/>
    <w:rsid w:val="00BE08E6"/>
    <w:rsid w:val="00BE3DB8"/>
    <w:rsid w:val="00BF6A1D"/>
    <w:rsid w:val="00C015CC"/>
    <w:rsid w:val="00C03D4A"/>
    <w:rsid w:val="00C10382"/>
    <w:rsid w:val="00C138F8"/>
    <w:rsid w:val="00C249EA"/>
    <w:rsid w:val="00C46C8F"/>
    <w:rsid w:val="00C530C7"/>
    <w:rsid w:val="00C61FD0"/>
    <w:rsid w:val="00C8562A"/>
    <w:rsid w:val="00C90395"/>
    <w:rsid w:val="00CA711A"/>
    <w:rsid w:val="00CC1DD7"/>
    <w:rsid w:val="00CD767D"/>
    <w:rsid w:val="00CF2C2A"/>
    <w:rsid w:val="00CF4B19"/>
    <w:rsid w:val="00CF6A41"/>
    <w:rsid w:val="00D05205"/>
    <w:rsid w:val="00D06BAA"/>
    <w:rsid w:val="00D17424"/>
    <w:rsid w:val="00D4661C"/>
    <w:rsid w:val="00D52BB7"/>
    <w:rsid w:val="00D55CAF"/>
    <w:rsid w:val="00D62EA8"/>
    <w:rsid w:val="00D80985"/>
    <w:rsid w:val="00D8105E"/>
    <w:rsid w:val="00D81FFD"/>
    <w:rsid w:val="00DA272A"/>
    <w:rsid w:val="00DB31DF"/>
    <w:rsid w:val="00DC3B02"/>
    <w:rsid w:val="00DC589B"/>
    <w:rsid w:val="00DD5EC3"/>
    <w:rsid w:val="00DE4789"/>
    <w:rsid w:val="00DF0C05"/>
    <w:rsid w:val="00E0756C"/>
    <w:rsid w:val="00E0776D"/>
    <w:rsid w:val="00E25DBF"/>
    <w:rsid w:val="00E32CBA"/>
    <w:rsid w:val="00E36160"/>
    <w:rsid w:val="00E56EEA"/>
    <w:rsid w:val="00E61DF1"/>
    <w:rsid w:val="00E762B8"/>
    <w:rsid w:val="00E85A0A"/>
    <w:rsid w:val="00EB34BC"/>
    <w:rsid w:val="00ED0257"/>
    <w:rsid w:val="00ED651B"/>
    <w:rsid w:val="00EF5A9C"/>
    <w:rsid w:val="00EF7294"/>
    <w:rsid w:val="00F035B2"/>
    <w:rsid w:val="00F06BAF"/>
    <w:rsid w:val="00F117F6"/>
    <w:rsid w:val="00F2766D"/>
    <w:rsid w:val="00F5023E"/>
    <w:rsid w:val="00F62287"/>
    <w:rsid w:val="00F6505B"/>
    <w:rsid w:val="00F96962"/>
    <w:rsid w:val="00FA767D"/>
    <w:rsid w:val="00FB2062"/>
    <w:rsid w:val="00FB3795"/>
    <w:rsid w:val="00FC5204"/>
    <w:rsid w:val="00FC57D9"/>
    <w:rsid w:val="00FC76DA"/>
    <w:rsid w:val="00FD2D0C"/>
    <w:rsid w:val="00FD643C"/>
    <w:rsid w:val="00FE5611"/>
    <w:rsid w:val="00FE6BAD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5176D5"/>
  <w15:chartTrackingRefBased/>
  <w15:docId w15:val="{2C0A116A-182D-413F-88CF-38E295AF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F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39"/>
  </w:style>
  <w:style w:type="paragraph" w:styleId="Footer">
    <w:name w:val="footer"/>
    <w:basedOn w:val="Normal"/>
    <w:link w:val="FooterChar"/>
    <w:uiPriority w:val="99"/>
    <w:unhideWhenUsed/>
    <w:rsid w:val="0090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39"/>
  </w:style>
  <w:style w:type="paragraph" w:styleId="ListParagraph">
    <w:name w:val="List Paragraph"/>
    <w:basedOn w:val="Normal"/>
    <w:uiPriority w:val="34"/>
    <w:qFormat/>
    <w:rsid w:val="00573D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3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basa@judiciary.org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Vusimuzi Mabunu</dc:creator>
  <cp:keywords/>
  <dc:description/>
  <cp:lastModifiedBy>Lucky Mabasa</cp:lastModifiedBy>
  <cp:revision>2</cp:revision>
  <dcterms:created xsi:type="dcterms:W3CDTF">2024-03-04T11:18:00Z</dcterms:created>
  <dcterms:modified xsi:type="dcterms:W3CDTF">2024-03-04T11:18:00Z</dcterms:modified>
</cp:coreProperties>
</file>