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EF" w:rsidRDefault="00012DEF" w:rsidP="00F16077">
      <w:pPr>
        <w:tabs>
          <w:tab w:val="left" w:pos="2295"/>
        </w:tabs>
        <w:rPr>
          <w:b/>
          <w:sz w:val="24"/>
          <w:szCs w:val="24"/>
          <w:lang w:val="en-ZA"/>
        </w:rPr>
      </w:pPr>
    </w:p>
    <w:p w:rsidR="00012DEF" w:rsidRPr="00012DEF" w:rsidRDefault="00012DEF" w:rsidP="00012DEF">
      <w:pPr>
        <w:tabs>
          <w:tab w:val="left" w:pos="2295"/>
        </w:tabs>
        <w:jc w:val="center"/>
        <w:rPr>
          <w:b/>
          <w:sz w:val="24"/>
          <w:szCs w:val="24"/>
          <w:lang w:val="en-ZA"/>
        </w:rPr>
      </w:pPr>
      <w:r w:rsidRPr="00012DEF">
        <w:rPr>
          <w:b/>
          <w:noProof/>
          <w:sz w:val="24"/>
          <w:szCs w:val="24"/>
        </w:rPr>
        <w:drawing>
          <wp:inline distT="0" distB="0" distL="0" distR="0" wp14:anchorId="6C4EA48E" wp14:editId="200BD6FF">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012DEF" w:rsidRPr="00012DEF" w:rsidRDefault="00012DEF" w:rsidP="00012DEF">
      <w:pPr>
        <w:tabs>
          <w:tab w:val="left" w:pos="2295"/>
        </w:tabs>
        <w:rPr>
          <w:rFonts w:cstheme="minorHAnsi"/>
          <w:b/>
          <w:lang w:val="en-ZA"/>
        </w:rPr>
      </w:pPr>
      <w:r w:rsidRPr="00012DEF">
        <w:rPr>
          <w:b/>
          <w:sz w:val="24"/>
          <w:szCs w:val="24"/>
          <w:lang w:val="en-ZA"/>
        </w:rPr>
        <w:tab/>
      </w:r>
      <w:r w:rsidRPr="00012DEF">
        <w:rPr>
          <w:b/>
          <w:sz w:val="24"/>
          <w:szCs w:val="24"/>
          <w:lang w:val="en-ZA"/>
        </w:rPr>
        <w:tab/>
      </w:r>
      <w:r w:rsidRPr="00012DEF">
        <w:rPr>
          <w:rFonts w:cstheme="minorHAnsi"/>
          <w:b/>
          <w:lang w:val="en-ZA"/>
        </w:rPr>
        <w:tab/>
      </w:r>
      <w:r w:rsidRPr="00012DEF">
        <w:rPr>
          <w:rFonts w:cstheme="minorHAnsi"/>
          <w:b/>
          <w:lang w:val="en-ZA"/>
        </w:rPr>
        <w:tab/>
      </w:r>
      <w:r w:rsidRPr="00012DEF">
        <w:rPr>
          <w:rFonts w:cstheme="minorHAnsi"/>
          <w:b/>
          <w:lang w:val="en-ZA"/>
        </w:rPr>
        <w:tab/>
        <w:t>OFFICE OF THE CHIEF JUSTICE</w:t>
      </w:r>
    </w:p>
    <w:p w:rsidR="00012DEF" w:rsidRPr="00012DEF" w:rsidRDefault="00012DEF" w:rsidP="00012DEF">
      <w:pPr>
        <w:tabs>
          <w:tab w:val="left" w:pos="2295"/>
        </w:tabs>
        <w:ind w:left="1305" w:firstLine="2295"/>
        <w:rPr>
          <w:rFonts w:cstheme="minorHAnsi"/>
          <w:b/>
          <w:lang w:val="en-ZA"/>
        </w:rPr>
      </w:pPr>
      <w:r w:rsidRPr="00012DEF">
        <w:rPr>
          <w:rFonts w:cstheme="minorHAnsi"/>
          <w:b/>
          <w:lang w:val="en-ZA"/>
        </w:rPr>
        <w:tab/>
      </w:r>
      <w:r w:rsidRPr="00012DEF">
        <w:rPr>
          <w:rFonts w:cstheme="minorHAnsi"/>
          <w:b/>
          <w:lang w:val="en-ZA"/>
        </w:rPr>
        <w:tab/>
        <w:t>(REPUBLIC OF SOUTH AFRICA)</w:t>
      </w:r>
    </w:p>
    <w:p w:rsidR="00012DEF" w:rsidRPr="00012DEF" w:rsidRDefault="00012DEF" w:rsidP="00012DEF">
      <w:pPr>
        <w:tabs>
          <w:tab w:val="left" w:pos="2295"/>
        </w:tabs>
        <w:rPr>
          <w:rFonts w:cstheme="minorHAnsi"/>
          <w:b/>
          <w:lang w:val="en-ZA"/>
        </w:rPr>
      </w:pPr>
      <w:r w:rsidRPr="00012DEF">
        <w:rPr>
          <w:rFonts w:cstheme="minorHAnsi"/>
          <w:b/>
          <w:lang w:val="en-ZA"/>
        </w:rPr>
        <w:tab/>
      </w:r>
      <w:r w:rsidRPr="00012DEF">
        <w:rPr>
          <w:rFonts w:cstheme="minorHAnsi"/>
          <w:b/>
          <w:lang w:val="en-ZA"/>
        </w:rPr>
        <w:tab/>
      </w:r>
      <w:r w:rsidRPr="00012DEF">
        <w:rPr>
          <w:rFonts w:cstheme="minorHAnsi"/>
          <w:b/>
          <w:lang w:val="en-ZA"/>
        </w:rPr>
        <w:tab/>
      </w:r>
      <w:r w:rsidRPr="00012DEF">
        <w:rPr>
          <w:rFonts w:cstheme="minorHAnsi"/>
          <w:b/>
          <w:lang w:val="en-ZA"/>
        </w:rPr>
        <w:tab/>
        <w:t>GAUTENG LOCAL DIVISION, JOHANNESBURG</w:t>
      </w:r>
    </w:p>
    <w:p w:rsidR="00012DEF" w:rsidRPr="00012DEF" w:rsidRDefault="00012DEF" w:rsidP="00012DEF">
      <w:pPr>
        <w:tabs>
          <w:tab w:val="left" w:pos="2295"/>
        </w:tabs>
        <w:rPr>
          <w:rFonts w:cstheme="minorHAnsi"/>
          <w:b/>
          <w:lang w:val="en-ZA"/>
        </w:rPr>
      </w:pPr>
      <w:r w:rsidRPr="00012DEF">
        <w:rPr>
          <w:rFonts w:cstheme="minorHAnsi"/>
          <w:b/>
          <w:lang w:val="en-ZA"/>
        </w:rPr>
        <w:t>UN</w:t>
      </w:r>
      <w:r w:rsidR="00290E5C">
        <w:rPr>
          <w:rFonts w:cstheme="minorHAnsi"/>
          <w:b/>
          <w:lang w:val="en-ZA"/>
        </w:rPr>
        <w:t xml:space="preserve">OPPOSED MOTION COURT ROLL FOR 13 </w:t>
      </w:r>
      <w:bookmarkStart w:id="0" w:name="_GoBack"/>
      <w:bookmarkEnd w:id="0"/>
      <w:r w:rsidRPr="00012DEF">
        <w:rPr>
          <w:rFonts w:cstheme="minorHAnsi"/>
          <w:b/>
          <w:lang w:val="en-ZA"/>
        </w:rPr>
        <w:t xml:space="preserve"> MARCH 2024. </w:t>
      </w:r>
    </w:p>
    <w:p w:rsidR="00012DEF" w:rsidRPr="00012DEF" w:rsidRDefault="00012DEF" w:rsidP="00012DEF">
      <w:pPr>
        <w:tabs>
          <w:tab w:val="left" w:pos="2295"/>
        </w:tabs>
        <w:rPr>
          <w:b/>
          <w:u w:val="single"/>
        </w:rPr>
      </w:pPr>
      <w:r w:rsidRPr="00012DEF">
        <w:rPr>
          <w:rFonts w:cstheme="minorHAnsi"/>
          <w:b/>
          <w:lang w:val="en-ZA"/>
        </w:rPr>
        <w:t>BEFORE THE HONOURABLE JUDGE:  BOKOKA AJ                                                                          JUDGE’S SECRETARY</w:t>
      </w:r>
      <w:r w:rsidRPr="00012DEF">
        <w:rPr>
          <w:rFonts w:cstheme="minorHAnsi"/>
          <w:b/>
          <w:u w:val="single"/>
          <w:lang w:val="en-ZA"/>
        </w:rPr>
        <w:t>:</w:t>
      </w:r>
      <w:r w:rsidRPr="00012DEF">
        <w:rPr>
          <w:b/>
          <w:u w:val="single"/>
        </w:rPr>
        <w:t xml:space="preserve"> </w:t>
      </w:r>
      <w:hyperlink r:id="rId7" w:history="1">
        <w:r w:rsidRPr="00012DEF">
          <w:rPr>
            <w:b/>
            <w:color w:val="0563C1" w:themeColor="hyperlink"/>
            <w:u w:val="single"/>
          </w:rPr>
          <w:t>Lmabasa@judiciary.org.za</w:t>
        </w:r>
      </w:hyperlink>
      <w:r w:rsidRPr="00012DEF">
        <w:rPr>
          <w:b/>
          <w:u w:val="single"/>
        </w:rPr>
        <w:t xml:space="preserve"> </w:t>
      </w:r>
    </w:p>
    <w:tbl>
      <w:tblPr>
        <w:tblpPr w:leftFromText="180" w:rightFromText="180" w:vertAnchor="text" w:tblpY="1"/>
        <w:tblOverlap w:val="never"/>
        <w:tblW w:w="12950" w:type="dxa"/>
        <w:tblLook w:val="04A0" w:firstRow="1" w:lastRow="0" w:firstColumn="1" w:lastColumn="0" w:noHBand="0" w:noVBand="1"/>
      </w:tblPr>
      <w:tblGrid>
        <w:gridCol w:w="637"/>
        <w:gridCol w:w="8711"/>
        <w:gridCol w:w="2437"/>
        <w:gridCol w:w="1165"/>
      </w:tblGrid>
      <w:tr w:rsidR="00012DEF" w:rsidRPr="00012DEF" w:rsidTr="00012DEF">
        <w:trPr>
          <w:trHeight w:val="620"/>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1.</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460E10">
              <w:rPr>
                <w:rFonts w:cstheme="minorHAnsi"/>
              </w:rPr>
              <w:t>RSB AUTOMOTIVE AND INDUSTRIAL (PTY) LTD (FORMERLY CALLED RSB AUTOMOTIVE REFINISHING PAINTS BODY PARTS AND ACCESSORIES CENTRE (PTT) LTD  V. EMSLEY  VELAYUTHAN # 2023-075412 # C2632</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2023-075412</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485"/>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2.</w:t>
            </w:r>
          </w:p>
        </w:tc>
        <w:tc>
          <w:tcPr>
            <w:tcW w:w="8711" w:type="dxa"/>
            <w:tcBorders>
              <w:top w:val="single" w:sz="4" w:space="0" w:color="auto"/>
              <w:left w:val="single" w:sz="4" w:space="0" w:color="auto"/>
              <w:bottom w:val="single" w:sz="4" w:space="0" w:color="auto"/>
              <w:right w:val="single" w:sz="4" w:space="0" w:color="auto"/>
            </w:tcBorders>
          </w:tcPr>
          <w:p w:rsidR="00012DEF" w:rsidRDefault="004827D2" w:rsidP="00012DEF">
            <w:pPr>
              <w:tabs>
                <w:tab w:val="left" w:pos="2295"/>
              </w:tabs>
              <w:rPr>
                <w:rFonts w:cstheme="minorHAnsi"/>
                <w:lang w:val="en-ZA"/>
              </w:rPr>
            </w:pPr>
            <w:r w:rsidRPr="00460E10">
              <w:rPr>
                <w:rFonts w:cstheme="minorHAnsi"/>
                <w:lang w:val="en-ZA"/>
              </w:rPr>
              <w:t>RYAN LYON-DOMYNIQH ZYLLOR SMITH  V. JEAN  WENTZEL # 2023-102156 # MKROGS2655</w:t>
            </w:r>
          </w:p>
          <w:p w:rsidR="004827D2" w:rsidRPr="00012DEF" w:rsidRDefault="004827D2" w:rsidP="00012DEF">
            <w:pPr>
              <w:tabs>
                <w:tab w:val="left" w:pos="2295"/>
              </w:tabs>
              <w:rPr>
                <w:rFonts w:cstheme="minorHAnsi"/>
                <w:lang w:val="en-ZA"/>
              </w:rPr>
            </w:pP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2023-102156</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128"/>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3.</w:t>
            </w:r>
          </w:p>
        </w:tc>
        <w:tc>
          <w:tcPr>
            <w:tcW w:w="8711" w:type="dxa"/>
            <w:tcBorders>
              <w:top w:val="single" w:sz="4" w:space="0" w:color="auto"/>
              <w:left w:val="single" w:sz="4" w:space="0" w:color="auto"/>
              <w:bottom w:val="single" w:sz="4" w:space="0" w:color="auto"/>
              <w:right w:val="single" w:sz="4" w:space="0" w:color="auto"/>
            </w:tcBorders>
          </w:tcPr>
          <w:p w:rsidR="00012DEF" w:rsidRDefault="004827D2" w:rsidP="00012DEF">
            <w:pPr>
              <w:tabs>
                <w:tab w:val="left" w:pos="2295"/>
              </w:tabs>
              <w:rPr>
                <w:rFonts w:cstheme="minorHAnsi"/>
              </w:rPr>
            </w:pPr>
            <w:r w:rsidRPr="00460E10">
              <w:rPr>
                <w:rFonts w:cstheme="minorHAnsi"/>
              </w:rPr>
              <w:t>SAWINDU 08 (RF) PTY LTD  V. ALICE MOYAGABO MAFFA # 2023-061059 # MAT13100</w:t>
            </w:r>
          </w:p>
          <w:p w:rsidR="004827D2" w:rsidRPr="00012DEF" w:rsidRDefault="004827D2" w:rsidP="00012DEF">
            <w:pPr>
              <w:tabs>
                <w:tab w:val="left" w:pos="2295"/>
              </w:tabs>
              <w:rPr>
                <w:rFonts w:cstheme="minorHAnsi"/>
              </w:rPr>
            </w:pP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2023-061059</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74"/>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lastRenderedPageBreak/>
              <w:t>4.</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60E10">
              <w:rPr>
                <w:rFonts w:cstheme="minorHAnsi"/>
                <w:lang w:val="en-ZA"/>
              </w:rPr>
              <w:t>SB GUARANTEE COMPANY (RF) LIMITED  V. ELIZABETH JENIFER DUIKER # 2023-072797 # M33576</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2023-072797</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74"/>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5.</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460E10">
              <w:rPr>
                <w:rFonts w:cstheme="minorHAnsi"/>
              </w:rPr>
              <w:t>SB GUARANTEE COMPANY (RF) PROPRIETARY LIMITED  V. CHRISTINAH  MANOHANGA # 2023-065505 # M33439</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4827D2">
            <w:pPr>
              <w:tabs>
                <w:tab w:val="left" w:pos="2295"/>
              </w:tabs>
              <w:rPr>
                <w:rFonts w:cstheme="minorHAnsi"/>
                <w:lang w:val="en-ZA"/>
              </w:rPr>
            </w:pPr>
            <w:r w:rsidRPr="004827D2">
              <w:rPr>
                <w:rFonts w:cstheme="minorHAnsi"/>
                <w:lang w:val="en-ZA"/>
              </w:rPr>
              <w:t xml:space="preserve">2023-065505 </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74"/>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6.</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60E10">
              <w:rPr>
                <w:rFonts w:cstheme="minorHAnsi"/>
                <w:lang w:val="en-ZA"/>
              </w:rPr>
              <w:t>SEA HARVEST CORPORATION (PTY) LTD  V. THE FISHERMAN'S DELI DISTRIBUTION # 2024-003950 # M01078</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4827D2">
            <w:pPr>
              <w:tabs>
                <w:tab w:val="left" w:pos="2295"/>
              </w:tabs>
              <w:rPr>
                <w:rFonts w:cstheme="minorHAnsi"/>
                <w:lang w:val="en-ZA"/>
              </w:rPr>
            </w:pPr>
            <w:r w:rsidRPr="004827D2">
              <w:rPr>
                <w:rFonts w:cstheme="minorHAnsi"/>
                <w:lang w:val="en-ZA"/>
              </w:rPr>
              <w:t xml:space="preserve">2024-003950 </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74"/>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7.</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60E10">
              <w:rPr>
                <w:rFonts w:cstheme="minorHAnsi"/>
                <w:lang w:val="en-ZA"/>
              </w:rPr>
              <w:t>SEA HARVEST CORPORATION (PTY) LTD  V. THE FISHERMAN'S DELI DISTRIBUTION (PTY) LTD # 2024-003912 # M01078</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2024-003912</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74"/>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8.</w:t>
            </w:r>
          </w:p>
        </w:tc>
        <w:tc>
          <w:tcPr>
            <w:tcW w:w="8711" w:type="dxa"/>
            <w:tcBorders>
              <w:top w:val="single" w:sz="4" w:space="0" w:color="auto"/>
              <w:left w:val="single" w:sz="4" w:space="0" w:color="auto"/>
              <w:bottom w:val="single" w:sz="4" w:space="0" w:color="auto"/>
              <w:right w:val="single" w:sz="4" w:space="0" w:color="auto"/>
            </w:tcBorders>
          </w:tcPr>
          <w:p w:rsidR="00012DEF" w:rsidRDefault="004827D2" w:rsidP="00012DEF">
            <w:pPr>
              <w:tabs>
                <w:tab w:val="left" w:pos="2295"/>
              </w:tabs>
              <w:rPr>
                <w:rFonts w:cstheme="minorHAnsi"/>
                <w:lang w:val="en-ZA"/>
              </w:rPr>
            </w:pPr>
            <w:r w:rsidRPr="00AE0000">
              <w:rPr>
                <w:rFonts w:cstheme="minorHAnsi"/>
                <w:lang w:val="en-ZA"/>
              </w:rPr>
              <w:t>SERINA ODELIA GROENEWALD   # 2023-115524 # GROENEWALDSO</w:t>
            </w:r>
          </w:p>
          <w:p w:rsidR="0061733C" w:rsidRPr="00012DEF" w:rsidRDefault="0061733C" w:rsidP="00012DEF">
            <w:pPr>
              <w:tabs>
                <w:tab w:val="left" w:pos="2295"/>
              </w:tabs>
              <w:rPr>
                <w:rFonts w:cstheme="minorHAnsi"/>
                <w:lang w:val="en-ZA"/>
              </w:rPr>
            </w:pP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2023-115524</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488"/>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9.</w:t>
            </w:r>
          </w:p>
        </w:tc>
        <w:tc>
          <w:tcPr>
            <w:tcW w:w="8711" w:type="dxa"/>
            <w:tcBorders>
              <w:top w:val="single" w:sz="4" w:space="0" w:color="auto"/>
              <w:left w:val="single" w:sz="4" w:space="0" w:color="auto"/>
              <w:bottom w:val="single" w:sz="4" w:space="0" w:color="auto"/>
              <w:right w:val="single" w:sz="4" w:space="0" w:color="auto"/>
            </w:tcBorders>
          </w:tcPr>
          <w:p w:rsidR="00012DEF" w:rsidRDefault="004827D2" w:rsidP="00012DEF">
            <w:pPr>
              <w:tabs>
                <w:tab w:val="left" w:pos="2295"/>
              </w:tabs>
              <w:rPr>
                <w:rFonts w:cstheme="minorHAnsi"/>
                <w:lang w:val="en-ZA"/>
              </w:rPr>
            </w:pPr>
            <w:r w:rsidRPr="00AE0000">
              <w:rPr>
                <w:rFonts w:cstheme="minorHAnsi"/>
                <w:lang w:val="en-ZA"/>
              </w:rPr>
              <w:t>SHEREEN  ISMAIL (OBO)  V. LENMED HEALTH ZAMOKUHLE # 2022-035188</w:t>
            </w:r>
          </w:p>
          <w:p w:rsidR="0061733C" w:rsidRPr="00012DEF" w:rsidRDefault="0061733C" w:rsidP="00012DEF">
            <w:pPr>
              <w:tabs>
                <w:tab w:val="left" w:pos="2295"/>
              </w:tabs>
              <w:rPr>
                <w:rFonts w:cstheme="minorHAnsi"/>
                <w:lang w:val="en-ZA"/>
              </w:rPr>
            </w:pP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2022-035188</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74"/>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10.</w:t>
            </w:r>
          </w:p>
        </w:tc>
        <w:tc>
          <w:tcPr>
            <w:tcW w:w="8711" w:type="dxa"/>
            <w:tcBorders>
              <w:top w:val="single" w:sz="4" w:space="0" w:color="auto"/>
              <w:left w:val="single" w:sz="4" w:space="0" w:color="auto"/>
              <w:bottom w:val="single" w:sz="4" w:space="0" w:color="auto"/>
              <w:right w:val="single" w:sz="4" w:space="0" w:color="auto"/>
            </w:tcBorders>
          </w:tcPr>
          <w:p w:rsidR="00012DEF" w:rsidRDefault="004827D2" w:rsidP="00012DEF">
            <w:pPr>
              <w:tabs>
                <w:tab w:val="left" w:pos="2295"/>
              </w:tabs>
              <w:rPr>
                <w:rFonts w:cstheme="minorHAnsi"/>
                <w:lang w:val="en-ZA"/>
              </w:rPr>
            </w:pPr>
            <w:r w:rsidRPr="00AE0000">
              <w:rPr>
                <w:rFonts w:cstheme="minorHAnsi"/>
                <w:lang w:val="en-ZA"/>
              </w:rPr>
              <w:t>SIBUSISO CHARLES MASEKO  V. SIZAKELE MAGDELINE MASEKO # 2023-111939 # DT451</w:t>
            </w:r>
          </w:p>
          <w:p w:rsidR="0061733C" w:rsidRPr="00012DEF" w:rsidRDefault="0061733C" w:rsidP="00012DEF">
            <w:pPr>
              <w:tabs>
                <w:tab w:val="left" w:pos="2295"/>
              </w:tabs>
              <w:rPr>
                <w:rFonts w:cstheme="minorHAnsi"/>
                <w:lang w:val="en-ZA"/>
              </w:rPr>
            </w:pP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2023-111939</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215"/>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11.</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AE0000">
              <w:rPr>
                <w:rFonts w:cstheme="minorHAnsi"/>
              </w:rPr>
              <w:t>SOLOMON MATSOBANE MATLALA  V. UNLAWFUL OCCUPIERS OF ERF 3781 CHLOORKOP EXTENSION 53   # 2022-055519</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lang w:val="en-ZA"/>
              </w:rPr>
            </w:pPr>
            <w:r w:rsidRPr="004827D2">
              <w:rPr>
                <w:rFonts w:cstheme="minorHAnsi"/>
                <w:lang w:val="en-ZA"/>
              </w:rPr>
              <w:t>2022-055519</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74"/>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12.</w:t>
            </w:r>
          </w:p>
        </w:tc>
        <w:tc>
          <w:tcPr>
            <w:tcW w:w="8711" w:type="dxa"/>
            <w:tcBorders>
              <w:top w:val="single" w:sz="4" w:space="0" w:color="auto"/>
              <w:left w:val="single" w:sz="4" w:space="0" w:color="auto"/>
              <w:bottom w:val="single" w:sz="4" w:space="0" w:color="auto"/>
              <w:right w:val="single" w:sz="4" w:space="0" w:color="auto"/>
            </w:tcBorders>
          </w:tcPr>
          <w:p w:rsidR="00012DEF" w:rsidRDefault="004827D2" w:rsidP="00012DEF">
            <w:pPr>
              <w:tabs>
                <w:tab w:val="left" w:pos="2295"/>
              </w:tabs>
              <w:rPr>
                <w:rFonts w:cstheme="minorHAnsi"/>
              </w:rPr>
            </w:pPr>
            <w:r w:rsidRPr="00AE0000">
              <w:rPr>
                <w:rFonts w:cstheme="minorHAnsi"/>
              </w:rPr>
              <w:t>STANDARD BANK OF SOUTH AFRICA  V. CYRIL  RAPATSA # 2023-022354 # S16637693</w:t>
            </w:r>
          </w:p>
          <w:p w:rsidR="0061733C" w:rsidRPr="00012DEF" w:rsidRDefault="0061733C" w:rsidP="00012DEF">
            <w:pPr>
              <w:tabs>
                <w:tab w:val="left" w:pos="2295"/>
              </w:tabs>
              <w:rPr>
                <w:rFonts w:cstheme="minorHAnsi"/>
              </w:rPr>
            </w:pP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2023-022354</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485"/>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t>13.</w:t>
            </w:r>
          </w:p>
        </w:tc>
        <w:tc>
          <w:tcPr>
            <w:tcW w:w="8711" w:type="dxa"/>
            <w:tcBorders>
              <w:top w:val="single" w:sz="4" w:space="0" w:color="auto"/>
              <w:left w:val="single" w:sz="4" w:space="0" w:color="auto"/>
              <w:bottom w:val="single" w:sz="4" w:space="0" w:color="auto"/>
              <w:right w:val="single" w:sz="4" w:space="0" w:color="auto"/>
            </w:tcBorders>
          </w:tcPr>
          <w:p w:rsidR="00012DEF" w:rsidRDefault="004827D2" w:rsidP="00012DEF">
            <w:pPr>
              <w:tabs>
                <w:tab w:val="left" w:pos="2295"/>
              </w:tabs>
              <w:rPr>
                <w:rFonts w:cstheme="minorHAnsi"/>
              </w:rPr>
            </w:pPr>
            <w:r w:rsidRPr="00AE0000">
              <w:rPr>
                <w:rFonts w:cstheme="minorHAnsi"/>
              </w:rPr>
              <w:t>STRATORE (PTY) LTD  V. EPWORTH MINERALS (PTY) LTD # 2022-059548</w:t>
            </w:r>
          </w:p>
          <w:p w:rsidR="0061733C" w:rsidRPr="00012DEF" w:rsidRDefault="0061733C" w:rsidP="00012DEF">
            <w:pPr>
              <w:tabs>
                <w:tab w:val="left" w:pos="2295"/>
              </w:tabs>
              <w:rPr>
                <w:rFonts w:cstheme="minorHAnsi"/>
              </w:rPr>
            </w:pP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2022-059548</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494"/>
        </w:trPr>
        <w:tc>
          <w:tcPr>
            <w:tcW w:w="637" w:type="dxa"/>
            <w:tcBorders>
              <w:top w:val="single" w:sz="4" w:space="0" w:color="auto"/>
              <w:left w:val="single" w:sz="4" w:space="0" w:color="auto"/>
              <w:bottom w:val="single" w:sz="4" w:space="0" w:color="auto"/>
              <w:right w:val="single" w:sz="4" w:space="0" w:color="auto"/>
            </w:tcBorders>
            <w:hideMark/>
          </w:tcPr>
          <w:p w:rsidR="00012DEF" w:rsidRPr="00012DEF" w:rsidRDefault="00012DEF" w:rsidP="00012DEF">
            <w:pPr>
              <w:tabs>
                <w:tab w:val="left" w:pos="2295"/>
              </w:tabs>
              <w:rPr>
                <w:rFonts w:cstheme="minorHAnsi"/>
                <w:lang w:val="en-ZA"/>
              </w:rPr>
            </w:pPr>
            <w:r w:rsidRPr="00012DEF">
              <w:rPr>
                <w:rFonts w:cstheme="minorHAnsi"/>
                <w:lang w:val="en-ZA"/>
              </w:rPr>
              <w:lastRenderedPageBreak/>
              <w:t>14.</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AE0000">
              <w:rPr>
                <w:rFonts w:cstheme="minorHAnsi"/>
              </w:rPr>
              <w:t>SWIFTAIR INTERNATIONAL CC T/A SWIFT WORLDWIDE LOGISTICS  V. ISAAC SOLOMON DAVID # 2023-104758 # MJBSWIF40</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2023-104758</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332"/>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15.</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AE0000">
              <w:rPr>
                <w:rFonts w:cstheme="minorHAnsi"/>
              </w:rPr>
              <w:t>SWYPE FINANCIAL SERVICES (PTY) LTD  V. BRAZ BUSINESS GROUP (PTY) LTD # 2023-098681 # 152188</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2023-098681</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16.</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AE0000">
              <w:rPr>
                <w:rFonts w:cstheme="minorHAnsi"/>
              </w:rPr>
              <w:t>THE BODY CORPORATE OF THE PARK AVENUE SCHEME, NO SS 26/1976  V. CITY OF JOHANNESBURG METROPOLITAN MUNICIPALITY # 2023-111393 #</w:t>
            </w:r>
            <w:r>
              <w:t xml:space="preserve"> </w:t>
            </w:r>
            <w:r w:rsidRPr="002D4C72">
              <w:rPr>
                <w:rFonts w:cstheme="minorHAnsi"/>
              </w:rPr>
              <w:t>THEBODYCORPORATEOFTHEPARKAVENUESCHEMENOSS261976VCITYOFJOHANNESBURG</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2023-111393</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17.</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942B65">
            <w:pPr>
              <w:tabs>
                <w:tab w:val="left" w:pos="2295"/>
              </w:tabs>
              <w:rPr>
                <w:rFonts w:cstheme="minorHAnsi"/>
              </w:rPr>
            </w:pPr>
            <w:r w:rsidRPr="00460E10">
              <w:rPr>
                <w:rFonts w:cstheme="minorHAnsi"/>
              </w:rPr>
              <w:t>THE STANDARD BANK OF SOUTH AFRICA  V. GODFREY MAPHITHA S</w:t>
            </w:r>
            <w:r>
              <w:rPr>
                <w:rFonts w:cstheme="minorHAnsi"/>
              </w:rPr>
              <w:t>ITHOLE # 2023-087335 # MAT14895</w:t>
            </w:r>
            <w:r w:rsidRPr="00460E10">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2023-087335</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18.</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THE BREAKERS BODY CORPORATE  V. WARATWA PROP(PTY) LTD # 2023-107255 # LIQUIDATIONAPPLICATION</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2023-107255</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19.</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ZWELINJANI FRANCE GWAZA  V. FAIZA  VARYANA # 2023-122728 # ZWELINJANIFRANCEGWAZAANDANOTHERVFAIZAVARYANAANDOTHERS</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2023-122728</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20.</w:t>
            </w:r>
          </w:p>
          <w:p w:rsidR="00012DEF" w:rsidRPr="00012DEF" w:rsidRDefault="00012DEF" w:rsidP="00012DEF">
            <w:pPr>
              <w:tabs>
                <w:tab w:val="left" w:pos="2295"/>
              </w:tabs>
              <w:rPr>
                <w:rFonts w:cstheme="minorHAnsi"/>
                <w:lang w:val="en-ZA"/>
              </w:rPr>
            </w:pP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WIDEOPEN PLATFORM (PTY) LIMITED  V. DRIP FOOTWEAR (PTY) LIMITED # 2024-004622 # MAT17309</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2024-004622</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21.</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WESBANK, A DIVISION OF FIRSTRAND BANK LIMITED  V. SAI GROUP (PTY) LTD # 2023-107337 # M0027707</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2023-107337</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22.</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VERNOL KEVIN DERROCKS  V. REGSITRAR OF DEEDS # 2023-127886 # VERNOLDERROCKS</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2023-127886</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23.</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UNLOCKED PROPERTIES 5 (PTY) LTD  V. DIBUSENG DOREEN LENONG # 2024-005307 # MAT4030</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2024-005307</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t>24.</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UNIFIED PAYROLL LIMITED (IN LIQUIDATION)  V. PATIENCE  MWAKURUDZA # 2022-048817</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2022-048817</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012DEF"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r w:rsidRPr="00012DEF">
              <w:rPr>
                <w:rFonts w:cstheme="minorHAnsi"/>
                <w:lang w:val="en-ZA"/>
              </w:rPr>
              <w:lastRenderedPageBreak/>
              <w:t>25.</w:t>
            </w:r>
          </w:p>
        </w:tc>
        <w:tc>
          <w:tcPr>
            <w:tcW w:w="8711" w:type="dxa"/>
            <w:tcBorders>
              <w:top w:val="single" w:sz="4" w:space="0" w:color="auto"/>
              <w:left w:val="single" w:sz="4" w:space="0" w:color="auto"/>
              <w:bottom w:val="single" w:sz="4" w:space="0" w:color="auto"/>
              <w:right w:val="single" w:sz="4" w:space="0" w:color="auto"/>
            </w:tcBorders>
          </w:tcPr>
          <w:p w:rsidR="00012DEF" w:rsidRPr="00012DEF" w:rsidRDefault="004827D2" w:rsidP="00012DEF">
            <w:pPr>
              <w:tabs>
                <w:tab w:val="left" w:pos="2295"/>
              </w:tabs>
              <w:rPr>
                <w:rFonts w:cstheme="minorHAnsi"/>
              </w:rPr>
            </w:pPr>
            <w:r w:rsidRPr="002D4C72">
              <w:rPr>
                <w:rFonts w:cstheme="minorHAnsi"/>
              </w:rPr>
              <w:t>THOMAS EDWARD MANGANYI  V. RANDBURG AUTO LINKS (PTY) LTD # 2023-095417 # AV004721</w:t>
            </w:r>
          </w:p>
        </w:tc>
        <w:tc>
          <w:tcPr>
            <w:tcW w:w="2437" w:type="dxa"/>
            <w:tcBorders>
              <w:top w:val="single" w:sz="4" w:space="0" w:color="auto"/>
              <w:left w:val="single" w:sz="4" w:space="0" w:color="auto"/>
              <w:bottom w:val="single" w:sz="4" w:space="0" w:color="auto"/>
              <w:right w:val="single" w:sz="4" w:space="0" w:color="auto"/>
            </w:tcBorders>
          </w:tcPr>
          <w:p w:rsidR="00012DEF" w:rsidRPr="00012DEF" w:rsidRDefault="00446986" w:rsidP="00012DEF">
            <w:pPr>
              <w:tabs>
                <w:tab w:val="left" w:pos="2295"/>
              </w:tabs>
              <w:rPr>
                <w:rFonts w:cstheme="minorHAnsi"/>
                <w:lang w:val="en-ZA"/>
              </w:rPr>
            </w:pPr>
            <w:r w:rsidRPr="00446986">
              <w:rPr>
                <w:rFonts w:cstheme="minorHAnsi"/>
                <w:lang w:val="en-ZA"/>
              </w:rPr>
              <w:t>2023-095417</w:t>
            </w:r>
          </w:p>
        </w:tc>
        <w:tc>
          <w:tcPr>
            <w:tcW w:w="1165" w:type="dxa"/>
            <w:tcBorders>
              <w:top w:val="single" w:sz="4" w:space="0" w:color="auto"/>
              <w:left w:val="single" w:sz="4" w:space="0" w:color="auto"/>
              <w:bottom w:val="single" w:sz="4" w:space="0" w:color="auto"/>
              <w:right w:val="single" w:sz="4" w:space="0" w:color="auto"/>
            </w:tcBorders>
          </w:tcPr>
          <w:p w:rsidR="00012DEF" w:rsidRPr="00012DEF" w:rsidRDefault="00012DEF" w:rsidP="00012DEF">
            <w:pPr>
              <w:tabs>
                <w:tab w:val="left" w:pos="2295"/>
              </w:tabs>
              <w:rPr>
                <w:rFonts w:cstheme="minorHAnsi"/>
                <w:lang w:val="en-ZA"/>
              </w:rPr>
            </w:pPr>
          </w:p>
        </w:tc>
      </w:tr>
      <w:tr w:rsidR="00FF462C"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012DEF">
              <w:rPr>
                <w:rFonts w:cstheme="minorHAnsi"/>
                <w:lang w:val="en-ZA"/>
              </w:rPr>
              <w:t>26.</w:t>
            </w:r>
          </w:p>
        </w:tc>
        <w:tc>
          <w:tcPr>
            <w:tcW w:w="8711" w:type="dxa"/>
            <w:tcBorders>
              <w:top w:val="single" w:sz="4" w:space="0" w:color="auto"/>
              <w:left w:val="single" w:sz="4" w:space="0" w:color="auto"/>
              <w:bottom w:val="single" w:sz="4" w:space="0" w:color="auto"/>
              <w:right w:val="single" w:sz="4" w:space="0" w:color="auto"/>
            </w:tcBorders>
          </w:tcPr>
          <w:p w:rsidR="00FF462C" w:rsidRPr="00942B65" w:rsidRDefault="00FF462C" w:rsidP="00FF462C">
            <w:pPr>
              <w:tabs>
                <w:tab w:val="left" w:pos="2295"/>
              </w:tabs>
              <w:rPr>
                <w:rFonts w:cstheme="minorHAnsi"/>
              </w:rPr>
            </w:pPr>
            <w:r w:rsidRPr="00942B65">
              <w:rPr>
                <w:rFonts w:cstheme="minorHAnsi"/>
              </w:rPr>
              <w:t>THE STANDARD BANK OF SOUTH AFRICA  V. TREVOR CLIFFORD SCHULTZ # 2023-107666 # MAT15184</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534261">
              <w:rPr>
                <w:rFonts w:cstheme="minorHAnsi"/>
                <w:lang w:val="en-ZA"/>
              </w:rPr>
              <w:t>2023-107666</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012DEF">
              <w:rPr>
                <w:rFonts w:cstheme="minorHAnsi"/>
                <w:lang w:val="en-ZA"/>
              </w:rPr>
              <w:t>27.</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2D4C72">
              <w:rPr>
                <w:rFonts w:cstheme="minorHAnsi"/>
              </w:rPr>
              <w:t>THE STANDARD BANK OF SOUTH AFRICA LIMTED  V. MOLOTO PETER MASHIANE # 2023-128701 # FOR21247</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 xml:space="preserve">2023-128701 </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557"/>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012DEF">
              <w:rPr>
                <w:rFonts w:cstheme="minorHAnsi"/>
                <w:lang w:val="en-ZA"/>
              </w:rPr>
              <w:t>28.</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2D4C72">
              <w:rPr>
                <w:rFonts w:cstheme="minorHAnsi"/>
              </w:rPr>
              <w:t>THE STANDARD BANK OF SOUTH AFRICA LIMTED  V. BRODIA MAPAKA MATLHOGELA # 2023-012734 # FOR21067</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 xml:space="preserve">2023-012734 </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012DEF">
              <w:rPr>
                <w:rFonts w:cstheme="minorHAnsi"/>
                <w:lang w:val="en-ZA"/>
              </w:rPr>
              <w:t>29.</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2D4C72">
              <w:rPr>
                <w:rFonts w:cstheme="minorHAnsi"/>
              </w:rPr>
              <w:t>THE STANDARD BANK OF SOUTH AFRICA LIMTED  V. AWELANI TRACY NDOU # 2023-121218 # FOR21257</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2023-121218</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012DEF">
              <w:rPr>
                <w:rFonts w:cstheme="minorHAnsi"/>
                <w:lang w:val="en-ZA"/>
              </w:rPr>
              <w:t>30.</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053512">
              <w:rPr>
                <w:rFonts w:cstheme="minorHAnsi"/>
              </w:rPr>
              <w:t>THE STANDARD BANK OF SOUTH AFRICA LIMITED  V. THAPELO COLLEN MASHIGO # 2023-114616 # M265</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 xml:space="preserve">2023-114616 </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012DEF">
              <w:rPr>
                <w:rFonts w:cstheme="minorHAnsi"/>
                <w:lang w:val="en-ZA"/>
              </w:rPr>
              <w:t>31.</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053512">
              <w:rPr>
                <w:rFonts w:cstheme="minorHAnsi"/>
              </w:rPr>
              <w:t>THE STANDARD BANK OF SOUTH AFRICA LIMITED  V. TEBOGO PETERSON MAPHETO # 2022-022366</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 xml:space="preserve"> 2022-022366</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012DEF">
              <w:rPr>
                <w:rFonts w:cstheme="minorHAnsi"/>
                <w:lang w:val="en-ZA"/>
              </w:rPr>
              <w:t>32.</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053512">
              <w:rPr>
                <w:rFonts w:cstheme="minorHAnsi"/>
              </w:rPr>
              <w:t>THE STANDARD BANK OF SOUTH AFRICA LIMITED  V. SIPHIWE ALFRED KUBHEKA (MASHININI) # 2023-066439 # K36</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2023-066439</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Pr>
                <w:rFonts w:cstheme="minorHAnsi"/>
                <w:lang w:val="en-ZA"/>
              </w:rPr>
              <w:t>33.</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B8018C">
              <w:rPr>
                <w:rFonts w:cstheme="minorHAnsi"/>
              </w:rPr>
              <w:t>THE STANDARD BANK OF SOUTH AFRICA LIMITED  V. SHAMANDRA  REDDY # 2023-060921 # MAT14879</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2023-060921</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t>34.</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B8018C">
              <w:rPr>
                <w:rFonts w:cstheme="minorHAnsi"/>
              </w:rPr>
              <w:t>THE STANDARD BANK OF SOUTH AFRICA LIMITED  V. PHUTI PAULOS MESO # 2023-082798 # M26645</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2023-082798</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t>35.</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B8018C">
              <w:rPr>
                <w:rFonts w:cstheme="minorHAnsi"/>
              </w:rPr>
              <w:t>THE STANDARD BANK OF SOUTH AFRICA LIMITED  V. MOHALE VINCENT MODIKA # 2022-051676</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2022-051676</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lastRenderedPageBreak/>
              <w:t>36.</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B8018C">
              <w:rPr>
                <w:rFonts w:cstheme="minorHAnsi"/>
              </w:rPr>
              <w:t>THE STANDARD BANK OF SOUTH AFRICA LIMITED  V. JOSEPH THABO DUBE # 2023-035428 # D50320752</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2023-035428</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t>37.</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B8018C">
              <w:rPr>
                <w:rFonts w:cstheme="minorHAnsi"/>
              </w:rPr>
              <w:t>THE STANDARD BANK OF SOUTH AFRICA LIMITED  V. JABULANE THABANE NGWENYA # 2022-009268</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2022-009268</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t>38.</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B8018C">
              <w:rPr>
                <w:rFonts w:cstheme="minorHAnsi"/>
              </w:rPr>
              <w:t>THE STANDARD BANK OF SOUTH AFRICA LIMITED  V. GOSETSEMANG MARDGE BAHETANYE # 2023-118220 # B57</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2023-118220</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t>39.</w:t>
            </w:r>
          </w:p>
        </w:tc>
        <w:tc>
          <w:tcPr>
            <w:tcW w:w="8711"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rPr>
            </w:pPr>
            <w:r w:rsidRPr="00B8018C">
              <w:rPr>
                <w:rFonts w:cstheme="minorHAnsi"/>
              </w:rPr>
              <w:t>THE STANDARD BANK OF SOUTH AFRICA  V. WESSEL CHRISTIAAN BEUKES RADYN # 2023-109988 # MAT14989</w:t>
            </w: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534261">
              <w:rPr>
                <w:rFonts w:cstheme="minorHAnsi"/>
                <w:lang w:val="en-ZA"/>
              </w:rPr>
              <w:t xml:space="preserve">2023-109988 </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r w:rsidR="00FF462C" w:rsidRPr="00012DEF" w:rsidTr="00012DEF">
        <w:trPr>
          <w:trHeight w:val="413"/>
        </w:trPr>
        <w:tc>
          <w:tcPr>
            <w:tcW w:w="637"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t>40.</w:t>
            </w:r>
          </w:p>
        </w:tc>
        <w:tc>
          <w:tcPr>
            <w:tcW w:w="8711"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rPr>
            </w:pPr>
            <w:r w:rsidRPr="00942B65">
              <w:rPr>
                <w:rFonts w:cstheme="minorHAnsi"/>
              </w:rPr>
              <w:t>THE STANDARD BANK OF SOUTH AFRICA  V. TSHEPISO  MOLATA # 2023-113086 # MAT15241</w:t>
            </w:r>
          </w:p>
          <w:p w:rsidR="004573D2" w:rsidRPr="00012DEF" w:rsidRDefault="004573D2" w:rsidP="00FF462C">
            <w:pPr>
              <w:tabs>
                <w:tab w:val="left" w:pos="2295"/>
              </w:tabs>
              <w:rPr>
                <w:rFonts w:cstheme="minorHAnsi"/>
              </w:rPr>
            </w:pPr>
          </w:p>
        </w:tc>
        <w:tc>
          <w:tcPr>
            <w:tcW w:w="2437"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534261">
              <w:rPr>
                <w:rFonts w:cstheme="minorHAnsi"/>
                <w:lang w:val="en-ZA"/>
              </w:rPr>
              <w:t>2023-113086</w:t>
            </w:r>
          </w:p>
        </w:tc>
        <w:tc>
          <w:tcPr>
            <w:tcW w:w="1165"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p>
        </w:tc>
      </w:tr>
    </w:tbl>
    <w:p w:rsidR="000F58C0" w:rsidRDefault="000F58C0" w:rsidP="00CD3B9A">
      <w:pPr>
        <w:tabs>
          <w:tab w:val="left" w:pos="2295"/>
        </w:tabs>
        <w:jc w:val="center"/>
        <w:rPr>
          <w:b/>
          <w:sz w:val="24"/>
          <w:szCs w:val="24"/>
          <w:lang w:val="en-ZA"/>
        </w:rPr>
      </w:pPr>
    </w:p>
    <w:sectPr w:rsidR="000F58C0"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FD" w:rsidRDefault="00B41DFD" w:rsidP="00774DA7">
      <w:pPr>
        <w:spacing w:after="0" w:line="240" w:lineRule="auto"/>
      </w:pPr>
      <w:r>
        <w:separator/>
      </w:r>
    </w:p>
  </w:endnote>
  <w:endnote w:type="continuationSeparator" w:id="0">
    <w:p w:rsidR="00B41DFD" w:rsidRDefault="00B41DFD"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EF" w:rsidRPr="004A479A" w:rsidRDefault="00012DEF"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012DEF" w:rsidRDefault="00012DEF" w:rsidP="00774DA7">
    <w:pPr>
      <w:pStyle w:val="Footer"/>
    </w:pPr>
  </w:p>
  <w:p w:rsidR="00012DEF" w:rsidRPr="00774DA7" w:rsidRDefault="00012DEF"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FD" w:rsidRDefault="00B41DFD" w:rsidP="00774DA7">
      <w:pPr>
        <w:spacing w:after="0" w:line="240" w:lineRule="auto"/>
      </w:pPr>
      <w:r>
        <w:separator/>
      </w:r>
    </w:p>
  </w:footnote>
  <w:footnote w:type="continuationSeparator" w:id="0">
    <w:p w:rsidR="00B41DFD" w:rsidRDefault="00B41DFD"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107D4"/>
    <w:rsid w:val="00012DEF"/>
    <w:rsid w:val="00020DA6"/>
    <w:rsid w:val="00021A33"/>
    <w:rsid w:val="00023C5E"/>
    <w:rsid w:val="00042040"/>
    <w:rsid w:val="000529E9"/>
    <w:rsid w:val="00053512"/>
    <w:rsid w:val="00067109"/>
    <w:rsid w:val="00072D63"/>
    <w:rsid w:val="000803A2"/>
    <w:rsid w:val="00086A3D"/>
    <w:rsid w:val="000916EF"/>
    <w:rsid w:val="000A1251"/>
    <w:rsid w:val="000A452C"/>
    <w:rsid w:val="000C1211"/>
    <w:rsid w:val="000C47DA"/>
    <w:rsid w:val="000C4B64"/>
    <w:rsid w:val="000D69E4"/>
    <w:rsid w:val="000E5267"/>
    <w:rsid w:val="000F58C0"/>
    <w:rsid w:val="000F60C7"/>
    <w:rsid w:val="00127C3A"/>
    <w:rsid w:val="00140099"/>
    <w:rsid w:val="00142B20"/>
    <w:rsid w:val="00153BBD"/>
    <w:rsid w:val="00155FEC"/>
    <w:rsid w:val="00157F74"/>
    <w:rsid w:val="00163A1B"/>
    <w:rsid w:val="001665C2"/>
    <w:rsid w:val="00171FE1"/>
    <w:rsid w:val="0017397E"/>
    <w:rsid w:val="001853B9"/>
    <w:rsid w:val="00191420"/>
    <w:rsid w:val="00191C7B"/>
    <w:rsid w:val="001A6E98"/>
    <w:rsid w:val="001B5DBB"/>
    <w:rsid w:val="001C4AF3"/>
    <w:rsid w:val="001D0F8F"/>
    <w:rsid w:val="001D2CAB"/>
    <w:rsid w:val="001D54B4"/>
    <w:rsid w:val="001D6B34"/>
    <w:rsid w:val="001E4EA4"/>
    <w:rsid w:val="001E5E49"/>
    <w:rsid w:val="001E6EEA"/>
    <w:rsid w:val="001F360A"/>
    <w:rsid w:val="001F6DB4"/>
    <w:rsid w:val="00200BAB"/>
    <w:rsid w:val="00206206"/>
    <w:rsid w:val="00212D78"/>
    <w:rsid w:val="00212EBE"/>
    <w:rsid w:val="002137D5"/>
    <w:rsid w:val="00215DFA"/>
    <w:rsid w:val="00220518"/>
    <w:rsid w:val="0022107B"/>
    <w:rsid w:val="00250A46"/>
    <w:rsid w:val="00251FCF"/>
    <w:rsid w:val="0026155D"/>
    <w:rsid w:val="002672FE"/>
    <w:rsid w:val="00273D7E"/>
    <w:rsid w:val="00274E09"/>
    <w:rsid w:val="00284135"/>
    <w:rsid w:val="00285763"/>
    <w:rsid w:val="002873D7"/>
    <w:rsid w:val="002879C1"/>
    <w:rsid w:val="00290E5C"/>
    <w:rsid w:val="00297C74"/>
    <w:rsid w:val="00297FA6"/>
    <w:rsid w:val="002A40B3"/>
    <w:rsid w:val="002A4BC1"/>
    <w:rsid w:val="002B34D7"/>
    <w:rsid w:val="002C01B5"/>
    <w:rsid w:val="002C5A13"/>
    <w:rsid w:val="002D0198"/>
    <w:rsid w:val="002D02CE"/>
    <w:rsid w:val="002D4C72"/>
    <w:rsid w:val="002D5AA6"/>
    <w:rsid w:val="002E2580"/>
    <w:rsid w:val="002E703B"/>
    <w:rsid w:val="002F4F57"/>
    <w:rsid w:val="002F5864"/>
    <w:rsid w:val="002F6F9D"/>
    <w:rsid w:val="002F75C4"/>
    <w:rsid w:val="00300AA9"/>
    <w:rsid w:val="00312BD2"/>
    <w:rsid w:val="00315420"/>
    <w:rsid w:val="0032798E"/>
    <w:rsid w:val="00332017"/>
    <w:rsid w:val="003427E1"/>
    <w:rsid w:val="00347260"/>
    <w:rsid w:val="00360A15"/>
    <w:rsid w:val="00364F74"/>
    <w:rsid w:val="00367191"/>
    <w:rsid w:val="003705EC"/>
    <w:rsid w:val="00374CEA"/>
    <w:rsid w:val="00382FA5"/>
    <w:rsid w:val="003838F0"/>
    <w:rsid w:val="003921A7"/>
    <w:rsid w:val="00394048"/>
    <w:rsid w:val="003956F9"/>
    <w:rsid w:val="00395E7A"/>
    <w:rsid w:val="003A2FF0"/>
    <w:rsid w:val="003A6C3C"/>
    <w:rsid w:val="003C1292"/>
    <w:rsid w:val="003C5A0B"/>
    <w:rsid w:val="003C632D"/>
    <w:rsid w:val="003C7086"/>
    <w:rsid w:val="003D44F0"/>
    <w:rsid w:val="003D4FB7"/>
    <w:rsid w:val="003D59B7"/>
    <w:rsid w:val="003E7439"/>
    <w:rsid w:val="003F1738"/>
    <w:rsid w:val="003F31D4"/>
    <w:rsid w:val="004004B6"/>
    <w:rsid w:val="00401256"/>
    <w:rsid w:val="004056AE"/>
    <w:rsid w:val="00414C1C"/>
    <w:rsid w:val="00415222"/>
    <w:rsid w:val="00417C1B"/>
    <w:rsid w:val="00422912"/>
    <w:rsid w:val="00425BA0"/>
    <w:rsid w:val="00426131"/>
    <w:rsid w:val="00433571"/>
    <w:rsid w:val="00434C5C"/>
    <w:rsid w:val="0044147B"/>
    <w:rsid w:val="00446986"/>
    <w:rsid w:val="004573D2"/>
    <w:rsid w:val="00460E10"/>
    <w:rsid w:val="00462E20"/>
    <w:rsid w:val="004631E4"/>
    <w:rsid w:val="00463CA8"/>
    <w:rsid w:val="004655E4"/>
    <w:rsid w:val="00465665"/>
    <w:rsid w:val="0047450D"/>
    <w:rsid w:val="00480C22"/>
    <w:rsid w:val="004827D2"/>
    <w:rsid w:val="004919B6"/>
    <w:rsid w:val="00493C08"/>
    <w:rsid w:val="00495052"/>
    <w:rsid w:val="004A359C"/>
    <w:rsid w:val="004B6519"/>
    <w:rsid w:val="004C1943"/>
    <w:rsid w:val="004C59DE"/>
    <w:rsid w:val="004D0A8F"/>
    <w:rsid w:val="004E2D63"/>
    <w:rsid w:val="004E480D"/>
    <w:rsid w:val="004F499D"/>
    <w:rsid w:val="00505127"/>
    <w:rsid w:val="00514044"/>
    <w:rsid w:val="0052688D"/>
    <w:rsid w:val="00527808"/>
    <w:rsid w:val="00527E1A"/>
    <w:rsid w:val="00532E9D"/>
    <w:rsid w:val="00534261"/>
    <w:rsid w:val="00534662"/>
    <w:rsid w:val="00535580"/>
    <w:rsid w:val="00537808"/>
    <w:rsid w:val="0054366A"/>
    <w:rsid w:val="0054435F"/>
    <w:rsid w:val="005461DE"/>
    <w:rsid w:val="0056347C"/>
    <w:rsid w:val="00564217"/>
    <w:rsid w:val="0057318C"/>
    <w:rsid w:val="00573D63"/>
    <w:rsid w:val="00581A35"/>
    <w:rsid w:val="005A3EF9"/>
    <w:rsid w:val="005B3E42"/>
    <w:rsid w:val="005B5B62"/>
    <w:rsid w:val="005C6703"/>
    <w:rsid w:val="005D6108"/>
    <w:rsid w:val="005E0934"/>
    <w:rsid w:val="005E2FDF"/>
    <w:rsid w:val="005E6BA4"/>
    <w:rsid w:val="005E7EF3"/>
    <w:rsid w:val="005F78C6"/>
    <w:rsid w:val="00605884"/>
    <w:rsid w:val="0060600B"/>
    <w:rsid w:val="006140C0"/>
    <w:rsid w:val="006148B9"/>
    <w:rsid w:val="00616909"/>
    <w:rsid w:val="0061733C"/>
    <w:rsid w:val="00626B00"/>
    <w:rsid w:val="006345F2"/>
    <w:rsid w:val="00640DA8"/>
    <w:rsid w:val="006425FE"/>
    <w:rsid w:val="006553CB"/>
    <w:rsid w:val="00657D21"/>
    <w:rsid w:val="0066043E"/>
    <w:rsid w:val="006647FC"/>
    <w:rsid w:val="00670D0E"/>
    <w:rsid w:val="0067390C"/>
    <w:rsid w:val="0067454F"/>
    <w:rsid w:val="006764CB"/>
    <w:rsid w:val="00677657"/>
    <w:rsid w:val="006777BE"/>
    <w:rsid w:val="00680AE7"/>
    <w:rsid w:val="006A419A"/>
    <w:rsid w:val="006B1023"/>
    <w:rsid w:val="006B593B"/>
    <w:rsid w:val="006B63BA"/>
    <w:rsid w:val="006C07C9"/>
    <w:rsid w:val="006C7785"/>
    <w:rsid w:val="006E431D"/>
    <w:rsid w:val="006E4F91"/>
    <w:rsid w:val="006E728A"/>
    <w:rsid w:val="006F0C94"/>
    <w:rsid w:val="006F6718"/>
    <w:rsid w:val="00703FBA"/>
    <w:rsid w:val="007055EC"/>
    <w:rsid w:val="0071245C"/>
    <w:rsid w:val="0072388A"/>
    <w:rsid w:val="007245F7"/>
    <w:rsid w:val="00742B69"/>
    <w:rsid w:val="00744ECC"/>
    <w:rsid w:val="00764084"/>
    <w:rsid w:val="00774DA7"/>
    <w:rsid w:val="00777F56"/>
    <w:rsid w:val="00780525"/>
    <w:rsid w:val="00786EBD"/>
    <w:rsid w:val="007900EF"/>
    <w:rsid w:val="00791D7E"/>
    <w:rsid w:val="00791F0F"/>
    <w:rsid w:val="007A2130"/>
    <w:rsid w:val="007B2505"/>
    <w:rsid w:val="007D1D11"/>
    <w:rsid w:val="007D258B"/>
    <w:rsid w:val="007D36B9"/>
    <w:rsid w:val="007D43A2"/>
    <w:rsid w:val="007E344F"/>
    <w:rsid w:val="007E40B6"/>
    <w:rsid w:val="007E40B7"/>
    <w:rsid w:val="007F2BF8"/>
    <w:rsid w:val="00811132"/>
    <w:rsid w:val="00814D97"/>
    <w:rsid w:val="00825870"/>
    <w:rsid w:val="00832C78"/>
    <w:rsid w:val="00836C0A"/>
    <w:rsid w:val="008415A6"/>
    <w:rsid w:val="0086276D"/>
    <w:rsid w:val="00863EC3"/>
    <w:rsid w:val="00866D89"/>
    <w:rsid w:val="00876715"/>
    <w:rsid w:val="00877353"/>
    <w:rsid w:val="0088253C"/>
    <w:rsid w:val="00885576"/>
    <w:rsid w:val="00887DC3"/>
    <w:rsid w:val="008954D6"/>
    <w:rsid w:val="008B4892"/>
    <w:rsid w:val="008B7FC7"/>
    <w:rsid w:val="008C11CE"/>
    <w:rsid w:val="008C5FA3"/>
    <w:rsid w:val="008C7AAD"/>
    <w:rsid w:val="008E5B61"/>
    <w:rsid w:val="008E6C36"/>
    <w:rsid w:val="009010E3"/>
    <w:rsid w:val="00912068"/>
    <w:rsid w:val="00913580"/>
    <w:rsid w:val="00914041"/>
    <w:rsid w:val="00923396"/>
    <w:rsid w:val="009254DB"/>
    <w:rsid w:val="00932F69"/>
    <w:rsid w:val="00942B65"/>
    <w:rsid w:val="00960E49"/>
    <w:rsid w:val="009629B1"/>
    <w:rsid w:val="0097396A"/>
    <w:rsid w:val="00974580"/>
    <w:rsid w:val="00975692"/>
    <w:rsid w:val="00987196"/>
    <w:rsid w:val="0099611D"/>
    <w:rsid w:val="00996D63"/>
    <w:rsid w:val="009A65B7"/>
    <w:rsid w:val="009B298E"/>
    <w:rsid w:val="009B39BF"/>
    <w:rsid w:val="009B3B96"/>
    <w:rsid w:val="009C38C3"/>
    <w:rsid w:val="009D52A3"/>
    <w:rsid w:val="009D6616"/>
    <w:rsid w:val="009E05FB"/>
    <w:rsid w:val="009E3E5D"/>
    <w:rsid w:val="009E60D6"/>
    <w:rsid w:val="009E70E5"/>
    <w:rsid w:val="009E7E69"/>
    <w:rsid w:val="009F0D48"/>
    <w:rsid w:val="009F45C9"/>
    <w:rsid w:val="009F689A"/>
    <w:rsid w:val="00A00D36"/>
    <w:rsid w:val="00A023E4"/>
    <w:rsid w:val="00A03588"/>
    <w:rsid w:val="00A17A81"/>
    <w:rsid w:val="00A20D7E"/>
    <w:rsid w:val="00A26522"/>
    <w:rsid w:val="00A35625"/>
    <w:rsid w:val="00A360A9"/>
    <w:rsid w:val="00A36990"/>
    <w:rsid w:val="00A36F95"/>
    <w:rsid w:val="00A37DCC"/>
    <w:rsid w:val="00A438DB"/>
    <w:rsid w:val="00A55FD4"/>
    <w:rsid w:val="00A62303"/>
    <w:rsid w:val="00A636EA"/>
    <w:rsid w:val="00A7057D"/>
    <w:rsid w:val="00A8058F"/>
    <w:rsid w:val="00A850CC"/>
    <w:rsid w:val="00A90571"/>
    <w:rsid w:val="00A91719"/>
    <w:rsid w:val="00A933EC"/>
    <w:rsid w:val="00A95386"/>
    <w:rsid w:val="00A95F4F"/>
    <w:rsid w:val="00AB50B5"/>
    <w:rsid w:val="00AD0AF1"/>
    <w:rsid w:val="00AD470B"/>
    <w:rsid w:val="00AE0000"/>
    <w:rsid w:val="00AE3E75"/>
    <w:rsid w:val="00AE503D"/>
    <w:rsid w:val="00AF2FF7"/>
    <w:rsid w:val="00AF5E3E"/>
    <w:rsid w:val="00B11F27"/>
    <w:rsid w:val="00B16294"/>
    <w:rsid w:val="00B16780"/>
    <w:rsid w:val="00B24626"/>
    <w:rsid w:val="00B24F65"/>
    <w:rsid w:val="00B338F6"/>
    <w:rsid w:val="00B34880"/>
    <w:rsid w:val="00B41DFD"/>
    <w:rsid w:val="00B508FC"/>
    <w:rsid w:val="00B5173D"/>
    <w:rsid w:val="00B55D90"/>
    <w:rsid w:val="00B61681"/>
    <w:rsid w:val="00B624D4"/>
    <w:rsid w:val="00B628C6"/>
    <w:rsid w:val="00B75D1D"/>
    <w:rsid w:val="00B8018C"/>
    <w:rsid w:val="00B81B18"/>
    <w:rsid w:val="00B86EB5"/>
    <w:rsid w:val="00BA1B10"/>
    <w:rsid w:val="00BA2026"/>
    <w:rsid w:val="00BA22EC"/>
    <w:rsid w:val="00BA2A55"/>
    <w:rsid w:val="00BA3F63"/>
    <w:rsid w:val="00BB4017"/>
    <w:rsid w:val="00BB42D5"/>
    <w:rsid w:val="00BC6064"/>
    <w:rsid w:val="00BC7C80"/>
    <w:rsid w:val="00BD3A04"/>
    <w:rsid w:val="00BE2B7F"/>
    <w:rsid w:val="00BE4B12"/>
    <w:rsid w:val="00BE5926"/>
    <w:rsid w:val="00BF4B7B"/>
    <w:rsid w:val="00BF6C2E"/>
    <w:rsid w:val="00C11C79"/>
    <w:rsid w:val="00C1775C"/>
    <w:rsid w:val="00C342D4"/>
    <w:rsid w:val="00C40E72"/>
    <w:rsid w:val="00C450C0"/>
    <w:rsid w:val="00C47BAC"/>
    <w:rsid w:val="00C507F8"/>
    <w:rsid w:val="00C55159"/>
    <w:rsid w:val="00C82FCB"/>
    <w:rsid w:val="00C94E6B"/>
    <w:rsid w:val="00C959F7"/>
    <w:rsid w:val="00C97B5F"/>
    <w:rsid w:val="00CA4C03"/>
    <w:rsid w:val="00CA6929"/>
    <w:rsid w:val="00CB4BE4"/>
    <w:rsid w:val="00CB5EE2"/>
    <w:rsid w:val="00CC7070"/>
    <w:rsid w:val="00CD35B9"/>
    <w:rsid w:val="00CD38C7"/>
    <w:rsid w:val="00CD3B9A"/>
    <w:rsid w:val="00CD42D2"/>
    <w:rsid w:val="00CE0652"/>
    <w:rsid w:val="00CE08FA"/>
    <w:rsid w:val="00CE2441"/>
    <w:rsid w:val="00CE2460"/>
    <w:rsid w:val="00CF1AD8"/>
    <w:rsid w:val="00D12264"/>
    <w:rsid w:val="00D12AD8"/>
    <w:rsid w:val="00D14915"/>
    <w:rsid w:val="00D17D5A"/>
    <w:rsid w:val="00D30CD0"/>
    <w:rsid w:val="00D31F91"/>
    <w:rsid w:val="00D329AC"/>
    <w:rsid w:val="00D478D8"/>
    <w:rsid w:val="00D55868"/>
    <w:rsid w:val="00D56A0B"/>
    <w:rsid w:val="00D63AD7"/>
    <w:rsid w:val="00D77A32"/>
    <w:rsid w:val="00D855D6"/>
    <w:rsid w:val="00D91908"/>
    <w:rsid w:val="00D97A64"/>
    <w:rsid w:val="00DA5027"/>
    <w:rsid w:val="00DA5FB7"/>
    <w:rsid w:val="00DA6B73"/>
    <w:rsid w:val="00DA7A56"/>
    <w:rsid w:val="00DE4919"/>
    <w:rsid w:val="00DE6A89"/>
    <w:rsid w:val="00DE6E53"/>
    <w:rsid w:val="00DF0AA0"/>
    <w:rsid w:val="00E10E5C"/>
    <w:rsid w:val="00E1400A"/>
    <w:rsid w:val="00E159B0"/>
    <w:rsid w:val="00E24159"/>
    <w:rsid w:val="00E25EA9"/>
    <w:rsid w:val="00E27736"/>
    <w:rsid w:val="00E32375"/>
    <w:rsid w:val="00E32941"/>
    <w:rsid w:val="00E329AE"/>
    <w:rsid w:val="00E45182"/>
    <w:rsid w:val="00E548E7"/>
    <w:rsid w:val="00E74B98"/>
    <w:rsid w:val="00E7728C"/>
    <w:rsid w:val="00E81ED4"/>
    <w:rsid w:val="00E85842"/>
    <w:rsid w:val="00E85EA4"/>
    <w:rsid w:val="00E9019C"/>
    <w:rsid w:val="00EA4BC3"/>
    <w:rsid w:val="00EA5303"/>
    <w:rsid w:val="00EB2C2F"/>
    <w:rsid w:val="00EB522C"/>
    <w:rsid w:val="00EC29A3"/>
    <w:rsid w:val="00EC79E9"/>
    <w:rsid w:val="00EC7BB2"/>
    <w:rsid w:val="00EE14C6"/>
    <w:rsid w:val="00EE2440"/>
    <w:rsid w:val="00EE4BB6"/>
    <w:rsid w:val="00EF4E75"/>
    <w:rsid w:val="00F05BB9"/>
    <w:rsid w:val="00F16077"/>
    <w:rsid w:val="00F2427C"/>
    <w:rsid w:val="00F251E2"/>
    <w:rsid w:val="00F46D3E"/>
    <w:rsid w:val="00F6287B"/>
    <w:rsid w:val="00F62A73"/>
    <w:rsid w:val="00F64E6F"/>
    <w:rsid w:val="00F66F7F"/>
    <w:rsid w:val="00F67655"/>
    <w:rsid w:val="00F676A8"/>
    <w:rsid w:val="00F71A01"/>
    <w:rsid w:val="00F8156C"/>
    <w:rsid w:val="00F86934"/>
    <w:rsid w:val="00F94E33"/>
    <w:rsid w:val="00FA3CA4"/>
    <w:rsid w:val="00FA44CD"/>
    <w:rsid w:val="00FA5E0C"/>
    <w:rsid w:val="00FB0430"/>
    <w:rsid w:val="00FB2294"/>
    <w:rsid w:val="00FC0C19"/>
    <w:rsid w:val="00FC6C9E"/>
    <w:rsid w:val="00FE3123"/>
    <w:rsid w:val="00FE7DA1"/>
    <w:rsid w:val="00FF462C"/>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E88F"/>
  <w15:chartTrackingRefBased/>
  <w15:docId w15:val="{098F8777-A44A-4970-869E-900187F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mabasa@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2024-03-06T10:52:00Z</dcterms:created>
  <dcterms:modified xsi:type="dcterms:W3CDTF">2024-03-06T10:54:00Z</dcterms:modified>
</cp:coreProperties>
</file>