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70" w:rsidRDefault="00C04A70" w:rsidP="00C04A70">
      <w:pPr>
        <w:ind w:left="4320" w:firstLine="720"/>
      </w:pPr>
      <w:bookmarkStart w:id="0" w:name="_GoBack"/>
      <w:bookmarkEnd w:id="0"/>
      <w:r>
        <w:rPr>
          <w:noProof/>
        </w:rPr>
        <w:drawing>
          <wp:inline distT="0" distB="0" distL="0" distR="0" wp14:anchorId="166BD528" wp14:editId="41DD1D7F">
            <wp:extent cx="16764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4A70" w:rsidRPr="00E35262" w:rsidRDefault="00C04A70" w:rsidP="00C04A70">
      <w:pPr>
        <w:rPr>
          <w:b/>
          <w:sz w:val="24"/>
          <w:szCs w:val="24"/>
          <w:lang w:val="en-ZA"/>
        </w:rPr>
      </w:pP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OFFICE OF THE CHIEF JUSTICE</w:t>
      </w:r>
    </w:p>
    <w:p w:rsidR="00C04A70" w:rsidRPr="00E35262" w:rsidRDefault="00C04A70" w:rsidP="00C04A70">
      <w:pPr>
        <w:tabs>
          <w:tab w:val="left" w:pos="2295"/>
        </w:tabs>
        <w:ind w:left="1305" w:firstLine="2295"/>
        <w:rPr>
          <w:b/>
          <w:sz w:val="24"/>
          <w:szCs w:val="24"/>
          <w:lang w:val="en-ZA"/>
        </w:rPr>
      </w:pPr>
      <w:r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(REPUBLIC OF SOUTH AFRICA)</w:t>
      </w:r>
    </w:p>
    <w:p w:rsidR="00C04A70" w:rsidRPr="00E35262" w:rsidRDefault="00C04A70" w:rsidP="00C04A70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GAUTENG LOCAL DIVISION, JOHANNESBURG</w:t>
      </w:r>
    </w:p>
    <w:p w:rsidR="00C04A70" w:rsidRPr="00E35262" w:rsidRDefault="00C04A70" w:rsidP="00C04A70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 xml:space="preserve">UNOPPOSED </w:t>
      </w:r>
      <w:r>
        <w:rPr>
          <w:b/>
          <w:sz w:val="24"/>
          <w:szCs w:val="24"/>
          <w:lang w:val="en-ZA"/>
        </w:rPr>
        <w:t xml:space="preserve">MOTION </w:t>
      </w:r>
      <w:r w:rsidRPr="00E35262">
        <w:rPr>
          <w:b/>
          <w:sz w:val="24"/>
          <w:szCs w:val="24"/>
          <w:lang w:val="en-ZA"/>
        </w:rPr>
        <w:t>ROLL FOR</w:t>
      </w:r>
      <w:r>
        <w:rPr>
          <w:b/>
          <w:sz w:val="24"/>
          <w:szCs w:val="24"/>
          <w:lang w:val="en-ZA"/>
        </w:rPr>
        <w:t xml:space="preserve"> 20 MARCH    2024</w:t>
      </w:r>
      <w:r w:rsidRPr="00E35262">
        <w:rPr>
          <w:b/>
          <w:sz w:val="24"/>
          <w:szCs w:val="24"/>
          <w:lang w:val="en-ZA"/>
        </w:rPr>
        <w:t>.</w:t>
      </w:r>
    </w:p>
    <w:p w:rsidR="00C04A70" w:rsidRPr="00E35262" w:rsidRDefault="00C04A70" w:rsidP="00C04A70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 xml:space="preserve">BEFORE THE HONOURABLE JUDGE:   </w:t>
      </w:r>
      <w:r>
        <w:rPr>
          <w:b/>
          <w:sz w:val="24"/>
          <w:szCs w:val="24"/>
          <w:lang w:val="en-ZA"/>
        </w:rPr>
        <w:t xml:space="preserve">WEPENER                                </w:t>
      </w:r>
      <w:r w:rsidRPr="00E35262">
        <w:rPr>
          <w:b/>
          <w:sz w:val="24"/>
          <w:szCs w:val="24"/>
          <w:lang w:val="en-ZA"/>
        </w:rPr>
        <w:t xml:space="preserve"> JUDGE’S SECRETARY:</w:t>
      </w:r>
      <w:r>
        <w:rPr>
          <w:b/>
          <w:sz w:val="24"/>
          <w:szCs w:val="24"/>
          <w:lang w:val="en-ZA"/>
        </w:rPr>
        <w:t>MMoolman</w:t>
      </w:r>
      <w:hyperlink r:id="rId5" w:history="1">
        <w:r w:rsidRPr="00E35262">
          <w:rPr>
            <w:rStyle w:val="Hyperlink"/>
            <w:b/>
            <w:sz w:val="24"/>
            <w:szCs w:val="24"/>
            <w:lang w:val="en-ZA"/>
          </w:rPr>
          <w:t>@judiciary.org.za</w:t>
        </w:r>
      </w:hyperlink>
    </w:p>
    <w:tbl>
      <w:tblPr>
        <w:tblpPr w:leftFromText="180" w:rightFromText="180" w:vertAnchor="text" w:tblpX="-210" w:tblpY="1"/>
        <w:tblOverlap w:val="never"/>
        <w:tblW w:w="13765" w:type="dxa"/>
        <w:tblLayout w:type="fixed"/>
        <w:tblLook w:val="04A0" w:firstRow="1" w:lastRow="0" w:firstColumn="1" w:lastColumn="0" w:noHBand="0" w:noVBand="1"/>
      </w:tblPr>
      <w:tblGrid>
        <w:gridCol w:w="725"/>
        <w:gridCol w:w="9350"/>
        <w:gridCol w:w="2700"/>
        <w:gridCol w:w="990"/>
      </w:tblGrid>
      <w:tr w:rsidR="00C04A70" w:rsidRPr="00E35262" w:rsidTr="00F30FBB">
        <w:trPr>
          <w:trHeight w:val="10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Default="00C04A70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1A15FB" w:rsidRDefault="00C04A70" w:rsidP="00F30FBB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  <w:r w:rsidRPr="001A15FB">
              <w:rPr>
                <w:b/>
                <w:color w:val="000000" w:themeColor="text1"/>
                <w:sz w:val="28"/>
                <w:szCs w:val="28"/>
                <w:lang w:val="en-ZA"/>
              </w:rPr>
              <w:t>PARTIES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1A15FB" w:rsidRDefault="00C04A70" w:rsidP="00F30FBB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  <w:r w:rsidRPr="001A15FB">
              <w:rPr>
                <w:b/>
                <w:color w:val="000000" w:themeColor="text1"/>
                <w:sz w:val="28"/>
                <w:szCs w:val="28"/>
                <w:lang w:val="en-ZA"/>
              </w:rPr>
              <w:t>CASE NUMBER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1A15FB" w:rsidRDefault="00C04A70" w:rsidP="00F30FBB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</w:p>
        </w:tc>
      </w:tr>
      <w:tr w:rsidR="00C04A70" w:rsidRPr="00E35262" w:rsidTr="00F30FBB">
        <w:trPr>
          <w:trHeight w:val="10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D93273" w:rsidRDefault="00C04A70" w:rsidP="00F30FBB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1E52D8" w:rsidRDefault="00C04A70" w:rsidP="00F30FBB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D76822">
              <w:rPr>
                <w:sz w:val="24"/>
                <w:szCs w:val="24"/>
              </w:rPr>
              <w:t xml:space="preserve">ABSA BANK LIMITED v. THABISO SELEPE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A71F9C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5F09EF">
              <w:rPr>
                <w:sz w:val="24"/>
                <w:szCs w:val="24"/>
                <w:lang w:val="en-ZA"/>
              </w:rPr>
              <w:t>2023-105232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DB0D3F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C04A70" w:rsidRPr="00E35262" w:rsidTr="00F30FBB">
        <w:trPr>
          <w:trHeight w:val="4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70" w:rsidRPr="007F1220" w:rsidRDefault="00C04A70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D76822">
              <w:rPr>
                <w:sz w:val="24"/>
                <w:szCs w:val="24"/>
              </w:rPr>
              <w:t>VILLA NICOLE BODY</w:t>
            </w:r>
            <w:r>
              <w:rPr>
                <w:sz w:val="24"/>
                <w:szCs w:val="24"/>
              </w:rPr>
              <w:t xml:space="preserve"> CORPORATE v. MICHELLE DHUNEE </w:t>
            </w:r>
          </w:p>
          <w:p w:rsidR="00C04A70" w:rsidRPr="00E35262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E35262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5F09EF">
              <w:rPr>
                <w:sz w:val="24"/>
                <w:szCs w:val="24"/>
                <w:lang w:val="en-ZA"/>
              </w:rPr>
              <w:t>2023-003907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DB0D3F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C04A70" w:rsidRPr="00E35262" w:rsidTr="00F30FBB">
        <w:trPr>
          <w:trHeight w:val="100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70" w:rsidRPr="007F1220" w:rsidRDefault="00C04A70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3.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E35262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D76822">
              <w:rPr>
                <w:sz w:val="24"/>
                <w:szCs w:val="24"/>
              </w:rPr>
              <w:t xml:space="preserve">THOMAS ARNOLD STONELEY v. NOMUSA NKOMO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E35262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5F09EF">
              <w:rPr>
                <w:sz w:val="24"/>
                <w:szCs w:val="24"/>
                <w:lang w:val="en-ZA"/>
              </w:rPr>
              <w:t>2023-070073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DB0D3F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C04A70" w:rsidRPr="00E35262" w:rsidTr="00F30FBB">
        <w:trPr>
          <w:trHeight w:val="59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7F1220" w:rsidRDefault="00C04A70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4.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Default="00C04A70" w:rsidP="00F30FBB">
            <w:pPr>
              <w:rPr>
                <w:sz w:val="24"/>
                <w:szCs w:val="24"/>
              </w:rPr>
            </w:pPr>
            <w:r w:rsidRPr="00D76822">
              <w:rPr>
                <w:sz w:val="24"/>
                <w:szCs w:val="24"/>
              </w:rPr>
              <w:t xml:space="preserve">THE TIMELINE (PTY) LTD v. LORATO MOLEMA </w:t>
            </w:r>
          </w:p>
          <w:p w:rsidR="00C04A70" w:rsidRPr="00257AAB" w:rsidRDefault="00C04A70" w:rsidP="00F30FB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E35262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5F09EF">
              <w:rPr>
                <w:sz w:val="24"/>
                <w:szCs w:val="24"/>
                <w:lang w:val="en-ZA"/>
              </w:rPr>
              <w:t>2023-104383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DB0D3F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C04A70" w:rsidRPr="00E35262" w:rsidTr="00F30FBB">
        <w:trPr>
          <w:trHeight w:val="12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Default="00C04A70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5.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D76822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D76822">
              <w:rPr>
                <w:sz w:val="24"/>
                <w:szCs w:val="24"/>
              </w:rPr>
              <w:t>THE STANDARD BANK OF SOUTH AFRICA LIMITED v. GLADAFRICA CONSULTING ENGINEERS (PTY) LTD</w:t>
            </w:r>
            <w:r w:rsidRPr="00D76822">
              <w:rPr>
                <w:sz w:val="24"/>
                <w:szCs w:val="24"/>
              </w:rPr>
              <w:tab/>
            </w:r>
          </w:p>
          <w:p w:rsidR="00C04A70" w:rsidRPr="00FA6098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D76822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A71F9C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5F09EF">
              <w:rPr>
                <w:sz w:val="24"/>
                <w:szCs w:val="24"/>
                <w:lang w:val="en-ZA"/>
              </w:rPr>
              <w:t>2023-112594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DB0D3F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C04A70" w:rsidRPr="00E35262" w:rsidTr="00F30FBB">
        <w:trPr>
          <w:trHeight w:val="3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70" w:rsidRPr="007F1220" w:rsidRDefault="00C04A70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6.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D76822" w:rsidRDefault="00C04A70" w:rsidP="00F30FBB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D76822">
              <w:rPr>
                <w:sz w:val="24"/>
                <w:szCs w:val="24"/>
              </w:rPr>
              <w:t>THE ELECTRICAL CONTRACTING INDUSTRY PENSION FUND V. E C S ELECTRICAL CONTRACTORS CC</w:t>
            </w:r>
            <w:r w:rsidRPr="00D76822">
              <w:rPr>
                <w:sz w:val="24"/>
                <w:szCs w:val="24"/>
              </w:rPr>
              <w:tab/>
            </w:r>
            <w:r w:rsidRPr="00D76822">
              <w:rPr>
                <w:sz w:val="24"/>
                <w:szCs w:val="24"/>
              </w:rPr>
              <w:tab/>
            </w:r>
          </w:p>
          <w:p w:rsidR="00C04A70" w:rsidRPr="00FA6098" w:rsidRDefault="00C04A70" w:rsidP="00F30FBB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D76822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671414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5F09EF">
              <w:rPr>
                <w:sz w:val="24"/>
                <w:szCs w:val="24"/>
                <w:lang w:val="en-ZA"/>
              </w:rPr>
              <w:t>2023-113134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DB0D3F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C04A70" w:rsidRPr="00E35262" w:rsidTr="00F30FBB">
        <w:trPr>
          <w:trHeight w:val="104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70" w:rsidRPr="007F1220" w:rsidRDefault="00C04A70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7.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1D34FC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D76822">
              <w:rPr>
                <w:sz w:val="24"/>
                <w:szCs w:val="24"/>
              </w:rPr>
              <w:t xml:space="preserve">THE STANDARD BANK OF SOUTH AFRICA LIMITED V. CORNELIA NYADZANI SURPRISE TSHILAMATANDA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671414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5F09EF">
              <w:rPr>
                <w:sz w:val="24"/>
                <w:szCs w:val="24"/>
                <w:lang w:val="en-ZA"/>
              </w:rPr>
              <w:t>2023-020498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86344E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C04A70" w:rsidRPr="00E35262" w:rsidTr="00F30FBB">
        <w:trPr>
          <w:trHeight w:val="3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70" w:rsidRPr="007F1220" w:rsidRDefault="00C04A70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8.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3A1FE2" w:rsidRDefault="00C04A70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D76822">
              <w:rPr>
                <w:color w:val="000000" w:themeColor="text1"/>
                <w:sz w:val="24"/>
                <w:szCs w:val="24"/>
                <w:lang w:val="en-ZA"/>
              </w:rPr>
              <w:t xml:space="preserve">THE ELECTRICAL CONTRACTING INDUSTRY PENSION FUND v. WIM JOHAN BERINGER (SOLE PROPRIETOR)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Default="00C04A70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52278">
              <w:rPr>
                <w:color w:val="000000" w:themeColor="text1"/>
                <w:sz w:val="24"/>
                <w:szCs w:val="24"/>
                <w:lang w:val="en-ZA"/>
              </w:rPr>
              <w:t>2023-113158</w:t>
            </w:r>
          </w:p>
          <w:p w:rsidR="00C04A70" w:rsidRPr="003A1FE2" w:rsidRDefault="00C04A70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704544" w:rsidRDefault="00C04A70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C04A70" w:rsidRPr="00E35262" w:rsidTr="00F30FBB">
        <w:trPr>
          <w:trHeight w:val="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70" w:rsidRPr="007F1220" w:rsidRDefault="00C04A70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9.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3A1FE2" w:rsidRDefault="00C04A70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D76822">
              <w:rPr>
                <w:color w:val="000000" w:themeColor="text1"/>
                <w:sz w:val="24"/>
                <w:szCs w:val="24"/>
                <w:lang w:val="en-ZA"/>
              </w:rPr>
              <w:t>THE ELECTRICAL CONTRACTING INDUSTRY PENSION FUND v. NEW TREND MAPANE ELECTRICALCONTRACTORS CC (In Liquidation)</w:t>
            </w:r>
            <w:r w:rsidRPr="00D76822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D76822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4D727A" w:rsidRDefault="00C04A70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52278">
              <w:rPr>
                <w:color w:val="000000" w:themeColor="text1"/>
                <w:sz w:val="24"/>
                <w:szCs w:val="24"/>
                <w:lang w:val="en-ZA"/>
              </w:rPr>
              <w:t>2023-113145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704544" w:rsidRDefault="00C04A70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C04A70" w:rsidRPr="00E35262" w:rsidTr="00F30FBB">
        <w:trPr>
          <w:trHeight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70" w:rsidRPr="007F1220" w:rsidRDefault="00C04A70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10.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C720FA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D76822">
              <w:rPr>
                <w:sz w:val="24"/>
                <w:szCs w:val="24"/>
              </w:rPr>
              <w:t xml:space="preserve">THE ELECTRICAL CONTRACTING INDUSTRY PENSION FUND v. LUVUYO ELECTRICAL CC #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671414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52278">
              <w:rPr>
                <w:sz w:val="24"/>
                <w:szCs w:val="24"/>
                <w:lang w:val="en-ZA"/>
              </w:rPr>
              <w:t>2023-067156</w:t>
            </w:r>
            <w:r w:rsidRPr="00152278">
              <w:rPr>
                <w:sz w:val="24"/>
                <w:szCs w:val="24"/>
                <w:lang w:val="en-ZA"/>
              </w:rPr>
              <w:tab/>
            </w:r>
            <w:r w:rsidRPr="00152278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704544" w:rsidRDefault="00C04A70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C04A70" w:rsidRPr="00E35262" w:rsidTr="00F30FBB">
        <w:trPr>
          <w:trHeight w:val="109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70" w:rsidRPr="007F1220" w:rsidRDefault="00C04A70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11.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F53CA3" w:rsidRDefault="00C04A70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C926B3">
              <w:rPr>
                <w:color w:val="000000" w:themeColor="text1"/>
                <w:sz w:val="24"/>
                <w:szCs w:val="24"/>
                <w:lang w:val="en-ZA"/>
              </w:rPr>
              <w:t>KEVIN JEAN VAN HUYSSTEEN N.O. (IN HIS CAPACITY AS EXECUTOR OF ESTATE LATE SERGIO AGOSTINETTO) V. QINISO NCUBE (AND ALL THOSE OCCUPYING THROUGH OR UNDER HIM)</w:t>
            </w:r>
            <w:r w:rsidRPr="00C926B3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C926B3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3A1FE2" w:rsidRDefault="00C04A70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52278">
              <w:rPr>
                <w:color w:val="000000" w:themeColor="text1"/>
                <w:sz w:val="24"/>
                <w:szCs w:val="24"/>
                <w:lang w:val="en-ZA"/>
              </w:rPr>
              <w:t>2023-117806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704544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C04A70" w:rsidRPr="00E35262" w:rsidTr="00F30FBB">
        <w:trPr>
          <w:trHeight w:val="3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70" w:rsidRPr="007F1220" w:rsidRDefault="00C04A70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12.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926B3">
              <w:rPr>
                <w:sz w:val="24"/>
                <w:szCs w:val="24"/>
              </w:rPr>
              <w:t xml:space="preserve">SS CHANAN V. NOLWAZI INNOCENTIA TSHABALALA </w:t>
            </w:r>
          </w:p>
          <w:p w:rsidR="00C04A70" w:rsidRPr="00E35262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E35262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52278">
              <w:rPr>
                <w:sz w:val="24"/>
                <w:szCs w:val="24"/>
                <w:lang w:val="en-ZA"/>
              </w:rPr>
              <w:t>2024-001231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704544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</w:tr>
      <w:tr w:rsidR="00C04A70" w:rsidRPr="00E35262" w:rsidTr="00F30FBB">
        <w:trPr>
          <w:trHeight w:val="9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70" w:rsidRPr="007F1220" w:rsidRDefault="00C04A70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13.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C926B3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926B3">
              <w:rPr>
                <w:sz w:val="24"/>
                <w:szCs w:val="24"/>
              </w:rPr>
              <w:t xml:space="preserve">SMITH AND SEEGER INVESTMENTS CC V. NWANA OLUCHUKWU ROSEMARY </w:t>
            </w:r>
          </w:p>
          <w:p w:rsidR="00C04A70" w:rsidRPr="00E35262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926B3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E35262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52278">
              <w:rPr>
                <w:sz w:val="24"/>
                <w:szCs w:val="24"/>
                <w:lang w:val="en-ZA"/>
              </w:rPr>
              <w:t>2024-001226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4616D8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C04A70" w:rsidRPr="00E35262" w:rsidTr="00F30FBB">
        <w:trPr>
          <w:trHeight w:val="49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70" w:rsidRPr="007F1220" w:rsidRDefault="00C04A70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14.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926B3">
              <w:rPr>
                <w:sz w:val="24"/>
                <w:szCs w:val="24"/>
              </w:rPr>
              <w:t xml:space="preserve">SIGHTFULL 1199 PROPRIETARY LIMITED v. FRANCINE NTAHONKURIYE </w:t>
            </w:r>
          </w:p>
          <w:p w:rsidR="00C04A70" w:rsidRPr="00E35262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E35262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52278">
              <w:rPr>
                <w:sz w:val="24"/>
                <w:szCs w:val="24"/>
                <w:lang w:val="en-ZA"/>
              </w:rPr>
              <w:t>2023-127758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4616D8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C04A70" w:rsidRPr="00E35262" w:rsidTr="00F30FBB">
        <w:trPr>
          <w:trHeight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7F1220" w:rsidRDefault="00C04A70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15.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926B3">
              <w:rPr>
                <w:sz w:val="24"/>
                <w:szCs w:val="24"/>
              </w:rPr>
              <w:t xml:space="preserve">SHINNECOCK BODY CORPORATE v. PHINDILE PUKU IMMACULATE NKAMBULE </w:t>
            </w:r>
          </w:p>
          <w:p w:rsidR="00C04A70" w:rsidRPr="001D34FC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671414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52278">
              <w:rPr>
                <w:sz w:val="24"/>
                <w:szCs w:val="24"/>
                <w:lang w:val="en-ZA"/>
              </w:rPr>
              <w:t>2023-085112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4616D8" w:rsidRDefault="00C04A70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C04A70" w:rsidRPr="00E35262" w:rsidTr="00F30FBB">
        <w:trPr>
          <w:trHeight w:val="113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7F1220" w:rsidRDefault="00C04A70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16.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C926B3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926B3">
              <w:rPr>
                <w:sz w:val="24"/>
                <w:szCs w:val="24"/>
              </w:rPr>
              <w:t>LINO RINGUE V. NTOMBIZODWA ELIZABETH SIBEKO</w:t>
            </w:r>
            <w:r w:rsidRPr="00C926B3">
              <w:rPr>
                <w:sz w:val="24"/>
                <w:szCs w:val="24"/>
              </w:rPr>
              <w:tab/>
            </w:r>
            <w:r w:rsidRPr="00C926B3">
              <w:rPr>
                <w:sz w:val="24"/>
                <w:szCs w:val="24"/>
              </w:rPr>
              <w:tab/>
            </w:r>
          </w:p>
          <w:p w:rsidR="00C04A70" w:rsidRPr="001D34FC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926B3">
              <w:rPr>
                <w:sz w:val="24"/>
                <w:szCs w:val="24"/>
              </w:rPr>
              <w:tab/>
            </w:r>
            <w:r w:rsidRPr="00C926B3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671414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52278">
              <w:rPr>
                <w:sz w:val="24"/>
                <w:szCs w:val="24"/>
                <w:lang w:val="en-ZA"/>
              </w:rPr>
              <w:t>2023-106986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4616D8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C04A70" w:rsidRPr="00E35262" w:rsidTr="00F30FBB">
        <w:trPr>
          <w:trHeight w:val="49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7F1220" w:rsidRDefault="00C04A70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17.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C926B3" w:rsidRDefault="00C04A70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C926B3">
              <w:rPr>
                <w:color w:val="000000" w:themeColor="text1"/>
                <w:sz w:val="24"/>
                <w:szCs w:val="24"/>
                <w:lang w:val="en-ZA"/>
              </w:rPr>
              <w:t xml:space="preserve">RIVERSANDS INCUBATION HUB V. DIVERSIFEX INVESTMENTS (PTY) LTD </w:t>
            </w:r>
          </w:p>
          <w:p w:rsidR="00C04A70" w:rsidRPr="005A614F" w:rsidRDefault="00C04A70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C926B3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C926B3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4D727A" w:rsidRDefault="00C04A70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52278">
              <w:rPr>
                <w:color w:val="000000" w:themeColor="text1"/>
                <w:sz w:val="24"/>
                <w:szCs w:val="24"/>
                <w:lang w:val="en-ZA"/>
              </w:rPr>
              <w:t xml:space="preserve"> 2024-000758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4616D8" w:rsidRDefault="00C04A70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C04A70" w:rsidRPr="00E35262" w:rsidTr="00F30FBB">
        <w:trPr>
          <w:trHeight w:val="109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7F1220" w:rsidRDefault="00C04A70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18.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3D56A9" w:rsidRDefault="00C04A70" w:rsidP="00F30FBB">
            <w:pPr>
              <w:tabs>
                <w:tab w:val="left" w:pos="8760"/>
              </w:tabs>
              <w:rPr>
                <w:sz w:val="24"/>
                <w:szCs w:val="24"/>
              </w:rPr>
            </w:pPr>
            <w:r w:rsidRPr="00C926B3">
              <w:rPr>
                <w:sz w:val="24"/>
                <w:szCs w:val="24"/>
              </w:rPr>
              <w:t xml:space="preserve">OEIRAS PROPERTY INVESTMENTS (PTY) LTD v. KGOSI ISAAC MOILOA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Default="00C04A70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52278">
              <w:rPr>
                <w:color w:val="000000" w:themeColor="text1"/>
                <w:sz w:val="24"/>
                <w:szCs w:val="24"/>
                <w:lang w:val="en-ZA"/>
              </w:rPr>
              <w:t>2023-045758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Default="00C04A70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  <w:p w:rsidR="00C04A70" w:rsidRDefault="00C04A70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  <w:p w:rsidR="00C04A70" w:rsidRPr="004616D8" w:rsidRDefault="00C04A70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C04A70" w:rsidRPr="00E35262" w:rsidTr="00F30FBB">
        <w:trPr>
          <w:trHeight w:val="49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7F1220" w:rsidRDefault="00C04A70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19.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Default="00C04A70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C926B3">
              <w:rPr>
                <w:color w:val="000000" w:themeColor="text1"/>
                <w:sz w:val="24"/>
                <w:szCs w:val="24"/>
                <w:lang w:val="en-ZA"/>
              </w:rPr>
              <w:t xml:space="preserve">NQABA PROPERTY INVESTMENT PTY LTD </w:t>
            </w:r>
            <w:r>
              <w:rPr>
                <w:color w:val="000000" w:themeColor="text1"/>
                <w:sz w:val="24"/>
                <w:szCs w:val="24"/>
                <w:lang w:val="en-ZA"/>
              </w:rPr>
              <w:t xml:space="preserve">V. THOKOZANI HAPPINESS MAKHAZA </w:t>
            </w:r>
            <w:r w:rsidRPr="00C926B3">
              <w:rPr>
                <w:color w:val="000000" w:themeColor="text1"/>
                <w:sz w:val="24"/>
                <w:szCs w:val="24"/>
                <w:lang w:val="en-ZA"/>
              </w:rPr>
              <w:t xml:space="preserve"> </w:t>
            </w:r>
          </w:p>
          <w:p w:rsidR="00C04A70" w:rsidRPr="00F53CA3" w:rsidRDefault="00C04A70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3A1FE2" w:rsidRDefault="00C04A70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52278">
              <w:rPr>
                <w:color w:val="000000" w:themeColor="text1"/>
                <w:sz w:val="24"/>
                <w:szCs w:val="24"/>
                <w:lang w:val="en-ZA"/>
              </w:rPr>
              <w:t xml:space="preserve">2023-104718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4616D8" w:rsidRDefault="00C04A70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C04A70" w:rsidRPr="00E35262" w:rsidTr="00F30FBB">
        <w:trPr>
          <w:trHeight w:val="60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7F1220" w:rsidRDefault="00C04A70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20.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Default="00C04A70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C926B3">
              <w:rPr>
                <w:color w:val="000000" w:themeColor="text1"/>
                <w:sz w:val="24"/>
                <w:szCs w:val="24"/>
                <w:lang w:val="en-ZA"/>
              </w:rPr>
              <w:t>NEDBANK LIMITED V. PATRICK FIKI MALAZA</w:t>
            </w:r>
          </w:p>
          <w:p w:rsidR="00C04A70" w:rsidRPr="00F53CA3" w:rsidRDefault="00C04A70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C926B3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4D727A" w:rsidRDefault="00C04A70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52278">
              <w:rPr>
                <w:color w:val="000000" w:themeColor="text1"/>
                <w:sz w:val="24"/>
                <w:szCs w:val="24"/>
                <w:lang w:val="en-ZA"/>
              </w:rPr>
              <w:t>2023-080295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4616D8" w:rsidRDefault="00C04A70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C04A70" w:rsidRPr="00E35262" w:rsidTr="00F30FBB">
        <w:trPr>
          <w:trHeight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7F1220" w:rsidRDefault="00C04A70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21.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C926B3" w:rsidRDefault="00C04A70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C926B3">
              <w:rPr>
                <w:color w:val="000000" w:themeColor="text1"/>
                <w:sz w:val="24"/>
                <w:szCs w:val="24"/>
                <w:lang w:val="en-ZA"/>
              </w:rPr>
              <w:t>MANTSHA'S CONSTRUCTION &amp; PROJECTS (PTY) LTD V. EKURHULENI METROPOLITAN MUNICIPALITY</w:t>
            </w:r>
            <w:r w:rsidRPr="00C926B3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C926B3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C04A70" w:rsidRPr="00F53CA3" w:rsidRDefault="00C04A70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C926B3">
              <w:rPr>
                <w:color w:val="000000" w:themeColor="text1"/>
                <w:sz w:val="24"/>
                <w:szCs w:val="24"/>
                <w:lang w:val="en-ZA"/>
              </w:rPr>
              <w:lastRenderedPageBreak/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FD5973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EF6161">
              <w:rPr>
                <w:sz w:val="24"/>
                <w:szCs w:val="24"/>
                <w:lang w:val="en-ZA"/>
              </w:rPr>
              <w:lastRenderedPageBreak/>
              <w:t>2022-032516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4616D8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C04A70" w:rsidRPr="00E35262" w:rsidTr="00F30FBB">
        <w:trPr>
          <w:trHeight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7F1220" w:rsidRDefault="00C04A70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22.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CC28D9" w:rsidRDefault="00C04A70" w:rsidP="00F30FBB">
            <w:pPr>
              <w:tabs>
                <w:tab w:val="left" w:pos="133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CC28D9">
              <w:rPr>
                <w:color w:val="000000" w:themeColor="text1"/>
                <w:sz w:val="24"/>
                <w:szCs w:val="24"/>
                <w:lang w:val="en-ZA"/>
              </w:rPr>
              <w:t>NEDBANK LTD//MADIKA L</w:t>
            </w:r>
          </w:p>
          <w:p w:rsidR="00C04A70" w:rsidRPr="00F53CA3" w:rsidRDefault="00C04A70" w:rsidP="00F30FBB">
            <w:pPr>
              <w:tabs>
                <w:tab w:val="left" w:pos="133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FD5973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CC28D9">
              <w:rPr>
                <w:sz w:val="24"/>
                <w:szCs w:val="24"/>
                <w:lang w:val="en-ZA"/>
              </w:rPr>
              <w:t>2022/23193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4616D8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C04A70" w:rsidRPr="00E35262" w:rsidTr="00F30FBB">
        <w:trPr>
          <w:trHeight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7F1220" w:rsidRDefault="00C04A70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23.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6D2680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6D2680">
              <w:rPr>
                <w:sz w:val="24"/>
                <w:szCs w:val="24"/>
              </w:rPr>
              <w:t>THE SHERIFF OF THE HIGH COURT - RANDBURG WEST // GLEN LIFE PROPERTIES CC</w:t>
            </w:r>
          </w:p>
          <w:p w:rsidR="00C04A70" w:rsidRPr="00C725F8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6D2680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A71F9C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6D2680">
              <w:rPr>
                <w:sz w:val="24"/>
                <w:szCs w:val="24"/>
                <w:lang w:val="en-ZA"/>
              </w:rPr>
              <w:t>2022/8453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4616D8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C04A70" w:rsidRPr="00E35262" w:rsidTr="00F30FBB">
        <w:trPr>
          <w:trHeight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7F1220" w:rsidRDefault="00C04A70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24.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6D2680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6D2680">
              <w:rPr>
                <w:sz w:val="24"/>
                <w:szCs w:val="24"/>
              </w:rPr>
              <w:t>K CARRIM COMMERCIAL PROPERTIES (PTY) LTD V ALPINE ECO NOTEBOOKS AND DIARIES (PTY) LTD</w:t>
            </w:r>
          </w:p>
          <w:p w:rsidR="00C04A70" w:rsidRPr="00304DA4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304DA4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6D2680">
              <w:rPr>
                <w:sz w:val="24"/>
                <w:szCs w:val="24"/>
                <w:lang w:val="en-ZA"/>
              </w:rPr>
              <w:t>2020/28941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4616D8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T</w:t>
            </w:r>
          </w:p>
        </w:tc>
      </w:tr>
      <w:tr w:rsidR="00C04A70" w:rsidRPr="00E35262" w:rsidTr="00F30FBB">
        <w:trPr>
          <w:trHeight w:val="10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7F1220" w:rsidRDefault="00C04A70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25.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FD3DEE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FD3DEE">
              <w:rPr>
                <w:sz w:val="24"/>
                <w:szCs w:val="24"/>
              </w:rPr>
              <w:t>ABSA BANK LIMITED VS RAMASHU:SM &amp; MATLALA:MR</w:t>
            </w:r>
          </w:p>
          <w:p w:rsidR="00C04A70" w:rsidRPr="00902FC0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FD3DEE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7B33DB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FD3DEE">
              <w:rPr>
                <w:sz w:val="24"/>
                <w:szCs w:val="24"/>
                <w:lang w:val="en-ZA"/>
              </w:rPr>
              <w:t>2019/05064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4616D8" w:rsidRDefault="00C04A70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D</w:t>
            </w:r>
          </w:p>
        </w:tc>
      </w:tr>
      <w:tr w:rsidR="00C04A70" w:rsidRPr="00E35262" w:rsidTr="00F30FBB">
        <w:trPr>
          <w:trHeight w:val="10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7F1220" w:rsidRDefault="00C04A70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26.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784E83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784E83">
              <w:rPr>
                <w:sz w:val="24"/>
                <w:szCs w:val="24"/>
              </w:rPr>
              <w:t>ABSA BANK LTD &amp; ANOTHER VS MOTAUNG, GAUDA NYEFOLO &amp; ANOTHER</w:t>
            </w:r>
          </w:p>
          <w:p w:rsidR="00C04A70" w:rsidRPr="00225A46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4D727A" w:rsidRDefault="00C04A70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784E83">
              <w:rPr>
                <w:color w:val="000000" w:themeColor="text1"/>
                <w:sz w:val="24"/>
                <w:szCs w:val="24"/>
                <w:lang w:val="en-ZA"/>
              </w:rPr>
              <w:t>2019/29810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Default="00C04A70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AM</w:t>
            </w:r>
          </w:p>
        </w:tc>
      </w:tr>
      <w:tr w:rsidR="00C04A70" w:rsidRPr="00E35262" w:rsidTr="00F30FBB">
        <w:trPr>
          <w:trHeight w:val="9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7F1220" w:rsidRDefault="00C04A70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27.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E636CB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636CB">
              <w:rPr>
                <w:sz w:val="24"/>
                <w:szCs w:val="24"/>
              </w:rPr>
              <w:t>ABSA BANK LIMITED V KHUMBULA, BOTHWELL ISAAC</w:t>
            </w:r>
          </w:p>
          <w:p w:rsidR="00C04A70" w:rsidRPr="001B126A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636CB">
              <w:rPr>
                <w:sz w:val="24"/>
                <w:szCs w:val="24"/>
              </w:rPr>
              <w:t>2011/39387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Default="00C04A70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AM</w:t>
            </w:r>
          </w:p>
        </w:tc>
      </w:tr>
      <w:tr w:rsidR="00C04A70" w:rsidRPr="00E35262" w:rsidTr="00F30FBB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B146E7" w:rsidRDefault="00C04A70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B146E7">
              <w:rPr>
                <w:b/>
                <w:sz w:val="24"/>
                <w:szCs w:val="24"/>
                <w:lang w:val="en-ZA"/>
              </w:rPr>
              <w:t>28.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DE3482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DE3482">
              <w:rPr>
                <w:sz w:val="24"/>
                <w:szCs w:val="24"/>
              </w:rPr>
              <w:t>ABSA BANK LIMITED &amp; ANOTHER VS MANGCOTYWA, BAPHIWE</w:t>
            </w:r>
          </w:p>
          <w:p w:rsidR="00C04A70" w:rsidRPr="00765326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671414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DE3482">
              <w:rPr>
                <w:sz w:val="24"/>
                <w:szCs w:val="24"/>
                <w:lang w:val="en-ZA"/>
              </w:rPr>
              <w:t>2021/20156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4616D8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AM</w:t>
            </w:r>
          </w:p>
        </w:tc>
      </w:tr>
      <w:tr w:rsidR="00C04A70" w:rsidRPr="00E35262" w:rsidTr="00F30FBB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B146E7" w:rsidRDefault="00C04A70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29.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E92B70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92B70">
              <w:rPr>
                <w:sz w:val="24"/>
                <w:szCs w:val="24"/>
              </w:rPr>
              <w:t>ABSA BANK LTD V MBUSO NKOSI</w:t>
            </w:r>
          </w:p>
          <w:p w:rsidR="00C04A70" w:rsidRPr="006D0A84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E92B70">
              <w:rPr>
                <w:sz w:val="24"/>
                <w:szCs w:val="24"/>
                <w:lang w:val="en-ZA"/>
              </w:rPr>
              <w:t>2020/29486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4616D8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AM</w:t>
            </w:r>
          </w:p>
        </w:tc>
      </w:tr>
      <w:tr w:rsidR="00C04A70" w:rsidRPr="00E35262" w:rsidTr="00F30FBB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B146E7" w:rsidRDefault="00C04A70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30.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1C7B6E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C7B6E">
              <w:rPr>
                <w:sz w:val="24"/>
                <w:szCs w:val="24"/>
              </w:rPr>
              <w:t>BRICKTALK (PTY) LTD V JADE WASTE AND NU PRIME CLINIC (PTY) LTD</w:t>
            </w:r>
          </w:p>
          <w:p w:rsidR="00C04A70" w:rsidRPr="004446B3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4D727A" w:rsidRDefault="00C04A70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1C7B6E">
              <w:rPr>
                <w:color w:val="000000" w:themeColor="text1"/>
                <w:sz w:val="24"/>
                <w:szCs w:val="24"/>
                <w:lang w:val="en-ZA"/>
              </w:rPr>
              <w:lastRenderedPageBreak/>
              <w:t>45498/2018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O</w:t>
            </w:r>
          </w:p>
        </w:tc>
      </w:tr>
      <w:tr w:rsidR="00C04A70" w:rsidRPr="00E35262" w:rsidTr="00F30FBB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Default="00C04A70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31.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1A0A76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A0A76">
              <w:rPr>
                <w:sz w:val="24"/>
                <w:szCs w:val="24"/>
              </w:rPr>
              <w:t>ABSA BANK LIMITED &amp; ANOTHER vs MOFOKENG, THABO WINSTON</w:t>
            </w:r>
          </w:p>
          <w:p w:rsidR="00C04A70" w:rsidRPr="00765326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A0A76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671414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A0A76">
              <w:rPr>
                <w:sz w:val="24"/>
                <w:szCs w:val="24"/>
                <w:lang w:val="en-ZA"/>
              </w:rPr>
              <w:t>2021/30475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4616D8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AM</w:t>
            </w:r>
          </w:p>
        </w:tc>
      </w:tr>
      <w:tr w:rsidR="00C04A70" w:rsidRPr="00E35262" w:rsidTr="00F30FBB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Default="00C04A70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32.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423B7E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423B7E">
              <w:rPr>
                <w:sz w:val="24"/>
                <w:szCs w:val="24"/>
              </w:rPr>
              <w:t>ABSA BANK LIMITED VS MAHLANGU, ZANELE PRISCILLA</w:t>
            </w:r>
          </w:p>
          <w:p w:rsidR="00C04A70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  <w:p w:rsidR="00C04A70" w:rsidRPr="00765326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671414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23B7E">
              <w:rPr>
                <w:sz w:val="24"/>
                <w:szCs w:val="24"/>
                <w:lang w:val="en-ZA"/>
              </w:rPr>
              <w:t>2018/39550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4616D8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AM</w:t>
            </w:r>
          </w:p>
        </w:tc>
      </w:tr>
      <w:tr w:rsidR="00C04A70" w:rsidRPr="00E35262" w:rsidTr="00F30FBB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Default="00C04A70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33.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9221F7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9221F7">
              <w:rPr>
                <w:sz w:val="24"/>
                <w:szCs w:val="24"/>
              </w:rPr>
              <w:t>CHANGING TIDES 17 (PTY) LTD VS MDEBUKA SITHEMBISO</w:t>
            </w:r>
          </w:p>
          <w:p w:rsidR="00C04A70" w:rsidRPr="00765326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8D7833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9221F7">
              <w:rPr>
                <w:sz w:val="24"/>
                <w:szCs w:val="24"/>
                <w:lang w:val="en-ZA"/>
              </w:rPr>
              <w:t>2018/28691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T</w:t>
            </w:r>
          </w:p>
        </w:tc>
      </w:tr>
      <w:tr w:rsidR="00C04A70" w:rsidRPr="00E35262" w:rsidTr="00F30FBB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Default="00C04A70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34.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C25A72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25A72">
              <w:rPr>
                <w:sz w:val="24"/>
                <w:szCs w:val="24"/>
              </w:rPr>
              <w:t>VAN TONDER MAURINE VS MEC FOR HEALTH, GAUTENG PROVINCIAL GOVERNMENT</w:t>
            </w:r>
          </w:p>
          <w:p w:rsidR="00C04A70" w:rsidRPr="00D60603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25A72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8D7833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C25A72">
              <w:rPr>
                <w:sz w:val="24"/>
                <w:szCs w:val="24"/>
                <w:lang w:val="en-ZA"/>
              </w:rPr>
              <w:t>2021/53180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  <w:tr w:rsidR="00C04A70" w:rsidRPr="00E35262" w:rsidTr="00F30FBB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Default="00C04A70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35.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BF355B" w:rsidRDefault="00C04A70" w:rsidP="00F30FB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BF355B">
              <w:rPr>
                <w:sz w:val="24"/>
                <w:szCs w:val="24"/>
              </w:rPr>
              <w:t>THE DAINFERN HOMEOWNERS ASSOCIATION NPC VS AGNELLA PROPERTIES PTY LTD</w:t>
            </w:r>
          </w:p>
          <w:p w:rsidR="00C04A70" w:rsidRPr="00D60603" w:rsidRDefault="00C04A70" w:rsidP="00F30FB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C725F8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BF355B">
              <w:rPr>
                <w:sz w:val="24"/>
                <w:szCs w:val="24"/>
                <w:lang w:val="en-ZA"/>
              </w:rPr>
              <w:t>2020/42870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O</w:t>
            </w:r>
          </w:p>
        </w:tc>
      </w:tr>
      <w:tr w:rsidR="00C04A70" w:rsidRPr="00E35262" w:rsidTr="00F30FBB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Default="00C04A70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36.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0F07DB" w:rsidRDefault="00C04A70" w:rsidP="00F30FB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0F07DB">
              <w:rPr>
                <w:sz w:val="24"/>
                <w:szCs w:val="24"/>
              </w:rPr>
              <w:t>NONDUMISO MLAMBO vs ASHLEY YOUNGMAN and 2 OTHERS</w:t>
            </w:r>
          </w:p>
          <w:p w:rsidR="00C04A70" w:rsidRPr="00983E0A" w:rsidRDefault="00C04A70" w:rsidP="00F30FB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C725F8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0F07DB">
              <w:rPr>
                <w:sz w:val="24"/>
                <w:szCs w:val="24"/>
                <w:lang w:val="en-ZA"/>
              </w:rPr>
              <w:t>23174/2022</w:t>
            </w:r>
            <w:r w:rsidRPr="000F07DB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V</w:t>
            </w:r>
          </w:p>
        </w:tc>
      </w:tr>
      <w:tr w:rsidR="00C04A70" w:rsidRPr="00E35262" w:rsidTr="00F30FBB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Default="00C04A70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37.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2A0206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2A0206">
              <w:rPr>
                <w:sz w:val="24"/>
                <w:szCs w:val="24"/>
              </w:rPr>
              <w:t>MARTINI ANNE THERESE MONIQUE VS MARTINI ANTONIO DONATO MICHELE &amp; OTHERS</w:t>
            </w:r>
          </w:p>
          <w:p w:rsidR="00C04A70" w:rsidRPr="00BC6803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4D727A" w:rsidRDefault="00C04A70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2A0206">
              <w:rPr>
                <w:color w:val="000000" w:themeColor="text1"/>
                <w:sz w:val="24"/>
                <w:szCs w:val="24"/>
                <w:lang w:val="en-ZA"/>
              </w:rPr>
              <w:t>13779/2018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T</w:t>
            </w:r>
          </w:p>
        </w:tc>
      </w:tr>
      <w:tr w:rsidR="00C04A70" w:rsidRPr="00E35262" w:rsidTr="00F30FBB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Default="00C04A70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38.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B225B7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B225B7">
              <w:rPr>
                <w:sz w:val="24"/>
                <w:szCs w:val="24"/>
              </w:rPr>
              <w:t>TANZEEM MUGHAL VS ABSA BANK LIMITED</w:t>
            </w:r>
          </w:p>
          <w:p w:rsidR="00C04A70" w:rsidRPr="00BC6803" w:rsidRDefault="00C04A70" w:rsidP="00F30FBB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4D727A" w:rsidRDefault="00C04A70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B225B7">
              <w:rPr>
                <w:color w:val="000000" w:themeColor="text1"/>
                <w:sz w:val="24"/>
                <w:szCs w:val="24"/>
                <w:lang w:val="en-ZA"/>
              </w:rPr>
              <w:t>2014/11659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O</w:t>
            </w:r>
          </w:p>
        </w:tc>
      </w:tr>
      <w:tr w:rsidR="00C04A70" w:rsidRPr="00E35262" w:rsidTr="00F30FBB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Default="00C04A70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39.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A60957" w:rsidRDefault="00C04A70" w:rsidP="00F30FBB">
            <w:pPr>
              <w:tabs>
                <w:tab w:val="left" w:pos="930"/>
              </w:tabs>
              <w:rPr>
                <w:sz w:val="24"/>
                <w:szCs w:val="24"/>
              </w:rPr>
            </w:pPr>
            <w:r w:rsidRPr="00A60957">
              <w:rPr>
                <w:sz w:val="24"/>
                <w:szCs w:val="24"/>
              </w:rPr>
              <w:t>TOP SELECTION FUND SICAV P.L.C VS BOLD MOVES 375 (PTY) LTD</w:t>
            </w:r>
          </w:p>
          <w:p w:rsidR="00C04A70" w:rsidRPr="00BC6803" w:rsidRDefault="00C04A70" w:rsidP="00F30FBB">
            <w:pPr>
              <w:tabs>
                <w:tab w:val="left" w:pos="93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4D727A" w:rsidRDefault="00C04A70" w:rsidP="00F30FBB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lastRenderedPageBreak/>
              <w:t>20</w:t>
            </w:r>
            <w:r w:rsidRPr="00A60957">
              <w:rPr>
                <w:color w:val="000000" w:themeColor="text1"/>
                <w:sz w:val="24"/>
                <w:szCs w:val="24"/>
                <w:lang w:val="en-ZA"/>
              </w:rPr>
              <w:t>22/17223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O</w:t>
            </w:r>
          </w:p>
        </w:tc>
      </w:tr>
      <w:tr w:rsidR="00C04A70" w:rsidRPr="00E35262" w:rsidTr="00F30FBB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Default="00C04A70" w:rsidP="00F30FBB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40.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1C62E9" w:rsidRDefault="00C04A70" w:rsidP="00F30FBB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1C62E9">
              <w:rPr>
                <w:sz w:val="24"/>
                <w:szCs w:val="24"/>
              </w:rPr>
              <w:t>ABSA BANK LIMITED &amp; ANOTHER vs KHOZA, NQOBILE</w:t>
            </w:r>
          </w:p>
          <w:p w:rsidR="00C04A70" w:rsidRPr="00983E0A" w:rsidRDefault="00C04A70" w:rsidP="00F30FBB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Pr="00C725F8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1C62E9">
              <w:rPr>
                <w:sz w:val="24"/>
                <w:szCs w:val="24"/>
                <w:lang w:val="en-ZA"/>
              </w:rPr>
              <w:t>2021/26221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70" w:rsidRDefault="00C04A70" w:rsidP="00F30FBB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</w:t>
            </w:r>
          </w:p>
        </w:tc>
      </w:tr>
    </w:tbl>
    <w:p w:rsidR="00C04A70" w:rsidRDefault="00C04A70" w:rsidP="00C04A70"/>
    <w:p w:rsidR="00C04A70" w:rsidRDefault="00C04A70" w:rsidP="00C04A70"/>
    <w:p w:rsidR="00C04A70" w:rsidRDefault="00C04A70" w:rsidP="00C04A70"/>
    <w:p w:rsidR="00AF6371" w:rsidRDefault="00EA69D5"/>
    <w:sectPr w:rsidR="00AF6371" w:rsidSect="00C04A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70"/>
    <w:rsid w:val="00034022"/>
    <w:rsid w:val="00A438DB"/>
    <w:rsid w:val="00C04A70"/>
    <w:rsid w:val="00CD35B9"/>
    <w:rsid w:val="00EA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A0E94-B13B-4AA8-947C-A46A3131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A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vase@judiciary.org.z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Pogisho Phala</dc:creator>
  <cp:keywords/>
  <dc:description/>
  <cp:lastModifiedBy>Pogisho Phala</cp:lastModifiedBy>
  <cp:revision>2</cp:revision>
  <dcterms:created xsi:type="dcterms:W3CDTF">2024-03-13T13:13:00Z</dcterms:created>
  <dcterms:modified xsi:type="dcterms:W3CDTF">2024-03-13T13:13:00Z</dcterms:modified>
</cp:coreProperties>
</file>