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0D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</w:rPr>
        <w:drawing>
          <wp:inline distT="0" distB="0" distL="0" distR="0" wp14:anchorId="550EB65A" wp14:editId="307690DC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:rsidR="009F4A0D" w:rsidRPr="00FE0300" w:rsidRDefault="009F4A0D" w:rsidP="00CF49B1">
      <w:pPr>
        <w:pBdr>
          <w:bottom w:val="single" w:sz="12" w:space="0" w:color="auto"/>
        </w:pBd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TEL: 011 335 0332</w:t>
      </w:r>
      <w:r>
        <w:rPr>
          <w:rFonts w:ascii="Arial Rounded MT Bold" w:hAnsi="Arial Rounded MT Bold" w:cs="Arial"/>
          <w:sz w:val="28"/>
          <w:szCs w:val="28"/>
        </w:rPr>
        <w:t xml:space="preserve">/010 494 8376 </w:t>
      </w:r>
      <w:r w:rsidRPr="00FE0300">
        <w:rPr>
          <w:rFonts w:ascii="Arial Rounded MT Bold" w:hAnsi="Arial Rounded MT Bold" w:cs="Arial"/>
          <w:sz w:val="28"/>
          <w:szCs w:val="28"/>
        </w:rPr>
        <w:t>-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Pr="00FE0300">
        <w:rPr>
          <w:rFonts w:ascii="Arial Rounded MT Bold" w:hAnsi="Arial Rounded MT Bold" w:cs="Arial"/>
          <w:sz w:val="28"/>
          <w:szCs w:val="28"/>
        </w:rPr>
        <w:t xml:space="preserve">Email </w:t>
      </w:r>
      <w:hyperlink r:id="rId6" w:history="1">
        <w:r w:rsidRPr="00E23D4B">
          <w:rPr>
            <w:rStyle w:val="Hyperlink"/>
            <w:rFonts w:ascii="Arial Rounded MT Bold" w:hAnsi="Arial Rounded MT Bold" w:cs="Arial"/>
            <w:sz w:val="28"/>
            <w:szCs w:val="28"/>
          </w:rPr>
          <w:t>JHBFamilycourt@judiciary.org.za</w:t>
        </w:r>
      </w:hyperlink>
      <w:r>
        <w:rPr>
          <w:rFonts w:ascii="Arial Rounded MT Bold" w:hAnsi="Arial Rounded MT Bold" w:cs="Arial"/>
          <w:color w:val="0563C1" w:themeColor="hyperlink"/>
          <w:sz w:val="28"/>
          <w:szCs w:val="28"/>
          <w:u w:val="single"/>
        </w:rPr>
        <w:t xml:space="preserve"> </w:t>
      </w:r>
    </w:p>
    <w:tbl>
      <w:tblPr>
        <w:tblStyle w:val="TableGrid2"/>
        <w:tblW w:w="12955" w:type="dxa"/>
        <w:tblLook w:val="04A0" w:firstRow="1" w:lastRow="0" w:firstColumn="1" w:lastColumn="0" w:noHBand="0" w:noVBand="1"/>
      </w:tblPr>
      <w:tblGrid>
        <w:gridCol w:w="4045"/>
        <w:gridCol w:w="8910"/>
      </w:tblGrid>
      <w:tr w:rsidR="009F4A0D" w:rsidRPr="00160484" w:rsidTr="00115D1A">
        <w:tc>
          <w:tcPr>
            <w:tcW w:w="4045" w:type="dxa"/>
          </w:tcPr>
          <w:p w:rsidR="009F4A0D" w:rsidRPr="00160484" w:rsidRDefault="009F4A0D" w:rsidP="00F912BD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C</w:t>
            </w:r>
            <w:r w:rsidRPr="00160484">
              <w:rPr>
                <w:rFonts w:ascii="Arial Narrow" w:hAnsi="Arial Narrow"/>
                <w:b/>
              </w:rPr>
              <w:t>ourt Roll</w:t>
            </w:r>
            <w:r w:rsidR="00190CE8">
              <w:rPr>
                <w:rFonts w:ascii="Arial Narrow" w:hAnsi="Arial Narrow"/>
                <w:b/>
              </w:rPr>
              <w:t>-</w:t>
            </w:r>
            <w:r w:rsidR="00CF49B1">
              <w:rPr>
                <w:rFonts w:ascii="Arial Narrow" w:hAnsi="Arial Narrow"/>
                <w:b/>
              </w:rPr>
              <w:t>Uno</w:t>
            </w:r>
            <w:r w:rsidR="00D4782B">
              <w:rPr>
                <w:rFonts w:ascii="Arial Narrow" w:hAnsi="Arial Narrow"/>
                <w:b/>
              </w:rPr>
              <w:t>pposed</w:t>
            </w:r>
          </w:p>
        </w:tc>
        <w:tc>
          <w:tcPr>
            <w:tcW w:w="8910" w:type="dxa"/>
          </w:tcPr>
          <w:p w:rsidR="009F4A0D" w:rsidRPr="00160484" w:rsidRDefault="00C4277A" w:rsidP="005761FF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  <w:r w:rsidR="00CE7A07" w:rsidRPr="00CE7A07">
              <w:rPr>
                <w:rFonts w:ascii="Arial Narrow" w:hAnsi="Arial Narrow"/>
                <w:b/>
                <w:vertAlign w:val="superscript"/>
              </w:rPr>
              <w:t>TH</w:t>
            </w:r>
            <w:r w:rsidR="00F72E3C">
              <w:rPr>
                <w:rFonts w:ascii="Arial Narrow" w:hAnsi="Arial Narrow"/>
                <w:b/>
              </w:rPr>
              <w:t xml:space="preserve">  MARCH</w:t>
            </w:r>
            <w:r w:rsidR="00CE7A07">
              <w:rPr>
                <w:rFonts w:ascii="Arial Narrow" w:hAnsi="Arial Narrow"/>
                <w:b/>
              </w:rPr>
              <w:t xml:space="preserve"> 2024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8910" w:type="dxa"/>
          </w:tcPr>
          <w:p w:rsidR="00A26D6C" w:rsidRPr="00160484" w:rsidRDefault="00C4277A" w:rsidP="00F72E3C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  <w:r w:rsidR="00DF6E76" w:rsidRPr="00DF6E76">
              <w:rPr>
                <w:rFonts w:ascii="Arial Narrow" w:hAnsi="Arial Narrow"/>
                <w:b/>
                <w:vertAlign w:val="superscript"/>
              </w:rPr>
              <w:t>TH</w:t>
            </w:r>
            <w:r w:rsidR="00DF6E76">
              <w:rPr>
                <w:rFonts w:ascii="Arial Narrow" w:hAnsi="Arial Narrow"/>
                <w:b/>
              </w:rPr>
              <w:t xml:space="preserve"> </w:t>
            </w:r>
            <w:r w:rsidR="00F72E3C">
              <w:rPr>
                <w:rFonts w:ascii="Arial Narrow" w:hAnsi="Arial Narrow"/>
                <w:b/>
              </w:rPr>
              <w:t xml:space="preserve"> MARCH 2024</w:t>
            </w:r>
            <w:r w:rsidR="0036326D">
              <w:rPr>
                <w:rFonts w:ascii="Arial Narrow" w:hAnsi="Arial Narrow"/>
                <w:b/>
              </w:rPr>
              <w:t xml:space="preserve"> TO </w:t>
            </w:r>
            <w:r>
              <w:rPr>
                <w:rFonts w:ascii="Arial Narrow" w:hAnsi="Arial Narrow"/>
                <w:b/>
              </w:rPr>
              <w:t>29</w:t>
            </w:r>
            <w:r w:rsidRPr="00C4277A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20F40">
              <w:rPr>
                <w:rFonts w:ascii="Arial Narrow" w:hAnsi="Arial Narrow"/>
                <w:b/>
              </w:rPr>
              <w:t xml:space="preserve"> </w:t>
            </w:r>
            <w:r w:rsidR="00F72E3C">
              <w:rPr>
                <w:rFonts w:ascii="Arial Narrow" w:hAnsi="Arial Narrow"/>
                <w:b/>
              </w:rPr>
              <w:t>MARCH 2024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FIRST COURT</w:t>
            </w:r>
          </w:p>
        </w:tc>
        <w:tc>
          <w:tcPr>
            <w:tcW w:w="8910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  <w:tr w:rsidR="000334A2" w:rsidRPr="00160484" w:rsidTr="00115D1A">
        <w:tc>
          <w:tcPr>
            <w:tcW w:w="4045" w:type="dxa"/>
          </w:tcPr>
          <w:p w:rsidR="000334A2" w:rsidRPr="00160484" w:rsidRDefault="000334A2" w:rsidP="000334A2">
            <w:pPr>
              <w:spacing w:after="160" w:line="259" w:lineRule="auto"/>
              <w:rPr>
                <w:rFonts w:ascii="Arial Narrow" w:hAnsi="Arial Narrow"/>
                <w:b/>
              </w:rPr>
            </w:pPr>
            <w:bookmarkStart w:id="0" w:name="_GoBack" w:colFirst="1" w:colLast="1"/>
            <w:r w:rsidRPr="00160484">
              <w:rPr>
                <w:rFonts w:ascii="Arial Narrow" w:hAnsi="Arial Narrow"/>
                <w:b/>
              </w:rPr>
              <w:t>BEFORE THE HONOURABLE JUDGE</w:t>
            </w:r>
          </w:p>
        </w:tc>
        <w:tc>
          <w:tcPr>
            <w:tcW w:w="8910" w:type="dxa"/>
          </w:tcPr>
          <w:p w:rsidR="000334A2" w:rsidRPr="00160484" w:rsidRDefault="000334A2" w:rsidP="000334A2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A52F0A">
              <w:rPr>
                <w:rFonts w:ascii="Arial Narrow" w:hAnsi="Arial Narrow"/>
                <w:b/>
              </w:rPr>
              <w:t>SIWENDU J (</w:t>
            </w:r>
            <w:proofErr w:type="spellStart"/>
            <w:r w:rsidRPr="00A52F0A">
              <w:rPr>
                <w:rFonts w:ascii="Arial Narrow" w:hAnsi="Arial Narrow"/>
                <w:b/>
              </w:rPr>
              <w:t>Ms</w:t>
            </w:r>
            <w:proofErr w:type="spellEnd"/>
            <w:r w:rsidRPr="00A52F0A">
              <w:rPr>
                <w:rFonts w:ascii="Arial Narrow" w:hAnsi="Arial Narrow"/>
                <w:b/>
              </w:rPr>
              <w:t>)</w:t>
            </w:r>
          </w:p>
        </w:tc>
      </w:tr>
      <w:bookmarkEnd w:id="0"/>
      <w:tr w:rsidR="000334A2" w:rsidRPr="00160484" w:rsidTr="00115D1A">
        <w:tc>
          <w:tcPr>
            <w:tcW w:w="4045" w:type="dxa"/>
          </w:tcPr>
          <w:p w:rsidR="000334A2" w:rsidRPr="00160484" w:rsidRDefault="000334A2" w:rsidP="000334A2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 xml:space="preserve">JUDGE’S SECRETARY </w:t>
            </w:r>
          </w:p>
        </w:tc>
        <w:tc>
          <w:tcPr>
            <w:tcW w:w="8910" w:type="dxa"/>
          </w:tcPr>
          <w:p w:rsidR="000334A2" w:rsidRPr="00BF3919" w:rsidRDefault="000334A2" w:rsidP="000334A2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hyperlink r:id="rId7" w:history="1">
              <w:r w:rsidRPr="00D429EC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Kwramoroka@judiciary.org.za</w:t>
              </w:r>
            </w:hyperlink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p w:rsidR="009F4A0D" w:rsidRDefault="009F4A0D" w:rsidP="009F4A0D">
      <w:pPr>
        <w:spacing w:line="256" w:lineRule="auto"/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CA4740" w:rsidTr="00542D45">
        <w:trPr>
          <w:trHeight w:val="564"/>
        </w:trPr>
        <w:tc>
          <w:tcPr>
            <w:tcW w:w="985" w:type="dxa"/>
          </w:tcPr>
          <w:p w:rsidR="00CA4740" w:rsidRPr="00EE7631" w:rsidRDefault="00CA4740" w:rsidP="00336F61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CA4740" w:rsidRDefault="00427439" w:rsidP="00336F61">
            <w:r>
              <w:t>MODLIN DIANE vs MODLIN DAVID AND EIGHT OTHERS</w:t>
            </w:r>
          </w:p>
        </w:tc>
        <w:tc>
          <w:tcPr>
            <w:tcW w:w="1440" w:type="dxa"/>
          </w:tcPr>
          <w:p w:rsidR="00CA4740" w:rsidRPr="00597C3D" w:rsidRDefault="00427439" w:rsidP="00336F61">
            <w:pPr>
              <w:rPr>
                <w:lang w:val="en-ZA"/>
              </w:rPr>
            </w:pPr>
            <w:r w:rsidRPr="00427439">
              <w:rPr>
                <w:lang w:val="en-ZA"/>
              </w:rPr>
              <w:t>2021/43212</w:t>
            </w:r>
          </w:p>
        </w:tc>
        <w:tc>
          <w:tcPr>
            <w:tcW w:w="5130" w:type="dxa"/>
          </w:tcPr>
          <w:p w:rsidR="00CA4740" w:rsidRPr="00597C3D" w:rsidRDefault="00427439" w:rsidP="00336F61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CA4740" w:rsidRDefault="00427439" w:rsidP="00336F61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95254F" w:rsidTr="00542D45">
        <w:trPr>
          <w:trHeight w:val="564"/>
        </w:trPr>
        <w:tc>
          <w:tcPr>
            <w:tcW w:w="985" w:type="dxa"/>
          </w:tcPr>
          <w:p w:rsidR="0095254F" w:rsidRPr="00EE7631" w:rsidRDefault="0095254F" w:rsidP="0095254F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95254F" w:rsidRPr="0032081E" w:rsidRDefault="0095254F" w:rsidP="0095254F">
            <w:r>
              <w:t>NKUNA NYIKO GIVEN vs NKUNA PERTUNIA LINDIWE</w:t>
            </w:r>
          </w:p>
        </w:tc>
        <w:tc>
          <w:tcPr>
            <w:tcW w:w="1440" w:type="dxa"/>
          </w:tcPr>
          <w:p w:rsidR="0095254F" w:rsidRPr="0032081E" w:rsidRDefault="0095254F" w:rsidP="0095254F">
            <w:pPr>
              <w:rPr>
                <w:lang w:val="en-ZA"/>
              </w:rPr>
            </w:pPr>
            <w:r w:rsidRPr="00CF169C">
              <w:rPr>
                <w:lang w:val="en-ZA"/>
              </w:rPr>
              <w:t>2022/18485</w:t>
            </w:r>
          </w:p>
        </w:tc>
        <w:tc>
          <w:tcPr>
            <w:tcW w:w="5130" w:type="dxa"/>
          </w:tcPr>
          <w:p w:rsidR="0095254F" w:rsidRPr="0032081E" w:rsidRDefault="0095254F" w:rsidP="0095254F">
            <w:pPr>
              <w:rPr>
                <w:color w:val="FF0000"/>
              </w:rPr>
            </w:pPr>
            <w:r w:rsidRPr="00CF169C"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95254F" w:rsidRDefault="0095254F" w:rsidP="0095254F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95254F" w:rsidTr="00542D45">
        <w:trPr>
          <w:trHeight w:val="564"/>
        </w:trPr>
        <w:tc>
          <w:tcPr>
            <w:tcW w:w="985" w:type="dxa"/>
          </w:tcPr>
          <w:p w:rsidR="0095254F" w:rsidRPr="00EE7631" w:rsidRDefault="0095254F" w:rsidP="0095254F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95254F" w:rsidRDefault="0095254F" w:rsidP="0095254F">
            <w:r>
              <w:t>VAN DER MERWE Y VS VAN DER MERWE W</w:t>
            </w:r>
          </w:p>
          <w:p w:rsidR="0095254F" w:rsidRDefault="0095254F" w:rsidP="0095254F">
            <w:r>
              <w:tab/>
            </w:r>
          </w:p>
        </w:tc>
        <w:tc>
          <w:tcPr>
            <w:tcW w:w="1440" w:type="dxa"/>
          </w:tcPr>
          <w:p w:rsidR="0095254F" w:rsidRPr="00CF169C" w:rsidRDefault="0095254F" w:rsidP="0095254F">
            <w:pPr>
              <w:rPr>
                <w:lang w:val="en-ZA"/>
              </w:rPr>
            </w:pPr>
            <w:r>
              <w:t>2021/43213</w:t>
            </w:r>
          </w:p>
        </w:tc>
        <w:tc>
          <w:tcPr>
            <w:tcW w:w="5130" w:type="dxa"/>
          </w:tcPr>
          <w:p w:rsidR="0095254F" w:rsidRPr="00CF169C" w:rsidRDefault="0095254F" w:rsidP="0095254F">
            <w:pPr>
              <w:rPr>
                <w:color w:val="FF0000"/>
              </w:rPr>
            </w:pPr>
            <w:r w:rsidRPr="00CF169C"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95254F" w:rsidRDefault="0095254F" w:rsidP="0095254F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</w:tbl>
    <w:p w:rsidR="00F72E3C" w:rsidRDefault="00F72E3C" w:rsidP="00F72E3C">
      <w:pPr>
        <w:ind w:left="3600" w:firstLine="720"/>
      </w:pPr>
      <w:r w:rsidRPr="001F1D82">
        <w:rPr>
          <w:color w:val="FF0000"/>
        </w:rPr>
        <w:lastRenderedPageBreak/>
        <w:t xml:space="preserve">COURTONLINE ENROLMENTS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CA4740" w:rsidTr="00EB0066">
        <w:trPr>
          <w:trHeight w:val="564"/>
        </w:trPr>
        <w:tc>
          <w:tcPr>
            <w:tcW w:w="985" w:type="dxa"/>
          </w:tcPr>
          <w:p w:rsidR="00CA4740" w:rsidRPr="00904CB4" w:rsidRDefault="00CA4740" w:rsidP="00904CB4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CA4740" w:rsidRDefault="001B1034" w:rsidP="001B1034">
            <w:r w:rsidRPr="001B1034">
              <w:t xml:space="preserve">SELMA NTHABISENG MAKHALANYANE v. STEVEN PHADI </w:t>
            </w:r>
          </w:p>
        </w:tc>
        <w:tc>
          <w:tcPr>
            <w:tcW w:w="1440" w:type="dxa"/>
          </w:tcPr>
          <w:p w:rsidR="00CA4740" w:rsidRPr="00904CB4" w:rsidRDefault="001B1034" w:rsidP="007A1603">
            <w:r w:rsidRPr="001B1034">
              <w:t>2024-012472</w:t>
            </w:r>
          </w:p>
        </w:tc>
        <w:tc>
          <w:tcPr>
            <w:tcW w:w="5130" w:type="dxa"/>
          </w:tcPr>
          <w:p w:rsidR="00CA4740" w:rsidRDefault="001B1034" w:rsidP="007A1603">
            <w:pPr>
              <w:rPr>
                <w:color w:val="FF0000"/>
              </w:rPr>
            </w:pPr>
            <w:r w:rsidRPr="001F1D82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CA4740" w:rsidRDefault="001B1034" w:rsidP="007A1603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460F8C" w:rsidTr="00EB0066">
        <w:trPr>
          <w:trHeight w:val="564"/>
        </w:trPr>
        <w:tc>
          <w:tcPr>
            <w:tcW w:w="985" w:type="dxa"/>
          </w:tcPr>
          <w:p w:rsidR="00460F8C" w:rsidRPr="00904CB4" w:rsidRDefault="00460F8C" w:rsidP="00904CB4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460F8C" w:rsidRPr="001B1034" w:rsidRDefault="00460F8C" w:rsidP="00460F8C">
            <w:r w:rsidRPr="00460F8C">
              <w:t>PATIENCE PHINDILE MNYAND</w:t>
            </w:r>
            <w:r>
              <w:t xml:space="preserve">U v. MINISTER OF HOME AFFAIRS </w:t>
            </w:r>
          </w:p>
        </w:tc>
        <w:tc>
          <w:tcPr>
            <w:tcW w:w="1440" w:type="dxa"/>
          </w:tcPr>
          <w:p w:rsidR="00460F8C" w:rsidRPr="001B1034" w:rsidRDefault="00460F8C" w:rsidP="007A1603">
            <w:r w:rsidRPr="00460F8C">
              <w:t>2023-131772</w:t>
            </w:r>
          </w:p>
        </w:tc>
        <w:tc>
          <w:tcPr>
            <w:tcW w:w="5130" w:type="dxa"/>
          </w:tcPr>
          <w:p w:rsidR="00460F8C" w:rsidRPr="001F1D82" w:rsidRDefault="00460F8C" w:rsidP="007A1603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460F8C" w:rsidRDefault="00460F8C" w:rsidP="007A1603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8A5846" w:rsidTr="00EB0066">
        <w:trPr>
          <w:trHeight w:val="564"/>
        </w:trPr>
        <w:tc>
          <w:tcPr>
            <w:tcW w:w="985" w:type="dxa"/>
          </w:tcPr>
          <w:p w:rsidR="008A5846" w:rsidRPr="00904CB4" w:rsidRDefault="008A5846" w:rsidP="00904CB4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8A5846" w:rsidRPr="00460F8C" w:rsidRDefault="008A5846" w:rsidP="008A5846">
            <w:r w:rsidRPr="008A5846">
              <w:t xml:space="preserve">FOSTA NKUNA v. LINDIWE SHAROL MOHAPI </w:t>
            </w:r>
          </w:p>
        </w:tc>
        <w:tc>
          <w:tcPr>
            <w:tcW w:w="1440" w:type="dxa"/>
          </w:tcPr>
          <w:p w:rsidR="008A5846" w:rsidRPr="00460F8C" w:rsidRDefault="008A5846" w:rsidP="007A1603">
            <w:r w:rsidRPr="008A5846">
              <w:t>2024-019556</w:t>
            </w:r>
          </w:p>
        </w:tc>
        <w:tc>
          <w:tcPr>
            <w:tcW w:w="5130" w:type="dxa"/>
          </w:tcPr>
          <w:p w:rsidR="008A5846" w:rsidRDefault="008A5846" w:rsidP="007A1603">
            <w:pPr>
              <w:rPr>
                <w:color w:val="FF0000"/>
              </w:rPr>
            </w:pPr>
            <w:r w:rsidRPr="008A5846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8A5846" w:rsidRDefault="00615CB8" w:rsidP="007A1603">
            <w:pPr>
              <w:rPr>
                <w:lang w:val="en-ZA"/>
              </w:rPr>
            </w:pPr>
            <w:r>
              <w:rPr>
                <w:lang w:val="en-ZA"/>
              </w:rPr>
              <w:t>C</w:t>
            </w:r>
          </w:p>
        </w:tc>
      </w:tr>
      <w:tr w:rsidR="0069385B" w:rsidTr="00EB0066">
        <w:trPr>
          <w:trHeight w:val="564"/>
        </w:trPr>
        <w:tc>
          <w:tcPr>
            <w:tcW w:w="985" w:type="dxa"/>
          </w:tcPr>
          <w:p w:rsidR="0069385B" w:rsidRPr="00904CB4" w:rsidRDefault="0069385B" w:rsidP="00904CB4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69385B" w:rsidRPr="008A5846" w:rsidRDefault="0069385B" w:rsidP="0069385B">
            <w:r w:rsidRPr="0069385B">
              <w:t>KWANDISIWE NHLAPO</w:t>
            </w:r>
            <w:r>
              <w:t xml:space="preserve"> CHAOANE v. LEBOHANG MOAHLULI </w:t>
            </w:r>
          </w:p>
        </w:tc>
        <w:tc>
          <w:tcPr>
            <w:tcW w:w="1440" w:type="dxa"/>
          </w:tcPr>
          <w:p w:rsidR="0069385B" w:rsidRPr="008A5846" w:rsidRDefault="0069385B" w:rsidP="007A1603">
            <w:r>
              <w:t xml:space="preserve">2024-019623 </w:t>
            </w:r>
          </w:p>
        </w:tc>
        <w:tc>
          <w:tcPr>
            <w:tcW w:w="5130" w:type="dxa"/>
          </w:tcPr>
          <w:p w:rsidR="0069385B" w:rsidRPr="008A5846" w:rsidRDefault="0069385B" w:rsidP="007A1603">
            <w:pPr>
              <w:rPr>
                <w:color w:val="FF0000"/>
              </w:rPr>
            </w:pPr>
            <w:r w:rsidRPr="008A5846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69385B" w:rsidRDefault="0069385B" w:rsidP="007A1603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877B1E" w:rsidTr="00EB0066">
        <w:trPr>
          <w:trHeight w:val="564"/>
        </w:trPr>
        <w:tc>
          <w:tcPr>
            <w:tcW w:w="985" w:type="dxa"/>
          </w:tcPr>
          <w:p w:rsidR="00877B1E" w:rsidRPr="00904CB4" w:rsidRDefault="00877B1E" w:rsidP="00F72408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877B1E" w:rsidRPr="0095254F" w:rsidRDefault="00877B1E" w:rsidP="00877B1E">
            <w:r w:rsidRPr="00877B1E">
              <w:t xml:space="preserve">CHARLTON JOSEPHS </w:t>
            </w:r>
          </w:p>
        </w:tc>
        <w:tc>
          <w:tcPr>
            <w:tcW w:w="1440" w:type="dxa"/>
          </w:tcPr>
          <w:p w:rsidR="00877B1E" w:rsidRPr="0095254F" w:rsidRDefault="00877B1E" w:rsidP="00F72408">
            <w:r w:rsidRPr="00877B1E">
              <w:t>2023-125457</w:t>
            </w:r>
          </w:p>
        </w:tc>
        <w:tc>
          <w:tcPr>
            <w:tcW w:w="5130" w:type="dxa"/>
          </w:tcPr>
          <w:p w:rsidR="00877B1E" w:rsidRPr="008A5846" w:rsidRDefault="00877B1E" w:rsidP="00F72408">
            <w:pPr>
              <w:rPr>
                <w:color w:val="FF0000"/>
              </w:rPr>
            </w:pPr>
            <w:r w:rsidRPr="008A5846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877B1E" w:rsidRDefault="00877B1E" w:rsidP="00F72408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DE2069" w:rsidTr="00EB0066">
        <w:trPr>
          <w:trHeight w:val="564"/>
        </w:trPr>
        <w:tc>
          <w:tcPr>
            <w:tcW w:w="985" w:type="dxa"/>
          </w:tcPr>
          <w:p w:rsidR="00DE2069" w:rsidRPr="00904CB4" w:rsidRDefault="00DE2069" w:rsidP="00F72408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DE2069" w:rsidRPr="00877B1E" w:rsidRDefault="00DE2069" w:rsidP="00DE2069">
            <w:r w:rsidRPr="00DE2069">
              <w:t xml:space="preserve">MELANIE PIKE v. SHAUN PIKE </w:t>
            </w:r>
          </w:p>
        </w:tc>
        <w:tc>
          <w:tcPr>
            <w:tcW w:w="1440" w:type="dxa"/>
          </w:tcPr>
          <w:p w:rsidR="00DE2069" w:rsidRPr="00877B1E" w:rsidRDefault="00DE2069" w:rsidP="00F72408">
            <w:r w:rsidRPr="00DE2069">
              <w:t>2023-134636</w:t>
            </w:r>
          </w:p>
        </w:tc>
        <w:tc>
          <w:tcPr>
            <w:tcW w:w="5130" w:type="dxa"/>
          </w:tcPr>
          <w:p w:rsidR="00DE2069" w:rsidRPr="008A5846" w:rsidRDefault="00DE2069" w:rsidP="00F72408">
            <w:pPr>
              <w:rPr>
                <w:color w:val="FF0000"/>
              </w:rPr>
            </w:pPr>
            <w:r w:rsidRPr="008A5846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DE2069" w:rsidRDefault="00DE2069" w:rsidP="00F72408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F25431" w:rsidTr="00EB0066">
        <w:trPr>
          <w:trHeight w:val="564"/>
        </w:trPr>
        <w:tc>
          <w:tcPr>
            <w:tcW w:w="985" w:type="dxa"/>
          </w:tcPr>
          <w:p w:rsidR="00F25431" w:rsidRPr="00904CB4" w:rsidRDefault="00F25431" w:rsidP="00F72408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F25431" w:rsidRPr="00DE2069" w:rsidRDefault="00965E5E" w:rsidP="00F25431">
            <w:r w:rsidRPr="00F25431">
              <w:t xml:space="preserve">COLLEEN JOY </w:t>
            </w:r>
            <w:r>
              <w:t xml:space="preserve">FARRELL V. GRAY KEVIN FARRELL </w:t>
            </w:r>
          </w:p>
        </w:tc>
        <w:tc>
          <w:tcPr>
            <w:tcW w:w="1440" w:type="dxa"/>
          </w:tcPr>
          <w:p w:rsidR="00F25431" w:rsidRPr="00DE2069" w:rsidRDefault="00F25431" w:rsidP="00F72408">
            <w:r w:rsidRPr="00F25431">
              <w:t>2023-058737</w:t>
            </w:r>
          </w:p>
        </w:tc>
        <w:tc>
          <w:tcPr>
            <w:tcW w:w="5130" w:type="dxa"/>
          </w:tcPr>
          <w:p w:rsidR="00F25431" w:rsidRPr="008A5846" w:rsidRDefault="00F25431" w:rsidP="00F72408">
            <w:pPr>
              <w:rPr>
                <w:color w:val="FF0000"/>
              </w:rPr>
            </w:pPr>
            <w:r w:rsidRPr="008A5846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F25431" w:rsidRDefault="00F25431" w:rsidP="00F72408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BD2AD2" w:rsidTr="00EB0066">
        <w:trPr>
          <w:trHeight w:val="564"/>
        </w:trPr>
        <w:tc>
          <w:tcPr>
            <w:tcW w:w="985" w:type="dxa"/>
          </w:tcPr>
          <w:p w:rsidR="00BD2AD2" w:rsidRPr="00904CB4" w:rsidRDefault="00BD2AD2" w:rsidP="00F72408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BD2AD2" w:rsidRPr="00F25431" w:rsidRDefault="00BD2AD2" w:rsidP="00BD2AD2">
            <w:r>
              <w:t xml:space="preserve">ALETTA NDOU </w:t>
            </w:r>
          </w:p>
        </w:tc>
        <w:tc>
          <w:tcPr>
            <w:tcW w:w="1440" w:type="dxa"/>
          </w:tcPr>
          <w:p w:rsidR="00BD2AD2" w:rsidRPr="00F25431" w:rsidRDefault="00BD2AD2" w:rsidP="00F72408">
            <w:r w:rsidRPr="00BD2AD2">
              <w:t>2023-028903</w:t>
            </w:r>
          </w:p>
        </w:tc>
        <w:tc>
          <w:tcPr>
            <w:tcW w:w="5130" w:type="dxa"/>
          </w:tcPr>
          <w:p w:rsidR="00BD2AD2" w:rsidRPr="008A5846" w:rsidRDefault="00BD2AD2" w:rsidP="00F72408">
            <w:pPr>
              <w:rPr>
                <w:color w:val="FF0000"/>
              </w:rPr>
            </w:pPr>
            <w:r w:rsidRPr="00BD2AD2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BD2AD2" w:rsidRDefault="00BD2AD2" w:rsidP="00F72408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9E3C5B" w:rsidTr="00016AFF">
        <w:trPr>
          <w:trHeight w:val="503"/>
        </w:trPr>
        <w:tc>
          <w:tcPr>
            <w:tcW w:w="985" w:type="dxa"/>
          </w:tcPr>
          <w:p w:rsidR="009E3C5B" w:rsidRPr="00904CB4" w:rsidRDefault="009E3C5B" w:rsidP="00F72408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9E3C5B" w:rsidRDefault="009E3C5B" w:rsidP="009E3C5B">
            <w:r w:rsidRPr="009E3C5B">
              <w:t>ZOË CARMEN ELLIOT</w:t>
            </w:r>
            <w:r>
              <w:t xml:space="preserve">T v. SHALE GLADWIN VAN ROOYEN </w:t>
            </w:r>
          </w:p>
        </w:tc>
        <w:tc>
          <w:tcPr>
            <w:tcW w:w="1440" w:type="dxa"/>
          </w:tcPr>
          <w:p w:rsidR="009E3C5B" w:rsidRPr="00BD2AD2" w:rsidRDefault="009E3C5B" w:rsidP="00F72408">
            <w:r w:rsidRPr="009E3C5B">
              <w:t>2023-091339</w:t>
            </w:r>
          </w:p>
        </w:tc>
        <w:tc>
          <w:tcPr>
            <w:tcW w:w="5130" w:type="dxa"/>
          </w:tcPr>
          <w:p w:rsidR="009E3C5B" w:rsidRPr="00BD2AD2" w:rsidRDefault="009E3C5B" w:rsidP="00F72408">
            <w:pPr>
              <w:rPr>
                <w:color w:val="FF0000"/>
              </w:rPr>
            </w:pPr>
            <w:r w:rsidRPr="00BD2AD2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9E3C5B" w:rsidRDefault="009E3C5B" w:rsidP="00F72408">
            <w:pPr>
              <w:rPr>
                <w:lang w:val="en-ZA"/>
              </w:rPr>
            </w:pPr>
            <w:r>
              <w:rPr>
                <w:lang w:val="en-ZA"/>
              </w:rPr>
              <w:t>C</w:t>
            </w:r>
          </w:p>
        </w:tc>
      </w:tr>
      <w:tr w:rsidR="00016AFF" w:rsidTr="00EB0066">
        <w:trPr>
          <w:trHeight w:val="564"/>
        </w:trPr>
        <w:tc>
          <w:tcPr>
            <w:tcW w:w="985" w:type="dxa"/>
          </w:tcPr>
          <w:p w:rsidR="00016AFF" w:rsidRPr="00904CB4" w:rsidRDefault="00016AFF" w:rsidP="00F72408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016AFF" w:rsidRPr="009E3C5B" w:rsidRDefault="00016AFF" w:rsidP="00016AFF">
            <w:r>
              <w:t xml:space="preserve">NAPO MARY </w:t>
            </w:r>
          </w:p>
        </w:tc>
        <w:tc>
          <w:tcPr>
            <w:tcW w:w="1440" w:type="dxa"/>
          </w:tcPr>
          <w:p w:rsidR="00016AFF" w:rsidRPr="009E3C5B" w:rsidRDefault="00016AFF" w:rsidP="00F72408">
            <w:r w:rsidRPr="00016AFF">
              <w:t>2024-023963</w:t>
            </w:r>
          </w:p>
        </w:tc>
        <w:tc>
          <w:tcPr>
            <w:tcW w:w="5130" w:type="dxa"/>
          </w:tcPr>
          <w:p w:rsidR="00016AFF" w:rsidRPr="00BD2AD2" w:rsidRDefault="00016AFF" w:rsidP="00F72408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016AFF" w:rsidRDefault="00016AFF" w:rsidP="00F72408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</w:tbl>
    <w:p w:rsidR="001F1D82" w:rsidRDefault="001F1D82"/>
    <w:sectPr w:rsidR="001F1D82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57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7C4E"/>
    <w:multiLevelType w:val="hybridMultilevel"/>
    <w:tmpl w:val="03148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C77B4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03238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D"/>
    <w:rsid w:val="00016AFF"/>
    <w:rsid w:val="000175D6"/>
    <w:rsid w:val="00032745"/>
    <w:rsid w:val="000334A2"/>
    <w:rsid w:val="00040ABC"/>
    <w:rsid w:val="00041165"/>
    <w:rsid w:val="000A244C"/>
    <w:rsid w:val="000B76D6"/>
    <w:rsid w:val="00120666"/>
    <w:rsid w:val="00130BBD"/>
    <w:rsid w:val="00135FAF"/>
    <w:rsid w:val="00165493"/>
    <w:rsid w:val="00167972"/>
    <w:rsid w:val="00190CE8"/>
    <w:rsid w:val="00195F0C"/>
    <w:rsid w:val="001A7387"/>
    <w:rsid w:val="001B1034"/>
    <w:rsid w:val="001F1D82"/>
    <w:rsid w:val="00241443"/>
    <w:rsid w:val="002543E4"/>
    <w:rsid w:val="00273F13"/>
    <w:rsid w:val="002969AE"/>
    <w:rsid w:val="002A014F"/>
    <w:rsid w:val="002C2C38"/>
    <w:rsid w:val="002E47E0"/>
    <w:rsid w:val="002F0D7E"/>
    <w:rsid w:val="0032201B"/>
    <w:rsid w:val="00336F61"/>
    <w:rsid w:val="0036326D"/>
    <w:rsid w:val="003E6907"/>
    <w:rsid w:val="00417E79"/>
    <w:rsid w:val="00427439"/>
    <w:rsid w:val="00460F8C"/>
    <w:rsid w:val="004C79C0"/>
    <w:rsid w:val="004F3C09"/>
    <w:rsid w:val="00534B71"/>
    <w:rsid w:val="005761FF"/>
    <w:rsid w:val="005926A0"/>
    <w:rsid w:val="005A14E0"/>
    <w:rsid w:val="005A6667"/>
    <w:rsid w:val="005F6169"/>
    <w:rsid w:val="00615CB8"/>
    <w:rsid w:val="00661655"/>
    <w:rsid w:val="0069385B"/>
    <w:rsid w:val="006D50C5"/>
    <w:rsid w:val="0076443B"/>
    <w:rsid w:val="007A1603"/>
    <w:rsid w:val="00877B1E"/>
    <w:rsid w:val="008A5846"/>
    <w:rsid w:val="008A5CCD"/>
    <w:rsid w:val="008A6335"/>
    <w:rsid w:val="008E4B13"/>
    <w:rsid w:val="008E5CF7"/>
    <w:rsid w:val="00903CA2"/>
    <w:rsid w:val="00904CB4"/>
    <w:rsid w:val="0091665E"/>
    <w:rsid w:val="00920F40"/>
    <w:rsid w:val="0095254F"/>
    <w:rsid w:val="0096228E"/>
    <w:rsid w:val="00965E5E"/>
    <w:rsid w:val="009767A3"/>
    <w:rsid w:val="00997758"/>
    <w:rsid w:val="009D0B8B"/>
    <w:rsid w:val="009E07B6"/>
    <w:rsid w:val="009E3C5B"/>
    <w:rsid w:val="009F4A0D"/>
    <w:rsid w:val="00A15768"/>
    <w:rsid w:val="00A226BE"/>
    <w:rsid w:val="00A25182"/>
    <w:rsid w:val="00A26D6C"/>
    <w:rsid w:val="00A40CDD"/>
    <w:rsid w:val="00A7024C"/>
    <w:rsid w:val="00AD0A5D"/>
    <w:rsid w:val="00AD51F1"/>
    <w:rsid w:val="00AE3633"/>
    <w:rsid w:val="00B45D36"/>
    <w:rsid w:val="00B60BA2"/>
    <w:rsid w:val="00B67629"/>
    <w:rsid w:val="00B96EBF"/>
    <w:rsid w:val="00B97860"/>
    <w:rsid w:val="00BB586C"/>
    <w:rsid w:val="00BC0B25"/>
    <w:rsid w:val="00BD2AD2"/>
    <w:rsid w:val="00BE41A4"/>
    <w:rsid w:val="00BF3919"/>
    <w:rsid w:val="00C3615B"/>
    <w:rsid w:val="00C4277A"/>
    <w:rsid w:val="00C9537F"/>
    <w:rsid w:val="00CA4740"/>
    <w:rsid w:val="00CA5974"/>
    <w:rsid w:val="00CB6BD6"/>
    <w:rsid w:val="00CD5A1D"/>
    <w:rsid w:val="00CE7A07"/>
    <w:rsid w:val="00CF49B1"/>
    <w:rsid w:val="00D4782B"/>
    <w:rsid w:val="00D84170"/>
    <w:rsid w:val="00D91CE9"/>
    <w:rsid w:val="00DE2069"/>
    <w:rsid w:val="00DF6E76"/>
    <w:rsid w:val="00E00EC4"/>
    <w:rsid w:val="00E46296"/>
    <w:rsid w:val="00E57A95"/>
    <w:rsid w:val="00E74578"/>
    <w:rsid w:val="00E74A9C"/>
    <w:rsid w:val="00E92A04"/>
    <w:rsid w:val="00EA5279"/>
    <w:rsid w:val="00EC55C7"/>
    <w:rsid w:val="00EE7631"/>
    <w:rsid w:val="00F13391"/>
    <w:rsid w:val="00F25431"/>
    <w:rsid w:val="00F42841"/>
    <w:rsid w:val="00F54850"/>
    <w:rsid w:val="00F72408"/>
    <w:rsid w:val="00F72E3C"/>
    <w:rsid w:val="00F878B7"/>
    <w:rsid w:val="00F912BD"/>
    <w:rsid w:val="00FC0B18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2B62"/>
  <w15:chartTrackingRefBased/>
  <w15:docId w15:val="{442B88D5-DC5A-4D0A-8BEA-9BBE8F2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0D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wramoroka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BFamilycourt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Rikhotso</dc:creator>
  <cp:keywords/>
  <dc:description/>
  <cp:lastModifiedBy>Petunia Rikhotso</cp:lastModifiedBy>
  <cp:revision>21</cp:revision>
  <dcterms:created xsi:type="dcterms:W3CDTF">2024-02-19T08:46:00Z</dcterms:created>
  <dcterms:modified xsi:type="dcterms:W3CDTF">2024-03-12T09:29:00Z</dcterms:modified>
</cp:coreProperties>
</file>