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13A45" w14:textId="04952384" w:rsidR="003A5701" w:rsidRDefault="003A5701" w:rsidP="003A5701">
      <w:pPr>
        <w:rPr>
          <w:b/>
          <w:sz w:val="32"/>
          <w:szCs w:val="32"/>
        </w:rPr>
      </w:pPr>
      <w:bookmarkStart w:id="0" w:name="_GoBack"/>
      <w:bookmarkEnd w:id="0"/>
    </w:p>
    <w:p w14:paraId="23DAC67F" w14:textId="77777777" w:rsidR="003A5701" w:rsidRPr="00150D87" w:rsidRDefault="003A5701" w:rsidP="003A5701">
      <w:pPr>
        <w:jc w:val="center"/>
        <w:rPr>
          <w:b/>
          <w:sz w:val="32"/>
          <w:szCs w:val="32"/>
          <w:u w:val="single"/>
        </w:rPr>
      </w:pPr>
      <w:r w:rsidRPr="00150D87">
        <w:rPr>
          <w:b/>
          <w:sz w:val="32"/>
          <w:szCs w:val="32"/>
          <w:u w:val="single"/>
        </w:rPr>
        <w:t>URGENT COURT ROLL (13</w:t>
      </w:r>
      <w:r w:rsidRPr="00150D87">
        <w:rPr>
          <w:b/>
          <w:sz w:val="32"/>
          <w:szCs w:val="32"/>
          <w:u w:val="single"/>
          <w:vertAlign w:val="superscript"/>
        </w:rPr>
        <w:t>TH</w:t>
      </w:r>
      <w:r w:rsidRPr="00150D87">
        <w:rPr>
          <w:b/>
          <w:sz w:val="32"/>
          <w:szCs w:val="32"/>
          <w:u w:val="single"/>
        </w:rPr>
        <w:t xml:space="preserve"> to 17</w:t>
      </w:r>
      <w:r w:rsidRPr="00150D87">
        <w:rPr>
          <w:b/>
          <w:sz w:val="32"/>
          <w:szCs w:val="32"/>
          <w:u w:val="single"/>
          <w:vertAlign w:val="superscript"/>
        </w:rPr>
        <w:t>TH</w:t>
      </w:r>
      <w:r w:rsidRPr="00150D87">
        <w:rPr>
          <w:b/>
          <w:sz w:val="32"/>
          <w:szCs w:val="32"/>
          <w:u w:val="single"/>
        </w:rPr>
        <w:t xml:space="preserve"> MAY 2024)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769"/>
        <w:gridCol w:w="4416"/>
        <w:gridCol w:w="5490"/>
      </w:tblGrid>
      <w:tr w:rsidR="003A5701" w:rsidRPr="00150D87" w14:paraId="3AF97B0A" w14:textId="77777777" w:rsidTr="003A5701">
        <w:trPr>
          <w:trHeight w:val="464"/>
        </w:trPr>
        <w:tc>
          <w:tcPr>
            <w:tcW w:w="3769" w:type="dxa"/>
          </w:tcPr>
          <w:p w14:paraId="1AFDC3FD" w14:textId="77777777" w:rsidR="003A5701" w:rsidRPr="00150D87" w:rsidRDefault="003A5701" w:rsidP="00B57710">
            <w:pPr>
              <w:rPr>
                <w:b/>
                <w:sz w:val="32"/>
                <w:szCs w:val="32"/>
              </w:rPr>
            </w:pPr>
            <w:r w:rsidRPr="00150D87">
              <w:rPr>
                <w:b/>
                <w:sz w:val="32"/>
                <w:szCs w:val="32"/>
              </w:rPr>
              <w:t xml:space="preserve">PRESIDING JUDGE </w:t>
            </w:r>
          </w:p>
        </w:tc>
        <w:tc>
          <w:tcPr>
            <w:tcW w:w="4416" w:type="dxa"/>
          </w:tcPr>
          <w:p w14:paraId="14549030" w14:textId="77777777" w:rsidR="003A5701" w:rsidRPr="00150D87" w:rsidRDefault="003A5701" w:rsidP="00B57710">
            <w:pPr>
              <w:rPr>
                <w:b/>
                <w:sz w:val="32"/>
                <w:szCs w:val="32"/>
              </w:rPr>
            </w:pPr>
            <w:r w:rsidRPr="00150D87">
              <w:rPr>
                <w:b/>
                <w:sz w:val="32"/>
                <w:szCs w:val="32"/>
              </w:rPr>
              <w:t>JUDGE’S CLERK</w:t>
            </w:r>
          </w:p>
        </w:tc>
        <w:tc>
          <w:tcPr>
            <w:tcW w:w="5490" w:type="dxa"/>
          </w:tcPr>
          <w:p w14:paraId="0B2C3BA9" w14:textId="77777777" w:rsidR="003A5701" w:rsidRPr="00150D87" w:rsidRDefault="003A5701" w:rsidP="00B57710">
            <w:pPr>
              <w:rPr>
                <w:b/>
                <w:sz w:val="32"/>
                <w:szCs w:val="32"/>
              </w:rPr>
            </w:pPr>
            <w:r w:rsidRPr="00150D87">
              <w:rPr>
                <w:b/>
                <w:sz w:val="32"/>
                <w:szCs w:val="32"/>
              </w:rPr>
              <w:t>EMAIL &amp; OFFICE TEL:</w:t>
            </w:r>
          </w:p>
        </w:tc>
      </w:tr>
      <w:tr w:rsidR="003A5701" w:rsidRPr="00150D87" w14:paraId="3B6785AF" w14:textId="77777777" w:rsidTr="003A5701">
        <w:trPr>
          <w:trHeight w:val="643"/>
        </w:trPr>
        <w:tc>
          <w:tcPr>
            <w:tcW w:w="3769" w:type="dxa"/>
          </w:tcPr>
          <w:p w14:paraId="0FF214C3" w14:textId="77777777" w:rsidR="003A5701" w:rsidRPr="00150D87" w:rsidRDefault="003A5701" w:rsidP="00B577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</w:rPr>
              <w:t>NHARMURAVATE AJ(Ms.)</w:t>
            </w:r>
          </w:p>
        </w:tc>
        <w:tc>
          <w:tcPr>
            <w:tcW w:w="4416" w:type="dxa"/>
          </w:tcPr>
          <w:p w14:paraId="5513466B" w14:textId="77777777" w:rsidR="003A5701" w:rsidRPr="00150D87" w:rsidRDefault="003A5701" w:rsidP="00B577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</w:rPr>
              <w:t>TERRENCE MAGADLA</w:t>
            </w:r>
          </w:p>
          <w:p w14:paraId="5F815EF2" w14:textId="77777777" w:rsidR="003A5701" w:rsidRPr="00150D87" w:rsidRDefault="003A5701" w:rsidP="00B577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</w:rPr>
              <w:t>(chamber 1103)</w:t>
            </w:r>
          </w:p>
        </w:tc>
        <w:tc>
          <w:tcPr>
            <w:tcW w:w="5490" w:type="dxa"/>
          </w:tcPr>
          <w:p w14:paraId="01244F39" w14:textId="77777777" w:rsidR="003A5701" w:rsidRPr="00150D87" w:rsidRDefault="00B6507E" w:rsidP="00B57710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10" w:history="1">
              <w:r w:rsidR="003A5701" w:rsidRPr="00150D87">
                <w:rPr>
                  <w:rFonts w:ascii="Arial" w:hAnsi="Arial" w:cs="Arial"/>
                  <w:b/>
                  <w:color w:val="0563C1" w:themeColor="hyperlink"/>
                  <w:sz w:val="24"/>
                  <w:szCs w:val="24"/>
                  <w:u w:val="single"/>
                </w:rPr>
                <w:t>MMagadla@judiciary.org.za</w:t>
              </w:r>
            </w:hyperlink>
          </w:p>
          <w:p w14:paraId="68FFE0FF" w14:textId="77777777" w:rsidR="003A5701" w:rsidRPr="00150D87" w:rsidRDefault="003A5701" w:rsidP="00B57710">
            <w:pPr>
              <w:rPr>
                <w:rFonts w:ascii="Arial" w:hAnsi="Arial" w:cs="Arial"/>
                <w:sz w:val="24"/>
                <w:szCs w:val="24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</w:rPr>
              <w:t>010 494 8453</w:t>
            </w:r>
          </w:p>
        </w:tc>
      </w:tr>
    </w:tbl>
    <w:p w14:paraId="1A31FFD9" w14:textId="77777777" w:rsidR="0061644D" w:rsidRDefault="0061644D" w:rsidP="003A5701">
      <w:pPr>
        <w:rPr>
          <w:rFonts w:ascii="Arial" w:hAnsi="Arial" w:cs="Arial"/>
          <w:sz w:val="24"/>
          <w:szCs w:val="24"/>
        </w:rPr>
      </w:pPr>
    </w:p>
    <w:p w14:paraId="0B30F6BC" w14:textId="76477F9B" w:rsidR="00F404B4" w:rsidRDefault="00F404B4" w:rsidP="00F404B4">
      <w:pPr>
        <w:pBdr>
          <w:bottom w:val="single" w:sz="12" w:space="1" w:color="auto"/>
        </w:pBdr>
        <w:jc w:val="center"/>
        <w:rPr>
          <w:rFonts w:ascii="Arial Rounded MT Bold" w:hAnsi="Arial Rounded MT Bold" w:cs="Arial"/>
          <w:b/>
          <w:color w:val="FF0000"/>
          <w:sz w:val="28"/>
          <w:szCs w:val="28"/>
          <w:u w:val="single"/>
        </w:rPr>
      </w:pPr>
      <w:r>
        <w:rPr>
          <w:rFonts w:ascii="Arial Rounded MT Bold" w:hAnsi="Arial Rounded MT Bold" w:cs="Arial"/>
          <w:b/>
          <w:color w:val="FF0000"/>
          <w:sz w:val="28"/>
          <w:szCs w:val="28"/>
          <w:u w:val="single"/>
        </w:rPr>
        <w:t xml:space="preserve">DIRECTIVES BY HONOURABLE </w:t>
      </w:r>
      <w:r w:rsidR="00A9426D">
        <w:rPr>
          <w:rFonts w:ascii="Arial Rounded MT Bold" w:hAnsi="Arial Rounded MT Bold" w:cs="Arial"/>
          <w:b/>
          <w:color w:val="FF0000"/>
          <w:sz w:val="28"/>
          <w:szCs w:val="28"/>
          <w:u w:val="single"/>
        </w:rPr>
        <w:t xml:space="preserve">ACTING </w:t>
      </w:r>
      <w:r>
        <w:rPr>
          <w:rFonts w:ascii="Arial Rounded MT Bold" w:hAnsi="Arial Rounded MT Bold" w:cs="Arial"/>
          <w:b/>
          <w:color w:val="FF0000"/>
          <w:sz w:val="28"/>
          <w:szCs w:val="28"/>
          <w:u w:val="single"/>
        </w:rPr>
        <w:t xml:space="preserve">JUDGE </w:t>
      </w:r>
      <w:r w:rsidR="00150D87">
        <w:rPr>
          <w:rFonts w:ascii="Arial Rounded MT Bold" w:hAnsi="Arial Rounded MT Bold" w:cs="Arial"/>
          <w:b/>
          <w:color w:val="FF0000"/>
          <w:sz w:val="28"/>
          <w:szCs w:val="28"/>
          <w:u w:val="single"/>
        </w:rPr>
        <w:t>NHARMURAVATE</w:t>
      </w:r>
    </w:p>
    <w:p w14:paraId="5CFDFEE6" w14:textId="50FBB3BE" w:rsidR="00191066" w:rsidRPr="00191066" w:rsidRDefault="00191066" w:rsidP="00191066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</w:rPr>
        <w:t xml:space="preserve">Urgent court before </w:t>
      </w:r>
      <w:proofErr w:type="spellStart"/>
      <w:r>
        <w:rPr>
          <w:rFonts w:ascii="Arial" w:hAnsi="Arial"/>
          <w:sz w:val="24"/>
          <w:szCs w:val="24"/>
        </w:rPr>
        <w:t>Honourable</w:t>
      </w:r>
      <w:proofErr w:type="spellEnd"/>
      <w:r>
        <w:rPr>
          <w:rFonts w:ascii="Arial" w:hAnsi="Arial"/>
          <w:sz w:val="24"/>
          <w:szCs w:val="24"/>
        </w:rPr>
        <w:t xml:space="preserve"> Judge </w:t>
      </w:r>
      <w:proofErr w:type="spellStart"/>
      <w:r>
        <w:rPr>
          <w:rFonts w:ascii="Arial" w:hAnsi="Arial"/>
          <w:sz w:val="24"/>
          <w:szCs w:val="24"/>
        </w:rPr>
        <w:t>Nharmuravante</w:t>
      </w:r>
      <w:proofErr w:type="spellEnd"/>
      <w:r>
        <w:rPr>
          <w:rFonts w:ascii="Arial" w:hAnsi="Arial"/>
          <w:sz w:val="24"/>
          <w:szCs w:val="24"/>
        </w:rPr>
        <w:t xml:space="preserve"> AJ will be heard </w:t>
      </w:r>
      <w:proofErr w:type="gramStart"/>
      <w:r>
        <w:rPr>
          <w:rFonts w:ascii="Arial" w:hAnsi="Arial"/>
          <w:sz w:val="24"/>
          <w:szCs w:val="24"/>
        </w:rPr>
        <w:t xml:space="preserve">in  </w:t>
      </w:r>
      <w:r>
        <w:rPr>
          <w:rFonts w:ascii="Arial" w:hAnsi="Arial"/>
          <w:sz w:val="24"/>
          <w:szCs w:val="24"/>
          <w:highlight w:val="yellow"/>
        </w:rPr>
        <w:t>OPEN</w:t>
      </w:r>
      <w:proofErr w:type="gramEnd"/>
      <w:r>
        <w:rPr>
          <w:rFonts w:ascii="Arial" w:hAnsi="Arial"/>
          <w:sz w:val="24"/>
          <w:szCs w:val="24"/>
          <w:highlight w:val="yellow"/>
        </w:rPr>
        <w:t xml:space="preserve"> COURT on 13 May 2024 (Monday) AT 10 AM </w:t>
      </w:r>
      <w:r>
        <w:rPr>
          <w:rFonts w:ascii="Arial" w:hAnsi="Arial"/>
          <w:sz w:val="24"/>
          <w:szCs w:val="24"/>
        </w:rPr>
        <w:t xml:space="preserve">. The court room will be announced in due course. Parties may further check court room allocations on </w:t>
      </w:r>
      <w:proofErr w:type="spellStart"/>
      <w:r>
        <w:rPr>
          <w:rFonts w:ascii="Arial" w:hAnsi="Arial"/>
          <w:sz w:val="24"/>
          <w:szCs w:val="24"/>
        </w:rPr>
        <w:t>on</w:t>
      </w:r>
      <w:proofErr w:type="spellEnd"/>
      <w:r>
        <w:rPr>
          <w:rFonts w:ascii="Arial" w:hAnsi="Arial"/>
          <w:sz w:val="24"/>
          <w:szCs w:val="24"/>
        </w:rPr>
        <w:t xml:space="preserve"> the JSA Bar website: </w:t>
      </w:r>
      <w:hyperlink r:id="rId11" w:history="1">
        <w:r>
          <w:rPr>
            <w:rStyle w:val="Hyperlink"/>
            <w:rFonts w:ascii="Arial" w:hAnsi="Arial"/>
            <w:sz w:val="24"/>
            <w:szCs w:val="24"/>
          </w:rPr>
          <w:t>https://www.johannesburgbar.co.za/court-rolls/</w:t>
        </w:r>
      </w:hyperlink>
      <w:r>
        <w:t>.</w:t>
      </w:r>
    </w:p>
    <w:p w14:paraId="1DBCD843" w14:textId="77777777" w:rsidR="00191066" w:rsidRPr="00191066" w:rsidRDefault="00191066" w:rsidP="00191066">
      <w:pPr>
        <w:pStyle w:val="ListParagraph"/>
        <w:spacing w:after="0" w:line="240" w:lineRule="auto"/>
        <w:contextualSpacing w:val="0"/>
        <w:jc w:val="both"/>
        <w:rPr>
          <w:rFonts w:ascii="Arial" w:hAnsi="Arial"/>
          <w:sz w:val="24"/>
          <w:szCs w:val="24"/>
          <w:lang w:val="en-GB"/>
        </w:rPr>
      </w:pPr>
    </w:p>
    <w:p w14:paraId="2C4E5023" w14:textId="77777777" w:rsidR="00191066" w:rsidRDefault="00191066" w:rsidP="00191066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Introductions will be done in court.</w:t>
      </w:r>
    </w:p>
    <w:p w14:paraId="536510F3" w14:textId="77777777" w:rsidR="00191066" w:rsidRDefault="00191066" w:rsidP="00191066">
      <w:pPr>
        <w:pStyle w:val="ListParagraph"/>
        <w:rPr>
          <w:rFonts w:ascii="Arial" w:hAnsi="Arial"/>
          <w:sz w:val="24"/>
          <w:szCs w:val="24"/>
          <w:lang w:val="en-GB"/>
        </w:rPr>
      </w:pPr>
    </w:p>
    <w:p w14:paraId="04F94682" w14:textId="210D52D0" w:rsidR="00191066" w:rsidRDefault="00191066" w:rsidP="00191066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Counsel are to remain on standby in court until their matter is called/and/or excused by the Judge. </w:t>
      </w:r>
    </w:p>
    <w:p w14:paraId="766D9B67" w14:textId="77777777" w:rsidR="00191066" w:rsidRPr="00191066" w:rsidRDefault="00191066" w:rsidP="00191066">
      <w:pPr>
        <w:pStyle w:val="ListParagraph"/>
        <w:rPr>
          <w:rFonts w:ascii="Arial" w:hAnsi="Arial"/>
          <w:sz w:val="24"/>
          <w:szCs w:val="24"/>
          <w:lang w:val="en-GB"/>
        </w:rPr>
      </w:pPr>
    </w:p>
    <w:p w14:paraId="172EB8A0" w14:textId="19346E26" w:rsidR="00191066" w:rsidRPr="00191066" w:rsidRDefault="00191066" w:rsidP="00191066">
      <w:pPr>
        <w:pStyle w:val="ListParagraph"/>
        <w:numPr>
          <w:ilvl w:val="0"/>
          <w:numId w:val="6"/>
        </w:numPr>
        <w:rPr>
          <w:rFonts w:ascii="Arial" w:hAnsi="Arial"/>
          <w:sz w:val="24"/>
          <w:szCs w:val="24"/>
          <w:lang w:val="en-GB"/>
        </w:rPr>
      </w:pPr>
      <w:r w:rsidRPr="00191066">
        <w:rPr>
          <w:rFonts w:ascii="Arial" w:hAnsi="Arial"/>
          <w:sz w:val="24"/>
          <w:szCs w:val="24"/>
          <w:lang w:val="en-GB"/>
        </w:rPr>
        <w:t xml:space="preserve">Counsels mere indication of a date preference on their papers will not suffice. Counsel are still requested to avail themselves for roll call </w:t>
      </w:r>
      <w:r>
        <w:rPr>
          <w:rFonts w:ascii="Arial" w:hAnsi="Arial"/>
          <w:sz w:val="24"/>
          <w:szCs w:val="24"/>
          <w:lang w:val="en-GB"/>
        </w:rPr>
        <w:t xml:space="preserve">on 13 May 2024 (Monday) </w:t>
      </w:r>
      <w:r w:rsidRPr="00191066">
        <w:rPr>
          <w:rFonts w:ascii="Arial" w:hAnsi="Arial"/>
          <w:sz w:val="24"/>
          <w:szCs w:val="24"/>
          <w:lang w:val="en-GB"/>
        </w:rPr>
        <w:t>to formally request &amp; confirm the date.</w:t>
      </w:r>
    </w:p>
    <w:p w14:paraId="6A128B64" w14:textId="2F359E24" w:rsidR="00191066" w:rsidRDefault="00191066" w:rsidP="00191066">
      <w:pPr>
        <w:pStyle w:val="ListParagraph"/>
        <w:rPr>
          <w:rFonts w:ascii="Arial" w:hAnsi="Arial"/>
          <w:sz w:val="24"/>
          <w:szCs w:val="24"/>
          <w:lang w:val="en-GB"/>
        </w:rPr>
      </w:pPr>
    </w:p>
    <w:p w14:paraId="647A74EF" w14:textId="77777777" w:rsidR="00191066" w:rsidRDefault="00191066" w:rsidP="00191066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Parties must indicate exactly where the Judge must refer to on </w:t>
      </w:r>
      <w:proofErr w:type="spellStart"/>
      <w:r>
        <w:rPr>
          <w:rFonts w:ascii="Arial" w:hAnsi="Arial"/>
          <w:sz w:val="24"/>
          <w:szCs w:val="24"/>
          <w:lang w:val="en-GB"/>
        </w:rPr>
        <w:t>caselines</w:t>
      </w:r>
      <w:proofErr w:type="spellEnd"/>
      <w:r>
        <w:rPr>
          <w:rFonts w:ascii="Arial" w:hAnsi="Arial"/>
          <w:sz w:val="24"/>
          <w:szCs w:val="24"/>
          <w:lang w:val="en-GB"/>
        </w:rPr>
        <w:t xml:space="preserve"> in their practise note.</w:t>
      </w:r>
    </w:p>
    <w:p w14:paraId="48E4ED75" w14:textId="77777777" w:rsidR="00191066" w:rsidRDefault="00191066" w:rsidP="00191066">
      <w:pPr>
        <w:pStyle w:val="ListParagraph"/>
        <w:rPr>
          <w:rFonts w:ascii="Arial" w:hAnsi="Arial"/>
          <w:sz w:val="24"/>
          <w:szCs w:val="24"/>
          <w:lang w:val="en-ZA"/>
        </w:rPr>
      </w:pPr>
    </w:p>
    <w:p w14:paraId="54CAABB2" w14:textId="632B5717" w:rsidR="00A9426D" w:rsidRDefault="00191066" w:rsidP="00A9426D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Should an order be granted,</w:t>
      </w:r>
      <w:r>
        <w:rPr>
          <w:rFonts w:ascii="Arial" w:hAnsi="Arial"/>
          <w:sz w:val="24"/>
          <w:szCs w:val="24"/>
          <w:highlight w:val="yellow"/>
        </w:rPr>
        <w:t xml:space="preserve"> IMMEDIATELY AFTER,</w:t>
      </w:r>
      <w:r>
        <w:rPr>
          <w:rFonts w:ascii="Arial" w:hAnsi="Arial"/>
          <w:sz w:val="24"/>
          <w:szCs w:val="24"/>
        </w:rPr>
        <w:t xml:space="preserve"> parties are to hand up the draft order in so as to avoid court orders being signed after the hearing date.</w:t>
      </w:r>
    </w:p>
    <w:p w14:paraId="10B8E9BF" w14:textId="77777777" w:rsidR="00191066" w:rsidRPr="003A5701" w:rsidRDefault="00191066" w:rsidP="003A570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E299D1C" w14:textId="55DA8E8A" w:rsidR="00A9426D" w:rsidRDefault="00A9426D" w:rsidP="00A9426D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en-ZA"/>
        </w:rPr>
      </w:pPr>
      <w:r w:rsidRPr="00466A36">
        <w:rPr>
          <w:rFonts w:ascii="Arial" w:hAnsi="Arial" w:cs="Arial"/>
          <w:sz w:val="24"/>
          <w:szCs w:val="24"/>
          <w:lang w:val="en-ZA"/>
        </w:rPr>
        <w:t xml:space="preserve">If your matter has not been enrolled accordingly, kindly please liaise with the urgent court Registrar, Ms. </w:t>
      </w:r>
      <w:proofErr w:type="spellStart"/>
      <w:r w:rsidRPr="00466A36">
        <w:rPr>
          <w:rFonts w:ascii="Arial" w:hAnsi="Arial" w:cs="Arial"/>
          <w:sz w:val="24"/>
          <w:szCs w:val="24"/>
          <w:lang w:val="en-ZA"/>
        </w:rPr>
        <w:t>Dieketseng</w:t>
      </w:r>
      <w:proofErr w:type="spellEnd"/>
      <w:r w:rsidRPr="00466A36">
        <w:rPr>
          <w:rFonts w:ascii="Arial" w:hAnsi="Arial" w:cs="Arial"/>
          <w:sz w:val="24"/>
          <w:szCs w:val="24"/>
          <w:lang w:val="en-ZA"/>
        </w:rPr>
        <w:t xml:space="preserve"> </w:t>
      </w:r>
      <w:proofErr w:type="spellStart"/>
      <w:r w:rsidRPr="00466A36">
        <w:rPr>
          <w:rFonts w:ascii="Arial" w:hAnsi="Arial" w:cs="Arial"/>
          <w:sz w:val="24"/>
          <w:szCs w:val="24"/>
          <w:lang w:val="en-ZA"/>
        </w:rPr>
        <w:t>Matsie</w:t>
      </w:r>
      <w:proofErr w:type="spellEnd"/>
      <w:r w:rsidRPr="00466A36">
        <w:rPr>
          <w:rFonts w:ascii="Arial" w:hAnsi="Arial" w:cs="Arial"/>
          <w:sz w:val="24"/>
          <w:szCs w:val="24"/>
          <w:lang w:val="en-ZA"/>
        </w:rPr>
        <w:t xml:space="preserve"> who sits in office 002 and her telephone numbers are as follows: 010 494 8574.</w:t>
      </w:r>
    </w:p>
    <w:p w14:paraId="3C9B17AE" w14:textId="77777777" w:rsidR="00191066" w:rsidRPr="00466A36" w:rsidRDefault="00191066" w:rsidP="00191066">
      <w:pPr>
        <w:spacing w:line="36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n-ZA"/>
        </w:rPr>
      </w:pPr>
    </w:p>
    <w:tbl>
      <w:tblPr>
        <w:tblW w:w="13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250"/>
        <w:gridCol w:w="4230"/>
        <w:gridCol w:w="2700"/>
        <w:gridCol w:w="2520"/>
      </w:tblGrid>
      <w:tr w:rsidR="00191066" w:rsidRPr="00150D87" w14:paraId="6DBDD7E2" w14:textId="77777777" w:rsidTr="00191066">
        <w:tc>
          <w:tcPr>
            <w:tcW w:w="1530" w:type="dxa"/>
            <w:shd w:val="clear" w:color="auto" w:fill="auto"/>
          </w:tcPr>
          <w:p w14:paraId="291358C5" w14:textId="77777777" w:rsidR="00191066" w:rsidRDefault="00191066" w:rsidP="003A5701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2250" w:type="dxa"/>
            <w:shd w:val="clear" w:color="auto" w:fill="auto"/>
          </w:tcPr>
          <w:p w14:paraId="66414F29" w14:textId="231FD7EA" w:rsidR="00191066" w:rsidRPr="00E45A54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E45A54">
              <w:rPr>
                <w:rFonts w:ascii="Arial" w:hAnsi="Arial" w:cs="Arial"/>
                <w:b/>
                <w:sz w:val="24"/>
                <w:szCs w:val="24"/>
                <w:lang w:val="en-ZA"/>
              </w:rPr>
              <w:t>CASE NUMBER</w:t>
            </w:r>
          </w:p>
        </w:tc>
        <w:tc>
          <w:tcPr>
            <w:tcW w:w="4230" w:type="dxa"/>
            <w:shd w:val="clear" w:color="auto" w:fill="auto"/>
          </w:tcPr>
          <w:p w14:paraId="7286D0AD" w14:textId="5DCA25C9" w:rsidR="00191066" w:rsidRPr="00E45A54" w:rsidRDefault="00191066" w:rsidP="00150D87">
            <w:pPr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ZA"/>
              </w:rPr>
            </w:pPr>
            <w:r w:rsidRPr="00E45A54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val="en-ZA"/>
              </w:rPr>
              <w:t>PARTIES</w:t>
            </w:r>
          </w:p>
        </w:tc>
        <w:tc>
          <w:tcPr>
            <w:tcW w:w="2700" w:type="dxa"/>
          </w:tcPr>
          <w:p w14:paraId="3900758F" w14:textId="1F0EDB46" w:rsidR="00191066" w:rsidRPr="00150D87" w:rsidRDefault="00E45A54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ALLOCATION</w:t>
            </w:r>
          </w:p>
        </w:tc>
        <w:tc>
          <w:tcPr>
            <w:tcW w:w="2520" w:type="dxa"/>
          </w:tcPr>
          <w:p w14:paraId="61AABA66" w14:textId="5255A242" w:rsidR="00191066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OUTCOME</w:t>
            </w:r>
          </w:p>
        </w:tc>
      </w:tr>
      <w:tr w:rsidR="00150D87" w:rsidRPr="00150D87" w14:paraId="1DA9CCE7" w14:textId="77777777" w:rsidTr="00191066">
        <w:tc>
          <w:tcPr>
            <w:tcW w:w="1530" w:type="dxa"/>
            <w:shd w:val="clear" w:color="auto" w:fill="auto"/>
          </w:tcPr>
          <w:p w14:paraId="12543C73" w14:textId="3CD6A976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1.</w:t>
            </w:r>
          </w:p>
        </w:tc>
        <w:tc>
          <w:tcPr>
            <w:tcW w:w="2250" w:type="dxa"/>
            <w:shd w:val="clear" w:color="auto" w:fill="auto"/>
          </w:tcPr>
          <w:p w14:paraId="449FD40E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23-108883</w:t>
            </w:r>
          </w:p>
        </w:tc>
        <w:tc>
          <w:tcPr>
            <w:tcW w:w="4230" w:type="dxa"/>
            <w:shd w:val="clear" w:color="auto" w:fill="auto"/>
          </w:tcPr>
          <w:p w14:paraId="4296F37A" w14:textId="77777777" w:rsidR="00150D87" w:rsidRPr="00150D87" w:rsidRDefault="00150D87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EMERGING SEARCH CONSULTANTS (PTY) LTD v. QUALITATIVE INNOVATIVE SOLUTIONS (PTY) LTD # 2023-108883 </w:t>
            </w:r>
          </w:p>
        </w:tc>
        <w:tc>
          <w:tcPr>
            <w:tcW w:w="2700" w:type="dxa"/>
          </w:tcPr>
          <w:p w14:paraId="340779B8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</w:tcPr>
          <w:p w14:paraId="1DD55EFD" w14:textId="17AB0088" w:rsidR="00150D87" w:rsidRPr="00150D87" w:rsidRDefault="00150D87" w:rsidP="00150D87">
            <w:pPr>
              <w:rPr>
                <w:lang w:val="en-ZA"/>
              </w:rPr>
            </w:pPr>
          </w:p>
        </w:tc>
      </w:tr>
      <w:tr w:rsidR="00150D87" w:rsidRPr="00150D87" w14:paraId="75E1E087" w14:textId="77777777" w:rsidTr="00191066">
        <w:tc>
          <w:tcPr>
            <w:tcW w:w="1530" w:type="dxa"/>
            <w:shd w:val="clear" w:color="auto" w:fill="auto"/>
          </w:tcPr>
          <w:p w14:paraId="16268E37" w14:textId="468A2473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2.</w:t>
            </w:r>
          </w:p>
        </w:tc>
        <w:tc>
          <w:tcPr>
            <w:tcW w:w="2250" w:type="dxa"/>
            <w:shd w:val="clear" w:color="auto" w:fill="auto"/>
          </w:tcPr>
          <w:p w14:paraId="602A94B8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24-045432</w:t>
            </w:r>
          </w:p>
        </w:tc>
        <w:tc>
          <w:tcPr>
            <w:tcW w:w="4230" w:type="dxa"/>
            <w:shd w:val="clear" w:color="auto" w:fill="auto"/>
          </w:tcPr>
          <w:p w14:paraId="5C982E49" w14:textId="77777777" w:rsidR="00150D87" w:rsidRPr="00150D87" w:rsidRDefault="00150D87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EMIRA PROPERTY FUND LIMITED v. 123 DRIVERITE (PTY) LIMITED # 2024-045432 </w:t>
            </w:r>
          </w:p>
        </w:tc>
        <w:tc>
          <w:tcPr>
            <w:tcW w:w="2700" w:type="dxa"/>
          </w:tcPr>
          <w:p w14:paraId="55347F62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</w:tcPr>
          <w:p w14:paraId="5A07BCC6" w14:textId="637D721C" w:rsidR="00150D87" w:rsidRPr="00150D87" w:rsidRDefault="00150D87" w:rsidP="00150D87">
            <w:pPr>
              <w:rPr>
                <w:lang w:val="en-ZA"/>
              </w:rPr>
            </w:pPr>
          </w:p>
        </w:tc>
      </w:tr>
      <w:tr w:rsidR="00150D87" w:rsidRPr="00150D87" w14:paraId="618E9A7B" w14:textId="77777777" w:rsidTr="0019106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8AC2" w14:textId="6B52A8A8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lastRenderedPageBreak/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2E16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24-048486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D457" w14:textId="77777777" w:rsidR="00150D87" w:rsidRPr="003A5701" w:rsidRDefault="00150D87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FINE &amp; COUNTRY SOUTH AFRICA (PTY) LTD v. TRADELINK PROPERTY (PTY) LTD # 2024-048486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D8FB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0B0C" w14:textId="15E8662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</w:tr>
      <w:tr w:rsidR="00150D87" w:rsidRPr="00150D87" w14:paraId="4FE24437" w14:textId="77777777" w:rsidTr="00191066">
        <w:tc>
          <w:tcPr>
            <w:tcW w:w="1530" w:type="dxa"/>
            <w:shd w:val="clear" w:color="auto" w:fill="auto"/>
          </w:tcPr>
          <w:p w14:paraId="36C959B2" w14:textId="4D82A228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4</w:t>
            </w:r>
          </w:p>
        </w:tc>
        <w:tc>
          <w:tcPr>
            <w:tcW w:w="2250" w:type="dxa"/>
            <w:shd w:val="clear" w:color="auto" w:fill="auto"/>
          </w:tcPr>
          <w:p w14:paraId="6582C28D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24-049300</w:t>
            </w:r>
          </w:p>
        </w:tc>
        <w:tc>
          <w:tcPr>
            <w:tcW w:w="4230" w:type="dxa"/>
            <w:shd w:val="clear" w:color="auto" w:fill="auto"/>
          </w:tcPr>
          <w:p w14:paraId="646E8099" w14:textId="77777777" w:rsidR="00150D87" w:rsidRPr="003A5701" w:rsidRDefault="00150D87" w:rsidP="00150D87">
            <w:pPr>
              <w:rPr>
                <w:rFonts w:ascii="Arial" w:hAnsi="Arial" w:cs="Arial"/>
                <w:b/>
                <w:bCs/>
                <w:shd w:val="clear" w:color="auto" w:fill="F3F1F1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GIDEON JACOBUS FREDERIK VENTER v. TRIANGLE TRAILER REPAIRS CC # 2024-049300 </w:t>
            </w:r>
          </w:p>
        </w:tc>
        <w:tc>
          <w:tcPr>
            <w:tcW w:w="2700" w:type="dxa"/>
          </w:tcPr>
          <w:p w14:paraId="7E486491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</w:tcPr>
          <w:p w14:paraId="3A46F999" w14:textId="0FA39BE5" w:rsidR="00150D87" w:rsidRPr="00150D87" w:rsidRDefault="00150D87" w:rsidP="00150D87">
            <w:pPr>
              <w:rPr>
                <w:lang w:val="en-ZA"/>
              </w:rPr>
            </w:pPr>
          </w:p>
        </w:tc>
      </w:tr>
      <w:tr w:rsidR="00150D87" w:rsidRPr="00150D87" w14:paraId="3E8CBF02" w14:textId="77777777" w:rsidTr="00191066">
        <w:tc>
          <w:tcPr>
            <w:tcW w:w="1530" w:type="dxa"/>
            <w:shd w:val="clear" w:color="auto" w:fill="auto"/>
          </w:tcPr>
          <w:p w14:paraId="365FBF75" w14:textId="3609C49B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5</w:t>
            </w:r>
          </w:p>
        </w:tc>
        <w:tc>
          <w:tcPr>
            <w:tcW w:w="2250" w:type="dxa"/>
            <w:shd w:val="clear" w:color="auto" w:fill="auto"/>
          </w:tcPr>
          <w:p w14:paraId="1240BE4E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24-048029</w:t>
            </w:r>
          </w:p>
        </w:tc>
        <w:tc>
          <w:tcPr>
            <w:tcW w:w="4230" w:type="dxa"/>
            <w:shd w:val="clear" w:color="auto" w:fill="auto"/>
          </w:tcPr>
          <w:p w14:paraId="58D15ECC" w14:textId="77777777" w:rsidR="00150D87" w:rsidRPr="00150D87" w:rsidRDefault="00150D87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K298387 (PTY) LTD (IN LIQUIDATION) v. JOHAN FREDERICK BARTMANN # 2024-048029 </w:t>
            </w:r>
          </w:p>
        </w:tc>
        <w:tc>
          <w:tcPr>
            <w:tcW w:w="2700" w:type="dxa"/>
          </w:tcPr>
          <w:p w14:paraId="732E953E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</w:tcPr>
          <w:p w14:paraId="5D206342" w14:textId="4BC835F4" w:rsidR="00150D87" w:rsidRPr="00150D87" w:rsidRDefault="00150D87" w:rsidP="00150D87">
            <w:pPr>
              <w:rPr>
                <w:lang w:val="en-ZA"/>
              </w:rPr>
            </w:pPr>
          </w:p>
        </w:tc>
      </w:tr>
      <w:tr w:rsidR="00150D87" w:rsidRPr="00150D87" w14:paraId="7A1595CF" w14:textId="77777777" w:rsidTr="00191066">
        <w:tc>
          <w:tcPr>
            <w:tcW w:w="1530" w:type="dxa"/>
            <w:shd w:val="clear" w:color="auto" w:fill="auto"/>
          </w:tcPr>
          <w:p w14:paraId="38887603" w14:textId="22724C5E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6</w:t>
            </w:r>
          </w:p>
        </w:tc>
        <w:tc>
          <w:tcPr>
            <w:tcW w:w="2250" w:type="dxa"/>
            <w:shd w:val="clear" w:color="auto" w:fill="auto"/>
          </w:tcPr>
          <w:p w14:paraId="6624131A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24-047240</w:t>
            </w:r>
          </w:p>
        </w:tc>
        <w:tc>
          <w:tcPr>
            <w:tcW w:w="4230" w:type="dxa"/>
            <w:shd w:val="clear" w:color="auto" w:fill="auto"/>
          </w:tcPr>
          <w:p w14:paraId="10FDA743" w14:textId="77777777" w:rsidR="00150D87" w:rsidRPr="003A5701" w:rsidRDefault="00150D87" w:rsidP="00150D87">
            <w:pPr>
              <w:rPr>
                <w:rFonts w:ascii="Arial" w:hAnsi="Arial" w:cs="Arial"/>
                <w:b/>
                <w:bCs/>
                <w:shd w:val="clear" w:color="auto" w:fill="F3F1F1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MAFOKO SECURITY PATROL SERVICES (PTY) LTD v. JOBURG MARKET (SOC) LTD # 2024-047240</w:t>
            </w:r>
          </w:p>
        </w:tc>
        <w:tc>
          <w:tcPr>
            <w:tcW w:w="2700" w:type="dxa"/>
          </w:tcPr>
          <w:p w14:paraId="6E066E82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</w:tcPr>
          <w:p w14:paraId="07CA61C6" w14:textId="2A1BF6A3" w:rsidR="00150D87" w:rsidRPr="00150D87" w:rsidRDefault="00150D87" w:rsidP="00150D87">
            <w:pPr>
              <w:rPr>
                <w:lang w:val="en-ZA"/>
              </w:rPr>
            </w:pPr>
          </w:p>
        </w:tc>
      </w:tr>
      <w:tr w:rsidR="00150D87" w:rsidRPr="00150D87" w14:paraId="63B84354" w14:textId="77777777" w:rsidTr="00191066">
        <w:tc>
          <w:tcPr>
            <w:tcW w:w="1530" w:type="dxa"/>
            <w:shd w:val="clear" w:color="auto" w:fill="auto"/>
          </w:tcPr>
          <w:p w14:paraId="29211ED6" w14:textId="56915CB2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7</w:t>
            </w:r>
          </w:p>
        </w:tc>
        <w:tc>
          <w:tcPr>
            <w:tcW w:w="2250" w:type="dxa"/>
            <w:shd w:val="clear" w:color="auto" w:fill="auto"/>
          </w:tcPr>
          <w:p w14:paraId="76A8BC4C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24-048505</w:t>
            </w:r>
          </w:p>
        </w:tc>
        <w:tc>
          <w:tcPr>
            <w:tcW w:w="4230" w:type="dxa"/>
            <w:shd w:val="clear" w:color="auto" w:fill="auto"/>
          </w:tcPr>
          <w:p w14:paraId="424CB788" w14:textId="77777777" w:rsidR="00150D87" w:rsidRPr="00150D87" w:rsidRDefault="00150D87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MALUSI MTHUNZI NDLOVU v. AMAHLE A # 2024-048505 </w:t>
            </w:r>
          </w:p>
        </w:tc>
        <w:tc>
          <w:tcPr>
            <w:tcW w:w="2700" w:type="dxa"/>
          </w:tcPr>
          <w:p w14:paraId="3D4A391A" w14:textId="77777777" w:rsid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  <w:p w14:paraId="1429A311" w14:textId="2FF74CCE" w:rsidR="003A5701" w:rsidRPr="00150D87" w:rsidRDefault="003A5701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</w:tcPr>
          <w:p w14:paraId="1C6181AB" w14:textId="0CEEB137" w:rsidR="00150D87" w:rsidRPr="00150D87" w:rsidRDefault="00150D87" w:rsidP="00150D87">
            <w:pPr>
              <w:rPr>
                <w:lang w:val="en-ZA"/>
              </w:rPr>
            </w:pPr>
          </w:p>
        </w:tc>
      </w:tr>
      <w:tr w:rsidR="00150D87" w:rsidRPr="00150D87" w14:paraId="6E0CBDCC" w14:textId="77777777" w:rsidTr="00191066">
        <w:tc>
          <w:tcPr>
            <w:tcW w:w="1530" w:type="dxa"/>
            <w:shd w:val="clear" w:color="auto" w:fill="auto"/>
          </w:tcPr>
          <w:p w14:paraId="2EFBCEEC" w14:textId="00F59D57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8</w:t>
            </w:r>
          </w:p>
        </w:tc>
        <w:tc>
          <w:tcPr>
            <w:tcW w:w="2250" w:type="dxa"/>
            <w:shd w:val="clear" w:color="auto" w:fill="auto"/>
          </w:tcPr>
          <w:p w14:paraId="0D3E12AC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24-048631</w:t>
            </w:r>
          </w:p>
        </w:tc>
        <w:tc>
          <w:tcPr>
            <w:tcW w:w="4230" w:type="dxa"/>
            <w:shd w:val="clear" w:color="auto" w:fill="auto"/>
          </w:tcPr>
          <w:p w14:paraId="215F0948" w14:textId="77777777" w:rsidR="00150D87" w:rsidRPr="003A5701" w:rsidRDefault="00150D87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MISHKA FAZEL OSMAN MOHAMED v. FIRST NATIONAL BANK LIMITED # 2024-048631 </w:t>
            </w:r>
          </w:p>
        </w:tc>
        <w:tc>
          <w:tcPr>
            <w:tcW w:w="2700" w:type="dxa"/>
          </w:tcPr>
          <w:p w14:paraId="55F3DCDB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</w:tcPr>
          <w:p w14:paraId="076CA543" w14:textId="32E24329" w:rsidR="00150D87" w:rsidRPr="00150D87" w:rsidRDefault="00150D87" w:rsidP="00150D87">
            <w:pPr>
              <w:rPr>
                <w:lang w:val="en-ZA"/>
              </w:rPr>
            </w:pPr>
          </w:p>
        </w:tc>
      </w:tr>
      <w:tr w:rsidR="00150D87" w:rsidRPr="00150D87" w14:paraId="50730890" w14:textId="77777777" w:rsidTr="00191066">
        <w:tc>
          <w:tcPr>
            <w:tcW w:w="1530" w:type="dxa"/>
            <w:shd w:val="clear" w:color="auto" w:fill="auto"/>
          </w:tcPr>
          <w:p w14:paraId="79DA3FBB" w14:textId="2876D7A5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lastRenderedPageBreak/>
              <w:t>9</w:t>
            </w:r>
          </w:p>
        </w:tc>
        <w:tc>
          <w:tcPr>
            <w:tcW w:w="2250" w:type="dxa"/>
            <w:shd w:val="clear" w:color="auto" w:fill="auto"/>
          </w:tcPr>
          <w:p w14:paraId="44CBD641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24-049787</w:t>
            </w:r>
          </w:p>
        </w:tc>
        <w:tc>
          <w:tcPr>
            <w:tcW w:w="4230" w:type="dxa"/>
            <w:shd w:val="clear" w:color="auto" w:fill="auto"/>
          </w:tcPr>
          <w:p w14:paraId="5AE7560D" w14:textId="77777777" w:rsidR="00150D87" w:rsidRPr="00150D87" w:rsidRDefault="00150D87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SDL VEHICLE TESTING STATION R55 v. RASSOUW PROPERTY INVESTMENTS # 2024-049787</w:t>
            </w:r>
          </w:p>
        </w:tc>
        <w:tc>
          <w:tcPr>
            <w:tcW w:w="2700" w:type="dxa"/>
          </w:tcPr>
          <w:p w14:paraId="77DD13C6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</w:tcPr>
          <w:p w14:paraId="774C9813" w14:textId="6B240020" w:rsidR="00150D87" w:rsidRPr="00150D87" w:rsidRDefault="00150D87" w:rsidP="00150D87">
            <w:pPr>
              <w:rPr>
                <w:lang w:val="en-ZA"/>
              </w:rPr>
            </w:pPr>
          </w:p>
        </w:tc>
      </w:tr>
      <w:tr w:rsidR="00150D87" w:rsidRPr="00150D87" w14:paraId="6525552E" w14:textId="77777777" w:rsidTr="00191066">
        <w:tc>
          <w:tcPr>
            <w:tcW w:w="1530" w:type="dxa"/>
            <w:shd w:val="clear" w:color="auto" w:fill="auto"/>
          </w:tcPr>
          <w:p w14:paraId="681C594C" w14:textId="441633A8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10</w:t>
            </w:r>
          </w:p>
        </w:tc>
        <w:tc>
          <w:tcPr>
            <w:tcW w:w="2250" w:type="dxa"/>
            <w:shd w:val="clear" w:color="auto" w:fill="auto"/>
          </w:tcPr>
          <w:p w14:paraId="229AA269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24-038461</w:t>
            </w:r>
          </w:p>
        </w:tc>
        <w:tc>
          <w:tcPr>
            <w:tcW w:w="4230" w:type="dxa"/>
            <w:shd w:val="clear" w:color="auto" w:fill="auto"/>
          </w:tcPr>
          <w:p w14:paraId="21555BE8" w14:textId="77777777" w:rsidR="00150D87" w:rsidRPr="00150D87" w:rsidRDefault="00150D87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WEGO AFRICA (PTY) LTD (IN BUSINESS RESCUE) v. SOGIMA MINING (PTY) LTD # 2024-038461 </w:t>
            </w:r>
          </w:p>
        </w:tc>
        <w:tc>
          <w:tcPr>
            <w:tcW w:w="2700" w:type="dxa"/>
          </w:tcPr>
          <w:p w14:paraId="62B38AE0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</w:tcPr>
          <w:p w14:paraId="1CE3AB0A" w14:textId="50340301" w:rsidR="00150D87" w:rsidRPr="00150D87" w:rsidRDefault="00150D87" w:rsidP="00150D87">
            <w:pPr>
              <w:rPr>
                <w:lang w:val="en-ZA"/>
              </w:rPr>
            </w:pPr>
          </w:p>
        </w:tc>
      </w:tr>
      <w:tr w:rsidR="00150D87" w:rsidRPr="00150D87" w14:paraId="0E0D9351" w14:textId="77777777" w:rsidTr="00191066">
        <w:tc>
          <w:tcPr>
            <w:tcW w:w="1530" w:type="dxa"/>
            <w:shd w:val="clear" w:color="auto" w:fill="auto"/>
          </w:tcPr>
          <w:p w14:paraId="6441A88A" w14:textId="6719D6DF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11</w:t>
            </w:r>
          </w:p>
        </w:tc>
        <w:tc>
          <w:tcPr>
            <w:tcW w:w="2250" w:type="dxa"/>
            <w:shd w:val="clear" w:color="auto" w:fill="auto"/>
          </w:tcPr>
          <w:p w14:paraId="45EBA660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24-050736</w:t>
            </w:r>
          </w:p>
        </w:tc>
        <w:tc>
          <w:tcPr>
            <w:tcW w:w="4230" w:type="dxa"/>
            <w:shd w:val="clear" w:color="auto" w:fill="auto"/>
          </w:tcPr>
          <w:p w14:paraId="7C5A8E75" w14:textId="77777777" w:rsidR="00150D87" w:rsidRPr="00150D87" w:rsidRDefault="00150D87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MARI HAYWOOD N.O. # 2024-050736</w:t>
            </w:r>
          </w:p>
        </w:tc>
        <w:tc>
          <w:tcPr>
            <w:tcW w:w="2700" w:type="dxa"/>
          </w:tcPr>
          <w:p w14:paraId="391819B0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</w:tcPr>
          <w:p w14:paraId="237ED08E" w14:textId="77777777" w:rsidR="00150D87" w:rsidRDefault="00150D87" w:rsidP="00150D87">
            <w:pPr>
              <w:rPr>
                <w:lang w:val="en-ZA"/>
              </w:rPr>
            </w:pPr>
          </w:p>
          <w:p w14:paraId="6C9E4017" w14:textId="7BC0836C" w:rsidR="00191066" w:rsidRPr="00150D87" w:rsidRDefault="00191066" w:rsidP="00150D87">
            <w:pPr>
              <w:rPr>
                <w:lang w:val="en-ZA"/>
              </w:rPr>
            </w:pPr>
          </w:p>
        </w:tc>
      </w:tr>
      <w:tr w:rsidR="00150D87" w:rsidRPr="00150D87" w14:paraId="78882D9D" w14:textId="77777777" w:rsidTr="00191066">
        <w:tc>
          <w:tcPr>
            <w:tcW w:w="1530" w:type="dxa"/>
            <w:shd w:val="clear" w:color="auto" w:fill="auto"/>
          </w:tcPr>
          <w:p w14:paraId="39D93FB3" w14:textId="43686FEA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12</w:t>
            </w:r>
          </w:p>
        </w:tc>
        <w:tc>
          <w:tcPr>
            <w:tcW w:w="2250" w:type="dxa"/>
            <w:shd w:val="clear" w:color="auto" w:fill="auto"/>
          </w:tcPr>
          <w:p w14:paraId="5E6D957C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24-050818</w:t>
            </w:r>
          </w:p>
        </w:tc>
        <w:tc>
          <w:tcPr>
            <w:tcW w:w="4230" w:type="dxa"/>
            <w:shd w:val="clear" w:color="auto" w:fill="auto"/>
          </w:tcPr>
          <w:p w14:paraId="2D0C9F9F" w14:textId="77777777" w:rsidR="00150D87" w:rsidRPr="00150D87" w:rsidRDefault="00150D87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MARI HAYWOOD N.O # 2024-050818 </w:t>
            </w:r>
          </w:p>
        </w:tc>
        <w:tc>
          <w:tcPr>
            <w:tcW w:w="2700" w:type="dxa"/>
          </w:tcPr>
          <w:p w14:paraId="58546DFA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</w:tcPr>
          <w:p w14:paraId="3196A1CB" w14:textId="77777777" w:rsid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  <w:p w14:paraId="3A0BFA25" w14:textId="7AC9BAF0" w:rsidR="00191066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</w:tr>
      <w:tr w:rsidR="00150D87" w:rsidRPr="00150D87" w14:paraId="379EF1B9" w14:textId="77777777" w:rsidTr="00191066">
        <w:tc>
          <w:tcPr>
            <w:tcW w:w="1530" w:type="dxa"/>
            <w:shd w:val="clear" w:color="auto" w:fill="auto"/>
          </w:tcPr>
          <w:p w14:paraId="1B4AC784" w14:textId="70EF912B" w:rsidR="00150D87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ZA"/>
              </w:rPr>
              <w:t>13</w:t>
            </w:r>
          </w:p>
        </w:tc>
        <w:tc>
          <w:tcPr>
            <w:tcW w:w="2250" w:type="dxa"/>
            <w:shd w:val="clear" w:color="auto" w:fill="auto"/>
          </w:tcPr>
          <w:p w14:paraId="1ED4C096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  <w:r w:rsidRPr="00150D87">
              <w:rPr>
                <w:rFonts w:ascii="Arial" w:hAnsi="Arial" w:cs="Arial"/>
                <w:b/>
                <w:sz w:val="24"/>
                <w:szCs w:val="24"/>
                <w:lang w:val="en-ZA"/>
              </w:rPr>
              <w:t>24-051108</w:t>
            </w:r>
          </w:p>
        </w:tc>
        <w:tc>
          <w:tcPr>
            <w:tcW w:w="4230" w:type="dxa"/>
            <w:shd w:val="clear" w:color="auto" w:fill="auto"/>
          </w:tcPr>
          <w:p w14:paraId="62ED05B8" w14:textId="77777777" w:rsidR="00150D87" w:rsidRPr="00150D87" w:rsidRDefault="00150D87" w:rsidP="00150D87">
            <w:pPr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</w:pPr>
            <w:r w:rsidRPr="00150D87">
              <w:rPr>
                <w:rFonts w:ascii="Arial" w:hAnsi="Arial" w:cs="Arial"/>
                <w:b/>
                <w:bCs/>
                <w:shd w:val="clear" w:color="auto" w:fill="FFFFFF"/>
                <w:lang w:val="en-ZA"/>
              </w:rPr>
              <w:t>HOLLARD INSURANCE COMPANY LIMITED v. PURE LUBE (PTY) LTD # 2024-051108</w:t>
            </w:r>
          </w:p>
        </w:tc>
        <w:tc>
          <w:tcPr>
            <w:tcW w:w="2700" w:type="dxa"/>
          </w:tcPr>
          <w:p w14:paraId="3A014BC5" w14:textId="77777777" w:rsidR="00150D87" w:rsidRP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</w:tcPr>
          <w:p w14:paraId="755D43D8" w14:textId="77777777" w:rsidR="00150D87" w:rsidRDefault="00150D87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  <w:p w14:paraId="5EC49BEE" w14:textId="5EC2E1CC" w:rsidR="00191066" w:rsidRPr="00150D87" w:rsidRDefault="00191066" w:rsidP="00150D87">
            <w:pPr>
              <w:rPr>
                <w:rFonts w:ascii="Arial" w:hAnsi="Arial" w:cs="Arial"/>
                <w:b/>
                <w:sz w:val="24"/>
                <w:szCs w:val="24"/>
                <w:lang w:val="en-ZA"/>
              </w:rPr>
            </w:pPr>
          </w:p>
        </w:tc>
      </w:tr>
    </w:tbl>
    <w:p w14:paraId="2E5D0864" w14:textId="77777777" w:rsidR="00F404B4" w:rsidRPr="00F404B4" w:rsidRDefault="00F404B4" w:rsidP="00150D87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sectPr w:rsidR="00F404B4" w:rsidRPr="00F404B4" w:rsidSect="00F404B4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6317B" w14:textId="77777777" w:rsidR="00267C09" w:rsidRDefault="00267C09" w:rsidP="00F404B4">
      <w:pPr>
        <w:spacing w:after="0" w:line="240" w:lineRule="auto"/>
      </w:pPr>
      <w:r>
        <w:separator/>
      </w:r>
    </w:p>
  </w:endnote>
  <w:endnote w:type="continuationSeparator" w:id="0">
    <w:p w14:paraId="50B7B903" w14:textId="77777777" w:rsidR="00267C09" w:rsidRDefault="00267C09" w:rsidP="00F4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0E639" w14:textId="77777777" w:rsidR="00267C09" w:rsidRDefault="00267C09" w:rsidP="00F404B4">
      <w:pPr>
        <w:spacing w:after="0" w:line="240" w:lineRule="auto"/>
      </w:pPr>
      <w:r>
        <w:separator/>
      </w:r>
    </w:p>
  </w:footnote>
  <w:footnote w:type="continuationSeparator" w:id="0">
    <w:p w14:paraId="64B6267E" w14:textId="77777777" w:rsidR="00267C09" w:rsidRDefault="00267C09" w:rsidP="00F40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9A6A4" w14:textId="77777777" w:rsidR="00F404B4" w:rsidRDefault="00F404B4" w:rsidP="00F404B4">
    <w:pPr>
      <w:pStyle w:val="Header"/>
      <w:jc w:val="center"/>
      <w:rPr>
        <w:noProof/>
        <w:color w:val="1F497D"/>
        <w:sz w:val="24"/>
        <w:szCs w:val="24"/>
      </w:rPr>
    </w:pP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 w:rsidR="009838B9">
      <w:rPr>
        <w:noProof/>
        <w:color w:val="1F497D"/>
        <w:sz w:val="24"/>
        <w:szCs w:val="24"/>
      </w:rPr>
      <w:fldChar w:fldCharType="begin"/>
    </w:r>
    <w:r w:rsidR="009838B9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9838B9">
      <w:rPr>
        <w:noProof/>
        <w:color w:val="1F497D"/>
        <w:sz w:val="24"/>
        <w:szCs w:val="24"/>
      </w:rPr>
      <w:fldChar w:fldCharType="separate"/>
    </w:r>
    <w:r w:rsidR="007D4374">
      <w:rPr>
        <w:noProof/>
        <w:color w:val="1F497D"/>
        <w:sz w:val="24"/>
        <w:szCs w:val="24"/>
      </w:rPr>
      <w:fldChar w:fldCharType="begin"/>
    </w:r>
    <w:r w:rsidR="007D4374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7D4374">
      <w:rPr>
        <w:noProof/>
        <w:color w:val="1F497D"/>
        <w:sz w:val="24"/>
        <w:szCs w:val="24"/>
      </w:rPr>
      <w:fldChar w:fldCharType="separate"/>
    </w:r>
    <w:r w:rsidR="007777A1">
      <w:rPr>
        <w:noProof/>
        <w:color w:val="1F497D"/>
        <w:sz w:val="24"/>
        <w:szCs w:val="24"/>
      </w:rPr>
      <w:fldChar w:fldCharType="begin"/>
    </w:r>
    <w:r w:rsidR="007777A1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7777A1">
      <w:rPr>
        <w:noProof/>
        <w:color w:val="1F497D"/>
        <w:sz w:val="24"/>
        <w:szCs w:val="24"/>
      </w:rPr>
      <w:fldChar w:fldCharType="separate"/>
    </w:r>
    <w:r w:rsidR="00EA7C7D">
      <w:rPr>
        <w:noProof/>
        <w:color w:val="1F497D"/>
        <w:sz w:val="24"/>
        <w:szCs w:val="24"/>
      </w:rPr>
      <w:fldChar w:fldCharType="begin"/>
    </w:r>
    <w:r w:rsidR="00EA7C7D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EA7C7D">
      <w:rPr>
        <w:noProof/>
        <w:color w:val="1F497D"/>
        <w:sz w:val="24"/>
        <w:szCs w:val="24"/>
      </w:rPr>
      <w:fldChar w:fldCharType="separate"/>
    </w:r>
    <w:r w:rsidR="0071575B">
      <w:rPr>
        <w:noProof/>
        <w:color w:val="1F497D"/>
        <w:sz w:val="24"/>
        <w:szCs w:val="24"/>
      </w:rPr>
      <w:fldChar w:fldCharType="begin"/>
    </w:r>
    <w:r w:rsidR="0071575B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71575B">
      <w:rPr>
        <w:noProof/>
        <w:color w:val="1F497D"/>
        <w:sz w:val="24"/>
        <w:szCs w:val="24"/>
      </w:rPr>
      <w:fldChar w:fldCharType="separate"/>
    </w:r>
    <w:r w:rsidR="00276E98">
      <w:rPr>
        <w:noProof/>
        <w:color w:val="1F497D"/>
        <w:sz w:val="24"/>
        <w:szCs w:val="24"/>
      </w:rPr>
      <w:fldChar w:fldCharType="begin"/>
    </w:r>
    <w:r w:rsidR="00276E98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276E98">
      <w:rPr>
        <w:noProof/>
        <w:color w:val="1F497D"/>
        <w:sz w:val="24"/>
        <w:szCs w:val="24"/>
      </w:rPr>
      <w:fldChar w:fldCharType="separate"/>
    </w:r>
    <w:r w:rsidR="00A73981">
      <w:rPr>
        <w:noProof/>
        <w:color w:val="1F497D"/>
        <w:sz w:val="24"/>
        <w:szCs w:val="24"/>
      </w:rPr>
      <w:fldChar w:fldCharType="begin"/>
    </w:r>
    <w:r w:rsidR="00A73981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A73981">
      <w:rPr>
        <w:noProof/>
        <w:color w:val="1F497D"/>
        <w:sz w:val="24"/>
        <w:szCs w:val="24"/>
      </w:rPr>
      <w:fldChar w:fldCharType="separate"/>
    </w:r>
    <w:r w:rsidR="004708CA">
      <w:rPr>
        <w:noProof/>
        <w:color w:val="1F497D"/>
        <w:sz w:val="24"/>
        <w:szCs w:val="24"/>
      </w:rPr>
      <w:fldChar w:fldCharType="begin"/>
    </w:r>
    <w:r w:rsidR="004708CA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4708CA">
      <w:rPr>
        <w:noProof/>
        <w:color w:val="1F497D"/>
        <w:sz w:val="24"/>
        <w:szCs w:val="24"/>
      </w:rPr>
      <w:fldChar w:fldCharType="separate"/>
    </w:r>
    <w:r w:rsidR="0088224F">
      <w:rPr>
        <w:noProof/>
        <w:color w:val="1F497D"/>
        <w:sz w:val="24"/>
        <w:szCs w:val="24"/>
      </w:rPr>
      <w:fldChar w:fldCharType="begin"/>
    </w:r>
    <w:r w:rsidR="0088224F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88224F">
      <w:rPr>
        <w:noProof/>
        <w:color w:val="1F497D"/>
        <w:sz w:val="24"/>
        <w:szCs w:val="24"/>
      </w:rPr>
      <w:fldChar w:fldCharType="separate"/>
    </w:r>
    <w:r w:rsidR="00267C09">
      <w:rPr>
        <w:noProof/>
        <w:color w:val="1F497D"/>
        <w:sz w:val="24"/>
        <w:szCs w:val="24"/>
      </w:rPr>
      <w:fldChar w:fldCharType="begin"/>
    </w:r>
    <w:r w:rsidR="00267C09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267C09">
      <w:rPr>
        <w:noProof/>
        <w:color w:val="1F497D"/>
        <w:sz w:val="24"/>
        <w:szCs w:val="24"/>
      </w:rPr>
      <w:fldChar w:fldCharType="separate"/>
    </w:r>
    <w:r w:rsidR="00B6507E">
      <w:rPr>
        <w:noProof/>
        <w:color w:val="1F497D"/>
        <w:sz w:val="24"/>
        <w:szCs w:val="24"/>
      </w:rPr>
      <w:fldChar w:fldCharType="begin"/>
    </w:r>
    <w:r w:rsidR="00B6507E">
      <w:rPr>
        <w:noProof/>
        <w:color w:val="1F497D"/>
        <w:sz w:val="24"/>
        <w:szCs w:val="24"/>
      </w:rPr>
      <w:instrText xml:space="preserve"> </w:instrText>
    </w:r>
    <w:r w:rsidR="00B6507E">
      <w:rPr>
        <w:noProof/>
        <w:color w:val="1F497D"/>
        <w:sz w:val="24"/>
        <w:szCs w:val="24"/>
      </w:rPr>
      <w:instrText>INCLUDEPICTURE  "cid:image001.png@01D3A0</w:instrText>
    </w:r>
    <w:r w:rsidR="00B6507E">
      <w:rPr>
        <w:noProof/>
        <w:color w:val="1F497D"/>
        <w:sz w:val="24"/>
        <w:szCs w:val="24"/>
      </w:rPr>
      <w:instrText>35.20488210" \* MERGEFORMATINET</w:instrText>
    </w:r>
    <w:r w:rsidR="00B6507E">
      <w:rPr>
        <w:noProof/>
        <w:color w:val="1F497D"/>
        <w:sz w:val="24"/>
        <w:szCs w:val="24"/>
      </w:rPr>
      <w:instrText xml:space="preserve"> </w:instrText>
    </w:r>
    <w:r w:rsidR="00B6507E">
      <w:rPr>
        <w:noProof/>
        <w:color w:val="1F497D"/>
        <w:sz w:val="24"/>
        <w:szCs w:val="24"/>
      </w:rPr>
      <w:fldChar w:fldCharType="separate"/>
    </w:r>
    <w:r w:rsidR="00B6507E">
      <w:rPr>
        <w:noProof/>
        <w:color w:val="1F497D"/>
        <w:sz w:val="24"/>
        <w:szCs w:val="24"/>
      </w:rPr>
      <w:pict w14:anchorId="248048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cid:image001.png@01D117BC.E778F710" style="width:127.6pt;height:127.6pt">
          <v:imagedata r:id="rId1" r:href="rId2"/>
        </v:shape>
      </w:pict>
    </w:r>
    <w:r w:rsidR="00B6507E">
      <w:rPr>
        <w:noProof/>
        <w:color w:val="1F497D"/>
        <w:sz w:val="24"/>
        <w:szCs w:val="24"/>
      </w:rPr>
      <w:fldChar w:fldCharType="end"/>
    </w:r>
    <w:r w:rsidR="00267C09">
      <w:rPr>
        <w:noProof/>
        <w:color w:val="1F497D"/>
        <w:sz w:val="24"/>
        <w:szCs w:val="24"/>
      </w:rPr>
      <w:fldChar w:fldCharType="end"/>
    </w:r>
    <w:r w:rsidR="0088224F">
      <w:rPr>
        <w:noProof/>
        <w:color w:val="1F497D"/>
        <w:sz w:val="24"/>
        <w:szCs w:val="24"/>
      </w:rPr>
      <w:fldChar w:fldCharType="end"/>
    </w:r>
    <w:r w:rsidR="004708CA">
      <w:rPr>
        <w:noProof/>
        <w:color w:val="1F497D"/>
        <w:sz w:val="24"/>
        <w:szCs w:val="24"/>
      </w:rPr>
      <w:fldChar w:fldCharType="end"/>
    </w:r>
    <w:r w:rsidR="00A73981">
      <w:rPr>
        <w:noProof/>
        <w:color w:val="1F497D"/>
        <w:sz w:val="24"/>
        <w:szCs w:val="24"/>
      </w:rPr>
      <w:fldChar w:fldCharType="end"/>
    </w:r>
    <w:r w:rsidR="00276E98">
      <w:rPr>
        <w:noProof/>
        <w:color w:val="1F497D"/>
        <w:sz w:val="24"/>
        <w:szCs w:val="24"/>
      </w:rPr>
      <w:fldChar w:fldCharType="end"/>
    </w:r>
    <w:r w:rsidR="0071575B">
      <w:rPr>
        <w:noProof/>
        <w:color w:val="1F497D"/>
        <w:sz w:val="24"/>
        <w:szCs w:val="24"/>
      </w:rPr>
      <w:fldChar w:fldCharType="end"/>
    </w:r>
    <w:r w:rsidR="00EA7C7D">
      <w:rPr>
        <w:noProof/>
        <w:color w:val="1F497D"/>
        <w:sz w:val="24"/>
        <w:szCs w:val="24"/>
      </w:rPr>
      <w:fldChar w:fldCharType="end"/>
    </w:r>
    <w:r w:rsidR="007777A1">
      <w:rPr>
        <w:noProof/>
        <w:color w:val="1F497D"/>
        <w:sz w:val="24"/>
        <w:szCs w:val="24"/>
      </w:rPr>
      <w:fldChar w:fldCharType="end"/>
    </w:r>
    <w:r w:rsidR="007D4374">
      <w:rPr>
        <w:noProof/>
        <w:color w:val="1F497D"/>
        <w:sz w:val="24"/>
        <w:szCs w:val="24"/>
      </w:rPr>
      <w:fldChar w:fldCharType="end"/>
    </w:r>
    <w:r w:rsidR="009838B9"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</w:p>
  <w:p w14:paraId="62AAAADB" w14:textId="77777777" w:rsidR="00F404B4" w:rsidRDefault="00F404B4" w:rsidP="00F404B4">
    <w:pPr>
      <w:pStyle w:val="Header"/>
      <w:jc w:val="center"/>
      <w:rPr>
        <w:noProof/>
        <w:color w:val="1F497D"/>
        <w:sz w:val="24"/>
        <w:szCs w:val="24"/>
      </w:rPr>
    </w:pPr>
  </w:p>
  <w:p w14:paraId="48698620" w14:textId="77777777" w:rsidR="00F404B4" w:rsidRPr="00AD7557" w:rsidRDefault="00F404B4" w:rsidP="00F404B4">
    <w:pPr>
      <w:pStyle w:val="Header"/>
      <w:jc w:val="center"/>
      <w:rPr>
        <w:b/>
        <w:noProof/>
        <w:color w:val="1F497D"/>
        <w:sz w:val="24"/>
        <w:szCs w:val="24"/>
      </w:rPr>
    </w:pPr>
    <w:r w:rsidRPr="00AD7557">
      <w:rPr>
        <w:b/>
        <w:noProof/>
        <w:color w:val="1F497D"/>
        <w:sz w:val="24"/>
        <w:szCs w:val="24"/>
      </w:rPr>
      <w:t xml:space="preserve">IN THE HIGH COURT OF SOUTH AFRICA </w:t>
    </w:r>
  </w:p>
  <w:p w14:paraId="134B490D" w14:textId="77777777" w:rsidR="00F404B4" w:rsidRDefault="00F404B4" w:rsidP="00F404B4">
    <w:pPr>
      <w:pStyle w:val="Header"/>
      <w:jc w:val="center"/>
    </w:pPr>
    <w:r w:rsidRPr="00AD7557">
      <w:rPr>
        <w:b/>
        <w:noProof/>
        <w:color w:val="1F497D"/>
        <w:sz w:val="24"/>
        <w:szCs w:val="24"/>
      </w:rPr>
      <w:t>GAUTENG LOCAL DIVISION, JOHANNESBURG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D249C"/>
    <w:multiLevelType w:val="hybridMultilevel"/>
    <w:tmpl w:val="69F8D05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C7748BE"/>
    <w:multiLevelType w:val="hybridMultilevel"/>
    <w:tmpl w:val="FFB6AC92"/>
    <w:lvl w:ilvl="0" w:tplc="9AFE722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2128E9"/>
    <w:multiLevelType w:val="hybridMultilevel"/>
    <w:tmpl w:val="2924BCF4"/>
    <w:lvl w:ilvl="0" w:tplc="6F42D7E0">
      <w:start w:val="1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417439"/>
    <w:multiLevelType w:val="multilevel"/>
    <w:tmpl w:val="3D486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5FC5410C"/>
    <w:multiLevelType w:val="hybridMultilevel"/>
    <w:tmpl w:val="C2142E6E"/>
    <w:lvl w:ilvl="0" w:tplc="3FF03C96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B4"/>
    <w:rsid w:val="000A4688"/>
    <w:rsid w:val="00150D87"/>
    <w:rsid w:val="00191066"/>
    <w:rsid w:val="00267C09"/>
    <w:rsid w:val="00276E98"/>
    <w:rsid w:val="00334DDE"/>
    <w:rsid w:val="003A5701"/>
    <w:rsid w:val="004708CA"/>
    <w:rsid w:val="005208FD"/>
    <w:rsid w:val="00557DC7"/>
    <w:rsid w:val="0061644D"/>
    <w:rsid w:val="0068012F"/>
    <w:rsid w:val="0071575B"/>
    <w:rsid w:val="007777A1"/>
    <w:rsid w:val="007D4374"/>
    <w:rsid w:val="0088224F"/>
    <w:rsid w:val="00885B48"/>
    <w:rsid w:val="008E71FA"/>
    <w:rsid w:val="009838B9"/>
    <w:rsid w:val="00A73981"/>
    <w:rsid w:val="00A9426D"/>
    <w:rsid w:val="00AD73D2"/>
    <w:rsid w:val="00B30C06"/>
    <w:rsid w:val="00B6507E"/>
    <w:rsid w:val="00BB331E"/>
    <w:rsid w:val="00D43807"/>
    <w:rsid w:val="00E45A54"/>
    <w:rsid w:val="00EA7C7D"/>
    <w:rsid w:val="00F20D59"/>
    <w:rsid w:val="00F404B4"/>
    <w:rsid w:val="00F5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2DBF4A2E"/>
  <w15:chartTrackingRefBased/>
  <w15:docId w15:val="{5575D61A-09E5-4378-B07B-2807A3BD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4B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4B4"/>
  </w:style>
  <w:style w:type="paragraph" w:styleId="Footer">
    <w:name w:val="footer"/>
    <w:basedOn w:val="Normal"/>
    <w:link w:val="FooterChar"/>
    <w:uiPriority w:val="99"/>
    <w:unhideWhenUsed/>
    <w:rsid w:val="00F40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4B4"/>
  </w:style>
  <w:style w:type="table" w:styleId="TableGrid">
    <w:name w:val="Table Grid"/>
    <w:basedOn w:val="TableNormal"/>
    <w:uiPriority w:val="39"/>
    <w:rsid w:val="00F404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04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04B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D5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1FA"/>
    <w:rPr>
      <w:rFonts w:ascii="Segoe UI" w:hAnsi="Segoe UI" w:cs="Segoe UI"/>
      <w:sz w:val="18"/>
      <w:szCs w:val="18"/>
      <w:lang w:val="en-US"/>
    </w:rPr>
  </w:style>
  <w:style w:type="character" w:customStyle="1" w:styleId="ms-crm-lookup-item">
    <w:name w:val="ms-crm-lookup-item"/>
    <w:basedOn w:val="DefaultParagraphFont"/>
    <w:rsid w:val="008E71FA"/>
  </w:style>
  <w:style w:type="table" w:customStyle="1" w:styleId="TableGrid1">
    <w:name w:val="Table Grid1"/>
    <w:basedOn w:val="TableNormal"/>
    <w:next w:val="TableGrid"/>
    <w:uiPriority w:val="39"/>
    <w:rsid w:val="00150D8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ohannesburgbar.co.za/court-rolls/" TargetMode="External"/><Relationship Id="rId5" Type="http://schemas.openxmlformats.org/officeDocument/2006/relationships/styles" Target="styles.xml"/><Relationship Id="rId10" Type="http://schemas.openxmlformats.org/officeDocument/2006/relationships/hyperlink" Target="mailto:MMagadla@judiciary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A035.204882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6E10EC-1261-449B-B52B-C30A83D782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AF2A3-4D50-4A0A-8C7F-44B22A3A773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02ee38e4-0daa-48ea-ac19-1e16cc48e6c0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37d0aae-fb0c-4dbf-839f-e691ed7a420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C7207D4-5FB7-4E75-9404-65661FF99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389</Words>
  <Characters>2222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Nomthandazo Karabo Masango</dc:creator>
  <cp:keywords/>
  <dc:description/>
  <cp:lastModifiedBy>Malakia Phooko</cp:lastModifiedBy>
  <cp:revision>2</cp:revision>
  <cp:lastPrinted>2023-09-29T12:07:00Z</cp:lastPrinted>
  <dcterms:created xsi:type="dcterms:W3CDTF">2024-05-14T08:40:00Z</dcterms:created>
  <dcterms:modified xsi:type="dcterms:W3CDTF">2024-05-14T08:40:00Z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