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2C9F" w14:textId="77777777" w:rsidR="00A0676B" w:rsidRPr="000A76D4" w:rsidRDefault="00A0676B" w:rsidP="00A0676B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bookmarkStart w:id="0" w:name="_GoBack"/>
      <w:bookmarkEnd w:id="0"/>
      <w:r w:rsidRPr="000A76D4">
        <w:rPr>
          <w:b/>
          <w:noProof/>
          <w:sz w:val="24"/>
          <w:szCs w:val="24"/>
        </w:rPr>
        <w:drawing>
          <wp:inline distT="0" distB="0" distL="0" distR="0" wp14:anchorId="5E21B22E" wp14:editId="4DBD883E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D9418" w14:textId="77777777" w:rsidR="00A0676B" w:rsidRPr="00DA7926" w:rsidRDefault="00A0676B" w:rsidP="00A0676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14:paraId="54774FBC" w14:textId="77777777" w:rsidR="00A0676B" w:rsidRPr="00DA7926" w:rsidRDefault="00A0676B" w:rsidP="00A0676B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14:paraId="003AB22C" w14:textId="77777777" w:rsidR="00A0676B" w:rsidRPr="00DA7926" w:rsidRDefault="00A0676B" w:rsidP="00A0676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14:paraId="66D1F169" w14:textId="77777777" w:rsidR="00A0676B" w:rsidRPr="00DA7926" w:rsidRDefault="00A0676B" w:rsidP="00A0676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16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14:paraId="1F274887" w14:textId="77777777" w:rsidR="00A0676B" w:rsidRPr="00DA7926" w:rsidRDefault="00A0676B" w:rsidP="00A0676B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BEFORE THE HONOURABLE JUDGE: </w:t>
      </w:r>
      <w:r>
        <w:rPr>
          <w:rFonts w:cstheme="minorHAnsi"/>
          <w:b/>
          <w:sz w:val="24"/>
          <w:szCs w:val="24"/>
          <w:lang w:val="en-ZA"/>
        </w:rPr>
        <w:t>MAIER-FRAWLEY 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 xml:space="preserve"> 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TKabai</w:t>
      </w:r>
      <w:hyperlink r:id="rId8" w:history="1">
        <w:r w:rsidRPr="00844ECB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3945" w:type="dxa"/>
        <w:tblLook w:val="04A0" w:firstRow="1" w:lastRow="0" w:firstColumn="1" w:lastColumn="0" w:noHBand="0" w:noVBand="1"/>
      </w:tblPr>
      <w:tblGrid>
        <w:gridCol w:w="561"/>
        <w:gridCol w:w="10086"/>
        <w:gridCol w:w="2511"/>
        <w:gridCol w:w="787"/>
      </w:tblGrid>
      <w:tr w:rsidR="00A0676B" w:rsidRPr="00FE7DA1" w14:paraId="2C4C6E47" w14:textId="77777777" w:rsidTr="00A10233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CD0" w14:textId="77777777" w:rsidR="00A0676B" w:rsidRPr="00FE7DA1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321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A6510E">
              <w:rPr>
                <w:rFonts w:cstheme="minorHAnsi"/>
                <w:sz w:val="24"/>
                <w:szCs w:val="24"/>
              </w:rPr>
              <w:t xml:space="preserve">ABSA BANK LIMITED v. ALBERTUS MARKUS BEZUIDENHOUT </w:t>
            </w:r>
          </w:p>
          <w:p w14:paraId="54222B1D" w14:textId="77777777" w:rsidR="00B50112" w:rsidRPr="005A089F" w:rsidRDefault="00B5011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53B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612D">
              <w:rPr>
                <w:rFonts w:cstheme="minorHAnsi"/>
                <w:sz w:val="24"/>
                <w:szCs w:val="24"/>
                <w:lang w:val="en-ZA"/>
              </w:rPr>
              <w:t>2024-027058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F46" w14:textId="77777777" w:rsidR="00A0676B" w:rsidRPr="00C848CE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492311F7" w14:textId="77777777" w:rsidTr="00A10233">
        <w:trPr>
          <w:trHeight w:val="4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5836" w14:textId="77777777" w:rsidR="00A0676B" w:rsidRPr="00FE7DA1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EDC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 xml:space="preserve">ABSA BANK LIMITED v. ENABLE EMPLOYMENT SERVICES (PTY) LIMITED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D15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612D">
              <w:rPr>
                <w:rFonts w:cstheme="minorHAnsi"/>
                <w:sz w:val="24"/>
                <w:szCs w:val="24"/>
                <w:lang w:val="en-ZA"/>
              </w:rPr>
              <w:t>2023-117798</w:t>
            </w:r>
          </w:p>
          <w:p w14:paraId="4FDC638D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B0D" w14:textId="77777777" w:rsidR="00A0676B" w:rsidRPr="00C848CE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6FAF077D" w14:textId="77777777" w:rsidTr="00A10233">
        <w:trPr>
          <w:trHeight w:val="1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0E50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E3E" w14:textId="77777777" w:rsidR="00A0676B" w:rsidRPr="00A6510E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>ABSA BANK LIMITED v. ENABLE EMPLOYMENT SERVICES (PTY) LIMITED</w:t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A36520B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A97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612D">
              <w:rPr>
                <w:rFonts w:cstheme="minorHAnsi"/>
                <w:sz w:val="24"/>
                <w:szCs w:val="24"/>
                <w:lang w:val="en-ZA"/>
              </w:rPr>
              <w:t>2023-117798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E57" w14:textId="77777777" w:rsidR="00A0676B" w:rsidRPr="00C848CE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5447A2D4" w14:textId="77777777" w:rsidTr="00A10233">
        <w:trPr>
          <w:trHeight w:val="3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383A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F9D" w14:textId="77777777" w:rsidR="00A0676B" w:rsidRPr="00A6510E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>ABSA BANK LIMITED v. LUCKY GODFREY SELE</w:t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67B5C02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14:paraId="158587A1" w14:textId="77777777" w:rsidR="00A0676B" w:rsidRPr="00D2540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E93B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612D">
              <w:rPr>
                <w:rFonts w:cstheme="minorHAnsi"/>
                <w:sz w:val="24"/>
                <w:szCs w:val="24"/>
                <w:lang w:val="en-ZA"/>
              </w:rPr>
              <w:lastRenderedPageBreak/>
              <w:t>2023-079887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9B0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4C5B4869" w14:textId="77777777" w:rsidTr="00A10233">
        <w:trPr>
          <w:trHeight w:val="3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A34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8E8" w14:textId="77777777" w:rsidR="00A0676B" w:rsidRPr="00A6510E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>ABSA BANK LIMITED v. PRINCE ANAYO IGWILO</w:t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C7391DB" w14:textId="77777777" w:rsidR="00A0676B" w:rsidRPr="00A6510E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8AF5388" w14:textId="77777777" w:rsidR="00A0676B" w:rsidRPr="00BF1AE6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B22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612D">
              <w:rPr>
                <w:rFonts w:cstheme="minorHAnsi"/>
                <w:sz w:val="24"/>
                <w:szCs w:val="24"/>
                <w:lang w:val="en-ZA"/>
              </w:rPr>
              <w:t>2024-018398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012" w14:textId="77777777" w:rsidR="00A0676B" w:rsidRPr="00C848CE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3E442F2A" w14:textId="77777777" w:rsidTr="00A10233">
        <w:trPr>
          <w:trHeight w:val="3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D4FC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684" w14:textId="77777777" w:rsidR="00A0676B" w:rsidRPr="00A6510E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>ABSA BANK LIMITED v. SHADY GROW FARM (PTY) LIMITED</w:t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717EC02A" w14:textId="77777777" w:rsidR="00A0676B" w:rsidRPr="00A6510E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69EFFC6" w14:textId="77777777" w:rsidR="00A0676B" w:rsidRPr="00BB21E0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3CA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612D">
              <w:rPr>
                <w:rFonts w:cstheme="minorHAnsi"/>
                <w:sz w:val="24"/>
                <w:szCs w:val="24"/>
                <w:lang w:val="en-ZA"/>
              </w:rPr>
              <w:t>2024-025953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0373" w14:textId="77777777" w:rsidR="00A0676B" w:rsidRPr="00C848CE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139628E0" w14:textId="77777777" w:rsidTr="00A10233">
        <w:trPr>
          <w:trHeight w:val="3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6AC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B37" w14:textId="77777777" w:rsidR="00A0676B" w:rsidRPr="00EC612D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612D">
              <w:rPr>
                <w:rFonts w:cstheme="minorHAnsi"/>
                <w:sz w:val="24"/>
                <w:szCs w:val="24"/>
                <w:lang w:val="en-ZA"/>
              </w:rPr>
              <w:t>RED OAK PROPERTIES (PROPRIETY) LIMITED v. THE UNLAWFUL OCCUPIER(S) OF UNIT 31, DOOR 703 IN PRESIDENT TOWERS BODY CORPORATE</w:t>
            </w:r>
            <w:r w:rsidRPr="00EC612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EBA3194" w14:textId="77777777" w:rsidR="00A0676B" w:rsidRPr="00EC612D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612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C612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83C" w14:textId="77777777" w:rsidR="00A0676B" w:rsidRPr="00EC612D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612D">
              <w:rPr>
                <w:rFonts w:cstheme="minorHAnsi"/>
                <w:sz w:val="24"/>
                <w:szCs w:val="24"/>
                <w:lang w:val="en-ZA"/>
              </w:rPr>
              <w:t>#2023-127695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2E2D" w14:textId="77777777" w:rsidR="00A0676B" w:rsidRPr="00C848CE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52542435" w14:textId="77777777" w:rsidTr="00A10233">
        <w:trPr>
          <w:trHeight w:val="6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D985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302" w14:textId="77777777" w:rsidR="00A0676B" w:rsidRPr="005A089F" w:rsidRDefault="00A0676B" w:rsidP="00A10233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AYANDE MKHONTO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D8F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2023-099098</w:t>
            </w:r>
          </w:p>
          <w:p w14:paraId="109C9535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847" w14:textId="77777777" w:rsidR="00A0676B" w:rsidRPr="00656075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36769063" w14:textId="77777777" w:rsidTr="00A10233">
        <w:trPr>
          <w:trHeight w:val="4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EBFC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D726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JUSHUA TAYIM AZEH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3EB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2023-103576</w:t>
            </w:r>
          </w:p>
          <w:p w14:paraId="697B4572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8E8" w14:textId="77777777" w:rsidR="00A0676B" w:rsidRPr="00656075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112DC6D8" w14:textId="77777777" w:rsidTr="00A10233">
        <w:trPr>
          <w:trHeight w:val="3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F336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93C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LIMITED v. JUSHUA TAYIM AZEH </w:t>
            </w:r>
          </w:p>
          <w:p w14:paraId="42A9FE22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84E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2023-105223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5AA" w14:textId="77777777" w:rsidR="00A0676B" w:rsidRPr="00FE7DA1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24F596D1" w14:textId="77777777" w:rsidTr="00A10233">
        <w:trPr>
          <w:trHeight w:val="2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F827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C60A" w14:textId="77777777" w:rsidR="00A0676B" w:rsidRPr="00EC612D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A6510E">
              <w:rPr>
                <w:rFonts w:cstheme="minorHAnsi"/>
                <w:sz w:val="24"/>
                <w:szCs w:val="24"/>
              </w:rPr>
              <w:t xml:space="preserve">ABSA HOME LOANS GUARANTEE COMPANY (RF) PROPRIETARY LIMITED v. JUSTUS REAL OKEKE #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742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2024-011141 </w:t>
            </w:r>
            <w:r w:rsidRPr="006E0AF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6E0AF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091B63E" w14:textId="77777777" w:rsidR="00A0676B" w:rsidRPr="006E0AF0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14:paraId="410922E5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1C7" w14:textId="77777777" w:rsidR="00A0676B" w:rsidRPr="00FE7DA1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05144608" w14:textId="77777777" w:rsidTr="00A10233">
        <w:trPr>
          <w:trHeight w:val="3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9A40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12.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0A5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 xml:space="preserve">PETER LOUBSER DISTRIBUTORS V. MARIJKE WESSELS </w:t>
            </w:r>
          </w:p>
          <w:p w14:paraId="501AEC79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B254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2024-019718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838" w14:textId="77777777" w:rsidR="00A0676B" w:rsidRPr="00FE7DA1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304794E3" w14:textId="77777777" w:rsidTr="00A10233">
        <w:trPr>
          <w:trHeight w:val="4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53C8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64F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 xml:space="preserve">RYAN OGILVIE TERBLANCHE V. BLACKFIELD GROUP HOLDINGS (PTY) LTD </w:t>
            </w:r>
          </w:p>
          <w:p w14:paraId="53D4D8D8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FA3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2024-028594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989" w14:textId="77777777" w:rsidR="00A0676B" w:rsidRPr="00B508FC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0D5E39EF" w14:textId="77777777" w:rsidTr="00A10233">
        <w:trPr>
          <w:trHeight w:val="4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9351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5E0" w14:textId="77777777" w:rsidR="00A0676B" w:rsidRPr="00A6510E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>SASFIN BANK LIMI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TED v. THAROLLO PRIMARY SCHOOL </w:t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5BF5D7FB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AE93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2023-029602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095" w14:textId="77777777" w:rsidR="00A0676B" w:rsidRPr="00FE7DA1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0135F16A" w14:textId="77777777" w:rsidTr="00A10233">
        <w:trPr>
          <w:trHeight w:val="3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E78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355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>SB GUARANTEE COMPANY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(PTY) LTD v. ZITHOBILE MZABA </w:t>
            </w:r>
          </w:p>
          <w:p w14:paraId="52AC9E2B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CBD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2022-024339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5B1" w14:textId="77777777" w:rsidR="00A0676B" w:rsidRPr="00FE7DA1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5B866E42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622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9CA" w14:textId="77777777" w:rsidR="00A0676B" w:rsidRPr="00A6510E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>SB GUARANTEE COMPANY (RF) PTY LTD V. BUNTU MANITSHANA</w:t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6510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71E87BA4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F38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2023-097585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63B" w14:textId="77777777" w:rsidR="00A0676B" w:rsidRPr="00FE7DA1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3AACE0EE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83C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2F9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6510E">
              <w:rPr>
                <w:rFonts w:cstheme="minorHAnsi"/>
                <w:sz w:val="24"/>
                <w:szCs w:val="24"/>
                <w:lang w:val="en-ZA"/>
              </w:rPr>
              <w:t xml:space="preserve">SB GUARANTEE COMPANY RF (PTY) LIMITED V. EPIC HOMES CC </w:t>
            </w:r>
          </w:p>
          <w:p w14:paraId="7C8C7084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82A6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2024-027915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1B6" w14:textId="77777777" w:rsidR="00A0676B" w:rsidRPr="00FE7DA1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4B16DE3F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DD3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670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 xml:space="preserve">RANDFONTEIN ESTATES LIMITED V. NOZIPHIWO SYLVIA DUMSE </w:t>
            </w:r>
          </w:p>
          <w:p w14:paraId="50E88F22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C5A" w14:textId="77777777" w:rsidR="00A0676B" w:rsidRPr="005A089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2024-024595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9BD" w14:textId="77777777" w:rsidR="00A0676B" w:rsidRPr="00FE7DA1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A0676B" w:rsidRPr="00FE7DA1" w14:paraId="6E425A1E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5A2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42A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01C">
              <w:rPr>
                <w:rFonts w:cstheme="minorHAnsi"/>
                <w:sz w:val="24"/>
                <w:szCs w:val="24"/>
                <w:lang w:val="en-ZA"/>
              </w:rPr>
              <w:t>EUROPCAR SOUTH AFRICA A DIVISION OF MOTUS GROUP LTD V. DRIVE TO OWN (PTY) LIMITED 124279</w:t>
            </w:r>
            <w:r w:rsidRPr="0005601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5601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7358C0B4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43D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31A54">
              <w:rPr>
                <w:rFonts w:cstheme="minorHAnsi"/>
                <w:sz w:val="24"/>
                <w:szCs w:val="24"/>
                <w:lang w:val="en-ZA"/>
              </w:rPr>
              <w:t>2023-059860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92E6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7FF8AD05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591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14:paraId="3C15D81C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900" w14:textId="77777777" w:rsidR="00A0676B" w:rsidRPr="0005601C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01C">
              <w:rPr>
                <w:rFonts w:cstheme="minorHAnsi"/>
                <w:sz w:val="24"/>
                <w:szCs w:val="24"/>
                <w:lang w:val="en-ZA"/>
              </w:rPr>
              <w:t>FIRST NATIONAL BANK V. DR BELIN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DA OGUNDIPE AND ASSOCIATES INC </w:t>
            </w:r>
            <w:r w:rsidRPr="0005601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5601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BFEC2C6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01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49A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31A54">
              <w:rPr>
                <w:rFonts w:cstheme="minorHAnsi"/>
                <w:sz w:val="24"/>
                <w:szCs w:val="24"/>
                <w:lang w:val="en-ZA"/>
              </w:rPr>
              <w:t>2023-101682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65C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1ABBE3D8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4B6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21.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264" w14:textId="77777777" w:rsidR="00A0676B" w:rsidRPr="0005601C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01C">
              <w:rPr>
                <w:rFonts w:cstheme="minorHAnsi"/>
                <w:sz w:val="24"/>
                <w:szCs w:val="24"/>
                <w:lang w:val="en-ZA"/>
              </w:rPr>
              <w:t>FIRSTRAND BANK LIMITED V. ADRIAAN LODEWIKUS BAL</w:t>
            </w:r>
            <w:r w:rsidRPr="0005601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5601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80DC99E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139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27F9">
              <w:rPr>
                <w:rFonts w:cstheme="minorHAnsi"/>
                <w:sz w:val="24"/>
                <w:szCs w:val="24"/>
                <w:lang w:val="en-ZA"/>
              </w:rPr>
              <w:t>2023-107262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4D7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6DDC0051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323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C00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01C">
              <w:rPr>
                <w:rFonts w:cstheme="minorHAnsi"/>
                <w:sz w:val="24"/>
                <w:szCs w:val="24"/>
                <w:lang w:val="en-ZA"/>
              </w:rPr>
              <w:t>FIRSTRAND BANK LIMITED V. DR KAYLEN GOVENDER</w:t>
            </w:r>
          </w:p>
          <w:p w14:paraId="0D70FE04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01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3E7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910C4">
              <w:rPr>
                <w:rFonts w:cstheme="minorHAnsi"/>
                <w:sz w:val="24"/>
                <w:szCs w:val="24"/>
                <w:lang w:val="en-ZA"/>
              </w:rPr>
              <w:t>2023-082017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473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0F637ED9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CE3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4DF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01C">
              <w:rPr>
                <w:rFonts w:cstheme="minorHAnsi"/>
                <w:sz w:val="24"/>
                <w:szCs w:val="24"/>
                <w:lang w:val="en-ZA"/>
              </w:rPr>
              <w:t xml:space="preserve">FUTURESPACE NICOL ON MAIN (PTY) LTD v. ZABANTU FLEET SOLUTIONS (PTY) LTD #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08FF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2024-030065 </w:t>
            </w:r>
          </w:p>
          <w:p w14:paraId="6541ED62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C522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5C306F46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7F8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DB0" w14:textId="77777777" w:rsidR="00A0676B" w:rsidRPr="006D520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>THE STANDARD BANK OF SOUTH AFRICA LIMITED V. RAGENIE BISSESSAR</w:t>
            </w:r>
            <w:r w:rsidRPr="006D520B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6D520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FB5E7E0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52C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265B9">
              <w:rPr>
                <w:rFonts w:cstheme="minorHAnsi"/>
                <w:sz w:val="24"/>
                <w:szCs w:val="24"/>
                <w:lang w:val="en-ZA"/>
              </w:rPr>
              <w:t>2024-028209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6AF" w14:textId="77777777" w:rsidR="00A0676B" w:rsidRPr="00D2540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2FA255D5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941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0DF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>THE STANDARD BANK OF SOUTH AFRICA L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IMTED V. SIMPHIWE MOSES BIYELA </w:t>
            </w:r>
            <w:r w:rsidRPr="006D520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82F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2023-071762 </w:t>
            </w:r>
            <w:r w:rsidRPr="004265B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265B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F7F" w14:textId="77777777" w:rsidR="00A0676B" w:rsidRPr="00D2540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7E494893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840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7BF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>TRANSCEND RESIDENTIAL PROPERTY FUND LI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MITED v. TLOU THELMA MOKWATEDI </w:t>
            </w:r>
            <w:r w:rsidRPr="006D520B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294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46698">
              <w:rPr>
                <w:rFonts w:cstheme="minorHAnsi"/>
                <w:sz w:val="24"/>
                <w:szCs w:val="24"/>
                <w:lang w:val="en-ZA"/>
              </w:rPr>
              <w:t xml:space="preserve">2024-029688 </w:t>
            </w:r>
          </w:p>
          <w:p w14:paraId="31C60097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F31" w14:textId="77777777" w:rsidR="00A0676B" w:rsidRPr="00D2540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47DBFD2C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E12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D52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01C">
              <w:rPr>
                <w:rFonts w:cstheme="minorHAnsi"/>
                <w:sz w:val="24"/>
                <w:szCs w:val="24"/>
                <w:lang w:val="en-ZA"/>
              </w:rPr>
              <w:t xml:space="preserve">ELKA ELISA ALBARAN MOLINA v. DIRECTOR GENERAL OF HOME AFFAIRS </w:t>
            </w:r>
            <w:r>
              <w:rPr>
                <w:rFonts w:cstheme="minorHAnsi"/>
                <w:sz w:val="24"/>
                <w:szCs w:val="24"/>
                <w:lang w:val="en-ZA"/>
              </w:rPr>
              <w:t>HSWARTMOLINA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7207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46698">
              <w:rPr>
                <w:rFonts w:cstheme="minorHAnsi"/>
                <w:sz w:val="24"/>
                <w:szCs w:val="24"/>
                <w:lang w:val="en-ZA"/>
              </w:rPr>
              <w:t>2024-020990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C12" w14:textId="77777777" w:rsidR="00A0676B" w:rsidRPr="00D2540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05B2239B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AA2" w14:textId="77777777" w:rsidR="00A0676B" w:rsidRPr="001253D7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709" w14:textId="77777777" w:rsidR="00A0676B" w:rsidRPr="0005601C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01C">
              <w:rPr>
                <w:rFonts w:cstheme="minorHAnsi"/>
                <w:sz w:val="24"/>
                <w:szCs w:val="24"/>
                <w:lang w:val="en-ZA"/>
              </w:rPr>
              <w:t>ELSA PEARSON v. CRUCHELLE TRISHA SINGH</w:t>
            </w:r>
            <w:r w:rsidRPr="0005601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E8BEA79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481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31A54">
              <w:rPr>
                <w:rFonts w:cstheme="minorHAnsi"/>
                <w:sz w:val="24"/>
                <w:szCs w:val="24"/>
                <w:lang w:val="en-ZA"/>
              </w:rPr>
              <w:t>2024-026126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CD0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5BA3167D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785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245C" w14:textId="77777777" w:rsidR="00A0676B" w:rsidRPr="008A76A3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A76A3">
              <w:rPr>
                <w:rFonts w:cstheme="minorHAnsi"/>
                <w:sz w:val="24"/>
                <w:szCs w:val="24"/>
                <w:lang w:val="en-ZA"/>
              </w:rPr>
              <w:t>KATLEGO MARY RALIKHUVHANA//MEC FOR HEALTH</w:t>
            </w:r>
          </w:p>
          <w:p w14:paraId="5324BC5B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14:paraId="435ACE38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80C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2021/54564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5B3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A0676B" w:rsidRPr="00FE7DA1" w14:paraId="6F12B2E2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97AC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30.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84A" w14:textId="77777777" w:rsidR="00A0676B" w:rsidRPr="008A76A3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A76A3">
              <w:rPr>
                <w:rFonts w:cstheme="minorHAnsi"/>
                <w:sz w:val="24"/>
                <w:szCs w:val="24"/>
                <w:lang w:val="en-ZA"/>
              </w:rPr>
              <w:t>FIRSTRAND BANK LIMITED v VINCENT OKOYE</w:t>
            </w:r>
          </w:p>
          <w:p w14:paraId="4D2AD1AC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A76A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7CF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A76A3">
              <w:rPr>
                <w:rFonts w:cstheme="minorHAnsi"/>
                <w:sz w:val="24"/>
                <w:szCs w:val="24"/>
                <w:lang w:val="en-ZA"/>
              </w:rPr>
              <w:t>2017/40174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8B8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AV</w:t>
            </w:r>
          </w:p>
        </w:tc>
      </w:tr>
      <w:tr w:rsidR="00A0676B" w:rsidRPr="00FE7DA1" w14:paraId="0DB2683E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25A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00D" w14:textId="77777777" w:rsidR="00A0676B" w:rsidRPr="007402CE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402CE">
              <w:rPr>
                <w:rFonts w:cstheme="minorHAnsi"/>
                <w:sz w:val="24"/>
                <w:szCs w:val="24"/>
                <w:lang w:val="en-ZA"/>
              </w:rPr>
              <w:t>ALLISTAIR SAMUELS // TRAVIS WAYNE COWEN</w:t>
            </w:r>
          </w:p>
          <w:p w14:paraId="6FCEB5E4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402C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DD7E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402CE">
              <w:rPr>
                <w:rFonts w:cstheme="minorHAnsi"/>
                <w:sz w:val="24"/>
                <w:szCs w:val="24"/>
                <w:lang w:val="en-ZA"/>
              </w:rPr>
              <w:t>16060/2022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9BD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A0676B" w:rsidRPr="00FE7DA1" w14:paraId="6FDB7D99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A50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3D9" w14:textId="77777777" w:rsidR="00A0676B" w:rsidRPr="00CD1A1C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D1A1C">
              <w:rPr>
                <w:rFonts w:cstheme="minorHAnsi"/>
                <w:sz w:val="24"/>
                <w:szCs w:val="24"/>
                <w:lang w:val="en-ZA"/>
              </w:rPr>
              <w:t>HOME OBLIGORS MORTGAGE ENHANCED SECURITY (RF) PTY LTD VS. KHUMALO, LEONARD</w:t>
            </w:r>
          </w:p>
          <w:p w14:paraId="03727BEF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D1A1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39F8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D1A1C">
              <w:rPr>
                <w:rFonts w:cstheme="minorHAnsi"/>
                <w:sz w:val="24"/>
                <w:szCs w:val="24"/>
                <w:lang w:val="en-ZA"/>
              </w:rPr>
              <w:t>2021/7804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723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AV</w:t>
            </w:r>
          </w:p>
        </w:tc>
      </w:tr>
      <w:tr w:rsidR="00A0676B" w:rsidRPr="00FE7DA1" w14:paraId="78CEBB39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626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B79" w14:textId="77777777" w:rsidR="00A0676B" w:rsidRPr="00202F72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02F72">
              <w:rPr>
                <w:rFonts w:cstheme="minorHAnsi"/>
                <w:sz w:val="24"/>
                <w:szCs w:val="24"/>
                <w:lang w:val="en-ZA"/>
              </w:rPr>
              <w:t>ABSA BANK LIMITED VS. MSIMANGO, THABIZOLO THOMAS AND NKOSI, TREATCHER LERATO</w:t>
            </w:r>
          </w:p>
          <w:p w14:paraId="107321D6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02F7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267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02F72">
              <w:rPr>
                <w:rFonts w:cstheme="minorHAnsi"/>
                <w:sz w:val="24"/>
                <w:szCs w:val="24"/>
                <w:lang w:val="en-ZA"/>
              </w:rPr>
              <w:t>2020/26199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415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AV</w:t>
            </w:r>
          </w:p>
        </w:tc>
      </w:tr>
      <w:tr w:rsidR="00A0676B" w:rsidRPr="00FE7DA1" w14:paraId="41430DF9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27E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E1F" w14:textId="77777777" w:rsidR="00A0676B" w:rsidRPr="005061DD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61DD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AND ANOTHER VS WILLIAMS, DARREN ANDRE &amp; WILLIAMS, NATANYA NATASHA</w:t>
            </w:r>
          </w:p>
          <w:p w14:paraId="0C0A56A5" w14:textId="77777777" w:rsidR="00A0676B" w:rsidRPr="00C4642D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61D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115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61DD">
              <w:rPr>
                <w:rFonts w:cstheme="minorHAnsi"/>
                <w:sz w:val="24"/>
                <w:szCs w:val="24"/>
                <w:lang w:val="en-ZA"/>
              </w:rPr>
              <w:t>2021/25086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B64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AV</w:t>
            </w:r>
          </w:p>
        </w:tc>
      </w:tr>
      <w:tr w:rsidR="00A0676B" w:rsidRPr="00FE7DA1" w14:paraId="2821FA9E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0B5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521" w14:textId="77777777" w:rsidR="00A0676B" w:rsidRPr="009C188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C188B">
              <w:rPr>
                <w:rFonts w:cstheme="minorHAnsi"/>
                <w:sz w:val="24"/>
                <w:szCs w:val="24"/>
                <w:lang w:val="en-ZA"/>
              </w:rPr>
              <w:t>ABSA BANK LIMITED VS. LARHUBARBE, JLJ</w:t>
            </w:r>
          </w:p>
          <w:p w14:paraId="3ED929FA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062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C188B">
              <w:rPr>
                <w:rFonts w:cstheme="minorHAnsi"/>
                <w:sz w:val="24"/>
                <w:szCs w:val="24"/>
                <w:lang w:val="en-ZA"/>
              </w:rPr>
              <w:t>2018/5959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0ACC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AV</w:t>
            </w:r>
          </w:p>
        </w:tc>
      </w:tr>
      <w:tr w:rsidR="00A0676B" w:rsidRPr="00FE7DA1" w14:paraId="1C88F957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651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FE1" w14:textId="77777777" w:rsidR="00A0676B" w:rsidRPr="0085693E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5693E">
              <w:rPr>
                <w:rFonts w:cstheme="minorHAnsi"/>
                <w:sz w:val="24"/>
                <w:szCs w:val="24"/>
                <w:lang w:val="en-ZA"/>
              </w:rPr>
              <w:t>ABSA BANK LIMITED VS. NATHE' NKOSI BUSINESS ENTERPRISE CC &amp; OTHERS</w:t>
            </w:r>
          </w:p>
          <w:p w14:paraId="4A1D8508" w14:textId="77777777" w:rsidR="00A0676B" w:rsidRPr="00842E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569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9E2" w14:textId="77777777" w:rsidR="00A0676B" w:rsidRPr="00C848CE" w:rsidRDefault="00A0676B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693E">
              <w:rPr>
                <w:rFonts w:cstheme="minorHAnsi"/>
                <w:lang w:val="en-ZA"/>
              </w:rPr>
              <w:t>2020/40658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092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A0676B" w:rsidRPr="00FE7DA1" w14:paraId="01F83F07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5273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  <w:p w14:paraId="18B1E96F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120" w14:textId="77777777" w:rsidR="00A0676B" w:rsidRPr="00FB7382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B7382">
              <w:rPr>
                <w:rFonts w:cstheme="minorHAnsi"/>
                <w:sz w:val="24"/>
                <w:szCs w:val="24"/>
                <w:lang w:val="en-ZA"/>
              </w:rPr>
              <w:t>ABSA BANK LIMITED vs. DITSHEGO, NB</w:t>
            </w:r>
          </w:p>
          <w:p w14:paraId="667EF59A" w14:textId="77777777" w:rsidR="00A0676B" w:rsidRPr="00D2540F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440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B7382">
              <w:rPr>
                <w:rFonts w:cstheme="minorHAnsi"/>
                <w:sz w:val="24"/>
                <w:szCs w:val="24"/>
                <w:lang w:val="en-ZA"/>
              </w:rPr>
              <w:t>2020/13117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607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A0676B" w:rsidRPr="00FE7DA1" w14:paraId="10908A00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2E9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44C" w14:textId="77777777" w:rsidR="00A0676B" w:rsidRPr="00B7044D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044D">
              <w:rPr>
                <w:rFonts w:cstheme="minorHAnsi"/>
                <w:sz w:val="24"/>
                <w:szCs w:val="24"/>
                <w:lang w:val="en-ZA"/>
              </w:rPr>
              <w:t>FIRSTRAND BANK LIMITED v NKOSIKHONA THATHOKUHLE DLAMINI</w:t>
            </w:r>
          </w:p>
          <w:p w14:paraId="620D654F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044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F67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2018/</w:t>
            </w:r>
            <w:r w:rsidRPr="00B7044D">
              <w:rPr>
                <w:rFonts w:cstheme="minorHAnsi"/>
                <w:sz w:val="24"/>
                <w:szCs w:val="24"/>
                <w:lang w:val="en-ZA"/>
              </w:rPr>
              <w:t>133</w:t>
            </w:r>
            <w:r>
              <w:rPr>
                <w:rFonts w:cstheme="minorHAnsi"/>
                <w:sz w:val="24"/>
                <w:szCs w:val="24"/>
                <w:lang w:val="en-ZA"/>
              </w:rPr>
              <w:t>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4E1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A0676B" w:rsidRPr="00FE7DA1" w14:paraId="6BDC6906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8CF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39.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9A1" w14:textId="77777777" w:rsidR="00A0676B" w:rsidRPr="007C4992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4992">
              <w:rPr>
                <w:rFonts w:cstheme="minorHAnsi"/>
                <w:sz w:val="24"/>
                <w:szCs w:val="24"/>
                <w:lang w:val="en-ZA"/>
              </w:rPr>
              <w:t>SB GUARANTEE (RF) (PTY) LIMITED VS MABANGA, SF</w:t>
            </w:r>
          </w:p>
          <w:p w14:paraId="5CEDF374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B4D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4992">
              <w:rPr>
                <w:rFonts w:cstheme="minorHAnsi"/>
                <w:sz w:val="24"/>
                <w:szCs w:val="24"/>
                <w:lang w:val="en-ZA"/>
              </w:rPr>
              <w:t>2021/31284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C5F6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A0676B" w:rsidRPr="00FE7DA1" w14:paraId="427BE582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249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B99" w14:textId="77777777" w:rsidR="00A0676B" w:rsidRPr="007C4992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4992">
              <w:rPr>
                <w:rFonts w:cstheme="minorHAnsi"/>
                <w:sz w:val="24"/>
                <w:szCs w:val="24"/>
                <w:lang w:val="en-ZA"/>
              </w:rPr>
              <w:t>FIRSTRAND BANK LIMITED // MAHOMED EBRAHIM YUNUS YERALLY &amp; 2 OTHERS</w:t>
            </w:r>
          </w:p>
          <w:p w14:paraId="2E244573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797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4992">
              <w:rPr>
                <w:rFonts w:cstheme="minorHAnsi"/>
                <w:sz w:val="24"/>
                <w:szCs w:val="24"/>
                <w:lang w:val="en-ZA"/>
              </w:rPr>
              <w:t>2022/9518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B63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A0676B" w:rsidRPr="00FE7DA1" w14:paraId="0887092B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F53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77D" w14:textId="77777777" w:rsidR="00A0676B" w:rsidRPr="001D504D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D504D">
              <w:rPr>
                <w:rFonts w:cstheme="minorHAnsi"/>
                <w:sz w:val="24"/>
                <w:szCs w:val="24"/>
                <w:lang w:val="en-ZA"/>
              </w:rPr>
              <w:t>NEDBANK LIMITED VS ROY, AMY PATRICIA</w:t>
            </w:r>
          </w:p>
          <w:p w14:paraId="5F46230F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D504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FAF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D504D">
              <w:rPr>
                <w:rFonts w:cstheme="minorHAnsi"/>
                <w:sz w:val="24"/>
                <w:szCs w:val="24"/>
                <w:lang w:val="en-ZA"/>
              </w:rPr>
              <w:t>2021/53189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E25D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A0676B" w:rsidRPr="00FE7DA1" w14:paraId="3BAD5041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201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0B8" w14:textId="77777777" w:rsidR="00A0676B" w:rsidRPr="003B411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411B">
              <w:rPr>
                <w:rFonts w:cstheme="minorHAnsi"/>
                <w:sz w:val="24"/>
                <w:szCs w:val="24"/>
                <w:lang w:val="en-ZA"/>
              </w:rPr>
              <w:t>ABSA BANK LIMITED VS NKOSI, SIPHUMELELE</w:t>
            </w:r>
          </w:p>
          <w:p w14:paraId="73DDA34F" w14:textId="77777777" w:rsidR="00A0676B" w:rsidRPr="00823CAA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411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031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411B">
              <w:rPr>
                <w:rFonts w:cstheme="minorHAnsi"/>
                <w:sz w:val="24"/>
                <w:szCs w:val="24"/>
                <w:lang w:val="en-ZA"/>
              </w:rPr>
              <w:t>2020/19192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041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A0676B" w:rsidRPr="00FE7DA1" w14:paraId="5E552222" w14:textId="77777777" w:rsidTr="00A10233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402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4C3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612D">
              <w:rPr>
                <w:rFonts w:cstheme="minorHAnsi"/>
                <w:sz w:val="24"/>
                <w:szCs w:val="24"/>
                <w:lang w:val="en-ZA"/>
              </w:rPr>
              <w:t xml:space="preserve">SCHALK WILLEM VAN DER MERWE </w:t>
            </w:r>
          </w:p>
          <w:p w14:paraId="3C29A3FC" w14:textId="77777777" w:rsidR="00A0676B" w:rsidRPr="003B411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CE8B" w14:textId="77777777" w:rsidR="00A0676B" w:rsidRPr="003B411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612D">
              <w:rPr>
                <w:rFonts w:cstheme="minorHAnsi"/>
                <w:sz w:val="24"/>
                <w:szCs w:val="24"/>
                <w:lang w:val="en-ZA"/>
              </w:rPr>
              <w:t>2023-087262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5BA" w14:textId="77777777" w:rsidR="00A0676B" w:rsidRDefault="00A0676B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14:paraId="030B49B9" w14:textId="77777777" w:rsidR="00A0676B" w:rsidRDefault="00A0676B" w:rsidP="00A0676B"/>
    <w:p w14:paraId="6317E9BD" w14:textId="77777777" w:rsidR="00A0676B" w:rsidRDefault="00A0676B" w:rsidP="00A0676B"/>
    <w:p w14:paraId="276EE5F5" w14:textId="77777777" w:rsidR="00A0676B" w:rsidRDefault="00A0676B" w:rsidP="00A0676B"/>
    <w:p w14:paraId="6478C0DE" w14:textId="77777777" w:rsidR="00A0676B" w:rsidRDefault="00A0676B" w:rsidP="00A0676B"/>
    <w:p w14:paraId="078BEED3" w14:textId="77777777" w:rsidR="00A0676B" w:rsidRDefault="00A0676B" w:rsidP="00A0676B"/>
    <w:p w14:paraId="1E55D6E4" w14:textId="77777777" w:rsidR="00AF6371" w:rsidRDefault="005068BB"/>
    <w:sectPr w:rsidR="00AF6371" w:rsidSect="00DA14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6B"/>
    <w:rsid w:val="005068BB"/>
    <w:rsid w:val="00A0676B"/>
    <w:rsid w:val="00A438DB"/>
    <w:rsid w:val="00B50112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F421"/>
  <w15:chartTrackingRefBased/>
  <w15:docId w15:val="{02047560-790C-4346-9F6A-163DB0BA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waku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118A1F7F-0CBE-4A51-ADD1-7444B820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72BA4-CABB-42D3-AE20-923298628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D02D2-BD11-4731-9192-39253D737BEC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37d0aae-fb0c-4dbf-839f-e691ed7a4202"/>
    <ds:schemaRef ds:uri="02ee38e4-0daa-48ea-ac19-1e16cc48e6c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Malakia Phooko</cp:lastModifiedBy>
  <cp:revision>2</cp:revision>
  <dcterms:created xsi:type="dcterms:W3CDTF">2024-05-14T07:31:00Z</dcterms:created>
  <dcterms:modified xsi:type="dcterms:W3CDTF">2024-05-14T07:31:00Z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