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D0DB" w14:textId="77777777" w:rsidR="007D709D" w:rsidRPr="000A76D4" w:rsidRDefault="007D709D" w:rsidP="007D709D">
      <w:pPr>
        <w:tabs>
          <w:tab w:val="left" w:pos="2295"/>
        </w:tabs>
        <w:jc w:val="center"/>
        <w:rPr>
          <w:b/>
          <w:sz w:val="24"/>
          <w:szCs w:val="24"/>
          <w:lang w:val="en-ZA"/>
        </w:rPr>
      </w:pPr>
      <w:r w:rsidRPr="000A76D4">
        <w:rPr>
          <w:b/>
          <w:noProof/>
          <w:sz w:val="24"/>
          <w:szCs w:val="24"/>
        </w:rPr>
        <w:drawing>
          <wp:inline distT="0" distB="0" distL="0" distR="0" wp14:anchorId="3CB9A21E" wp14:editId="388D318A">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78C42F2E" w14:textId="77777777" w:rsidR="007D709D" w:rsidRPr="00DA7926" w:rsidRDefault="007D709D" w:rsidP="007D709D">
      <w:pPr>
        <w:tabs>
          <w:tab w:val="left" w:pos="2295"/>
        </w:tabs>
        <w:rPr>
          <w:rFonts w:cstheme="minorHAnsi"/>
          <w:b/>
          <w:sz w:val="24"/>
          <w:szCs w:val="24"/>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DA7926">
        <w:rPr>
          <w:rFonts w:cstheme="minorHAnsi"/>
          <w:b/>
          <w:sz w:val="24"/>
          <w:szCs w:val="24"/>
          <w:lang w:val="en-ZA"/>
        </w:rPr>
        <w:tab/>
        <w:t>OFFICE OF THE CHIEF JUSTICE</w:t>
      </w:r>
    </w:p>
    <w:p w14:paraId="1952FECF" w14:textId="77777777" w:rsidR="007D709D" w:rsidRPr="00DA7926" w:rsidRDefault="007D709D" w:rsidP="007D709D">
      <w:pPr>
        <w:tabs>
          <w:tab w:val="left" w:pos="2295"/>
        </w:tabs>
        <w:ind w:left="1305" w:firstLine="2295"/>
        <w:rPr>
          <w:rFonts w:cstheme="minorHAnsi"/>
          <w:b/>
          <w:sz w:val="24"/>
          <w:szCs w:val="24"/>
          <w:lang w:val="en-ZA"/>
        </w:rPr>
      </w:pPr>
      <w:r w:rsidRPr="00DA7926">
        <w:rPr>
          <w:rFonts w:cstheme="minorHAnsi"/>
          <w:b/>
          <w:sz w:val="24"/>
          <w:szCs w:val="24"/>
          <w:lang w:val="en-ZA"/>
        </w:rPr>
        <w:tab/>
      </w:r>
      <w:r w:rsidRPr="00DA7926">
        <w:rPr>
          <w:rFonts w:cstheme="minorHAnsi"/>
          <w:b/>
          <w:sz w:val="24"/>
          <w:szCs w:val="24"/>
          <w:lang w:val="en-ZA"/>
        </w:rPr>
        <w:tab/>
        <w:t>(REPUBLIC OF SOUTH AFRICA)</w:t>
      </w:r>
    </w:p>
    <w:p w14:paraId="200611DC" w14:textId="77777777" w:rsidR="007D709D" w:rsidRPr="00DA7926" w:rsidRDefault="007D709D" w:rsidP="007D709D">
      <w:pPr>
        <w:tabs>
          <w:tab w:val="left" w:pos="2295"/>
        </w:tabs>
        <w:rPr>
          <w:rFonts w:cstheme="minorHAnsi"/>
          <w:b/>
          <w:sz w:val="24"/>
          <w:szCs w:val="24"/>
          <w:lang w:val="en-ZA"/>
        </w:rPr>
      </w:pPr>
      <w:r w:rsidRPr="00DA7926">
        <w:rPr>
          <w:rFonts w:cstheme="minorHAnsi"/>
          <w:b/>
          <w:sz w:val="24"/>
          <w:szCs w:val="24"/>
          <w:lang w:val="en-ZA"/>
        </w:rPr>
        <w:tab/>
      </w:r>
      <w:r w:rsidRPr="00DA7926">
        <w:rPr>
          <w:rFonts w:cstheme="minorHAnsi"/>
          <w:b/>
          <w:sz w:val="24"/>
          <w:szCs w:val="24"/>
          <w:lang w:val="en-ZA"/>
        </w:rPr>
        <w:tab/>
      </w:r>
      <w:r w:rsidRPr="00DA7926">
        <w:rPr>
          <w:rFonts w:cstheme="minorHAnsi"/>
          <w:b/>
          <w:sz w:val="24"/>
          <w:szCs w:val="24"/>
          <w:lang w:val="en-ZA"/>
        </w:rPr>
        <w:tab/>
      </w:r>
      <w:r w:rsidRPr="00DA7926">
        <w:rPr>
          <w:rFonts w:cstheme="minorHAnsi"/>
          <w:b/>
          <w:sz w:val="24"/>
          <w:szCs w:val="24"/>
          <w:lang w:val="en-ZA"/>
        </w:rPr>
        <w:tab/>
        <w:t>GAUTENG LOCAL DIVISION, JOHANNESBURG</w:t>
      </w:r>
    </w:p>
    <w:p w14:paraId="5AEB2826" w14:textId="77777777" w:rsidR="007134DB" w:rsidRPr="00557DC7" w:rsidRDefault="007134DB" w:rsidP="00F9080F">
      <w:pPr>
        <w:spacing w:line="360" w:lineRule="auto"/>
        <w:jc w:val="both"/>
        <w:rPr>
          <w:rFonts w:ascii="Arial" w:hAnsi="Arial" w:cs="Arial"/>
          <w:lang w:val="en-ZA"/>
        </w:rPr>
      </w:pPr>
    </w:p>
    <w:tbl>
      <w:tblPr>
        <w:tblStyle w:val="TableGrid"/>
        <w:tblW w:w="0" w:type="auto"/>
        <w:tblLook w:val="04A0" w:firstRow="1" w:lastRow="0" w:firstColumn="1" w:lastColumn="0" w:noHBand="0" w:noVBand="1"/>
      </w:tblPr>
      <w:tblGrid>
        <w:gridCol w:w="3116"/>
        <w:gridCol w:w="4079"/>
        <w:gridCol w:w="5310"/>
      </w:tblGrid>
      <w:tr w:rsidR="007134DB" w:rsidRPr="00EE52E4" w14:paraId="28F117AB" w14:textId="77777777" w:rsidTr="00F9080F">
        <w:trPr>
          <w:gridAfter w:val="1"/>
          <w:wAfter w:w="5310" w:type="dxa"/>
        </w:trPr>
        <w:tc>
          <w:tcPr>
            <w:tcW w:w="7195" w:type="dxa"/>
            <w:gridSpan w:val="2"/>
          </w:tcPr>
          <w:p w14:paraId="0A701A3E" w14:textId="77777777" w:rsidR="007134DB" w:rsidRDefault="007134DB" w:rsidP="007134DB">
            <w:pPr>
              <w:tabs>
                <w:tab w:val="left" w:pos="2295"/>
              </w:tabs>
              <w:rPr>
                <w:rFonts w:ascii="Arial" w:hAnsi="Arial" w:cs="Arial"/>
                <w:b/>
                <w:sz w:val="24"/>
                <w:szCs w:val="24"/>
                <w:lang w:val="en-ZA"/>
              </w:rPr>
            </w:pPr>
          </w:p>
          <w:p w14:paraId="09AB673C" w14:textId="484147D6" w:rsidR="007134DB" w:rsidRPr="00053118" w:rsidRDefault="007134DB" w:rsidP="007134DB">
            <w:pPr>
              <w:tabs>
                <w:tab w:val="left" w:pos="2295"/>
              </w:tabs>
              <w:rPr>
                <w:rFonts w:ascii="Arial" w:hAnsi="Arial" w:cs="Arial"/>
                <w:b/>
                <w:bCs/>
                <w:sz w:val="24"/>
                <w:szCs w:val="24"/>
              </w:rPr>
            </w:pPr>
            <w:r w:rsidRPr="00053118">
              <w:rPr>
                <w:rFonts w:ascii="Arial" w:hAnsi="Arial" w:cs="Arial"/>
                <w:b/>
                <w:bCs/>
                <w:sz w:val="24"/>
                <w:szCs w:val="24"/>
              </w:rPr>
              <w:t xml:space="preserve">UNOPPOSED MOTION COURT ROLL FOR </w:t>
            </w:r>
            <w:r>
              <w:rPr>
                <w:rFonts w:ascii="Arial" w:hAnsi="Arial" w:cs="Arial"/>
                <w:b/>
                <w:bCs/>
                <w:sz w:val="24"/>
                <w:szCs w:val="24"/>
              </w:rPr>
              <w:t>30</w:t>
            </w:r>
            <w:r w:rsidRPr="00053118">
              <w:rPr>
                <w:rFonts w:ascii="Arial" w:hAnsi="Arial" w:cs="Arial"/>
                <w:b/>
                <w:bCs/>
                <w:sz w:val="24"/>
                <w:szCs w:val="24"/>
              </w:rPr>
              <w:t xml:space="preserve"> MAY 2024.</w:t>
            </w:r>
          </w:p>
          <w:p w14:paraId="0FA430CE" w14:textId="77777777" w:rsidR="007134DB" w:rsidRPr="00DB2D77" w:rsidRDefault="007134DB" w:rsidP="007134DB">
            <w:pPr>
              <w:rPr>
                <w:rFonts w:ascii="Arial" w:hAnsi="Arial" w:cs="Arial"/>
                <w:b/>
                <w:sz w:val="24"/>
                <w:szCs w:val="24"/>
              </w:rPr>
            </w:pPr>
          </w:p>
        </w:tc>
      </w:tr>
      <w:tr w:rsidR="007134DB" w:rsidRPr="00EE52E4" w14:paraId="3E693546" w14:textId="77777777" w:rsidTr="00F9080F">
        <w:tc>
          <w:tcPr>
            <w:tcW w:w="3116" w:type="dxa"/>
          </w:tcPr>
          <w:p w14:paraId="4425C3E0" w14:textId="77777777" w:rsidR="007134DB" w:rsidRPr="00DB2D77" w:rsidRDefault="007134DB" w:rsidP="007134DB">
            <w:pPr>
              <w:rPr>
                <w:rFonts w:ascii="Arial" w:hAnsi="Arial" w:cs="Arial"/>
                <w:b/>
                <w:sz w:val="24"/>
                <w:szCs w:val="24"/>
              </w:rPr>
            </w:pPr>
            <w:r w:rsidRPr="00DB2D77">
              <w:rPr>
                <w:rFonts w:ascii="Arial" w:hAnsi="Arial" w:cs="Arial"/>
                <w:b/>
                <w:sz w:val="24"/>
                <w:szCs w:val="24"/>
              </w:rPr>
              <w:t xml:space="preserve">PRESIDING JUDGE </w:t>
            </w:r>
          </w:p>
        </w:tc>
        <w:tc>
          <w:tcPr>
            <w:tcW w:w="4079" w:type="dxa"/>
          </w:tcPr>
          <w:p w14:paraId="77D85086" w14:textId="77777777" w:rsidR="007134DB" w:rsidRDefault="007134DB" w:rsidP="007134DB">
            <w:pPr>
              <w:rPr>
                <w:rFonts w:ascii="Arial" w:hAnsi="Arial" w:cs="Arial"/>
                <w:b/>
                <w:sz w:val="24"/>
                <w:szCs w:val="24"/>
              </w:rPr>
            </w:pPr>
            <w:r w:rsidRPr="00DB2D77">
              <w:rPr>
                <w:rFonts w:ascii="Arial" w:hAnsi="Arial" w:cs="Arial"/>
                <w:b/>
                <w:sz w:val="24"/>
                <w:szCs w:val="24"/>
              </w:rPr>
              <w:t xml:space="preserve">JUDGE’S </w:t>
            </w:r>
            <w:r>
              <w:rPr>
                <w:rFonts w:ascii="Arial" w:hAnsi="Arial" w:cs="Arial"/>
                <w:b/>
                <w:sz w:val="24"/>
                <w:szCs w:val="24"/>
              </w:rPr>
              <w:t>SECRETARY</w:t>
            </w:r>
          </w:p>
          <w:p w14:paraId="409610F4" w14:textId="77777777" w:rsidR="007134DB" w:rsidRPr="00DB2D77" w:rsidRDefault="007134DB" w:rsidP="007134DB">
            <w:pPr>
              <w:rPr>
                <w:rFonts w:ascii="Arial" w:hAnsi="Arial" w:cs="Arial"/>
                <w:b/>
                <w:sz w:val="24"/>
                <w:szCs w:val="24"/>
              </w:rPr>
            </w:pPr>
          </w:p>
        </w:tc>
        <w:tc>
          <w:tcPr>
            <w:tcW w:w="5310" w:type="dxa"/>
          </w:tcPr>
          <w:p w14:paraId="5815263F" w14:textId="77777777" w:rsidR="007134DB" w:rsidRPr="00DB2D77" w:rsidRDefault="007134DB" w:rsidP="007134DB">
            <w:pPr>
              <w:rPr>
                <w:rFonts w:ascii="Arial" w:hAnsi="Arial" w:cs="Arial"/>
                <w:b/>
                <w:sz w:val="24"/>
                <w:szCs w:val="24"/>
              </w:rPr>
            </w:pPr>
            <w:r w:rsidRPr="00DB2D77">
              <w:rPr>
                <w:rFonts w:ascii="Arial" w:hAnsi="Arial" w:cs="Arial"/>
                <w:b/>
                <w:sz w:val="24"/>
                <w:szCs w:val="24"/>
              </w:rPr>
              <w:t>EMAIL &amp; OFFICE TEL:</w:t>
            </w:r>
          </w:p>
        </w:tc>
      </w:tr>
      <w:tr w:rsidR="007134DB" w:rsidRPr="00EE52E4" w14:paraId="3BEC4260" w14:textId="77777777" w:rsidTr="00F9080F">
        <w:tc>
          <w:tcPr>
            <w:tcW w:w="3116" w:type="dxa"/>
          </w:tcPr>
          <w:p w14:paraId="652D97F8" w14:textId="77777777" w:rsidR="007134DB" w:rsidRPr="00DB2D77" w:rsidRDefault="007134DB" w:rsidP="007134DB">
            <w:pPr>
              <w:rPr>
                <w:rFonts w:ascii="Arial" w:hAnsi="Arial" w:cs="Arial"/>
                <w:b/>
                <w:sz w:val="24"/>
                <w:szCs w:val="24"/>
              </w:rPr>
            </w:pPr>
            <w:r>
              <w:rPr>
                <w:rFonts w:ascii="Arial" w:hAnsi="Arial" w:cs="Arial"/>
                <w:b/>
                <w:sz w:val="24"/>
                <w:szCs w:val="24"/>
              </w:rPr>
              <w:t>NHARMURAVATE</w:t>
            </w:r>
            <w:r w:rsidRPr="00DB2D77">
              <w:rPr>
                <w:rFonts w:ascii="Arial" w:hAnsi="Arial" w:cs="Arial"/>
                <w:b/>
                <w:sz w:val="24"/>
                <w:szCs w:val="24"/>
              </w:rPr>
              <w:t xml:space="preserve"> AJ</w:t>
            </w:r>
          </w:p>
        </w:tc>
        <w:tc>
          <w:tcPr>
            <w:tcW w:w="4079" w:type="dxa"/>
          </w:tcPr>
          <w:p w14:paraId="212BE142" w14:textId="77777777" w:rsidR="007134DB" w:rsidRPr="00DB2D77" w:rsidRDefault="007134DB" w:rsidP="007134DB">
            <w:pPr>
              <w:rPr>
                <w:rFonts w:ascii="Arial" w:hAnsi="Arial" w:cs="Arial"/>
                <w:b/>
                <w:sz w:val="24"/>
                <w:szCs w:val="24"/>
              </w:rPr>
            </w:pPr>
            <w:r w:rsidRPr="00DB2D77">
              <w:rPr>
                <w:rFonts w:ascii="Arial" w:hAnsi="Arial" w:cs="Arial"/>
                <w:b/>
                <w:sz w:val="24"/>
                <w:szCs w:val="24"/>
              </w:rPr>
              <w:t xml:space="preserve"> </w:t>
            </w:r>
            <w:r>
              <w:rPr>
                <w:rFonts w:ascii="Arial" w:hAnsi="Arial" w:cs="Arial"/>
                <w:b/>
                <w:sz w:val="24"/>
                <w:szCs w:val="24"/>
              </w:rPr>
              <w:t xml:space="preserve">TERRANCE </w:t>
            </w:r>
            <w:r w:rsidRPr="00DB2D77">
              <w:rPr>
                <w:rFonts w:ascii="Arial" w:hAnsi="Arial" w:cs="Arial"/>
                <w:b/>
                <w:sz w:val="24"/>
                <w:szCs w:val="24"/>
              </w:rPr>
              <w:t xml:space="preserve">MAGADLA </w:t>
            </w:r>
          </w:p>
          <w:p w14:paraId="2B6D647D" w14:textId="77777777" w:rsidR="007134DB" w:rsidRPr="00DB2D77" w:rsidRDefault="007134DB" w:rsidP="007134DB">
            <w:pPr>
              <w:rPr>
                <w:rFonts w:ascii="Arial" w:hAnsi="Arial" w:cs="Arial"/>
                <w:b/>
                <w:sz w:val="24"/>
                <w:szCs w:val="24"/>
              </w:rPr>
            </w:pPr>
          </w:p>
        </w:tc>
        <w:tc>
          <w:tcPr>
            <w:tcW w:w="5310" w:type="dxa"/>
          </w:tcPr>
          <w:p w14:paraId="1EB4DC24" w14:textId="77777777" w:rsidR="007134DB" w:rsidRPr="00DB2D77" w:rsidRDefault="00F14BB8" w:rsidP="007134DB">
            <w:pPr>
              <w:rPr>
                <w:rFonts w:ascii="Arial" w:hAnsi="Arial" w:cs="Arial"/>
                <w:b/>
                <w:sz w:val="24"/>
                <w:szCs w:val="24"/>
              </w:rPr>
            </w:pPr>
            <w:hyperlink r:id="rId9" w:history="1">
              <w:r w:rsidR="007134DB" w:rsidRPr="00DB2D77">
                <w:rPr>
                  <w:rStyle w:val="Hyperlink"/>
                  <w:rFonts w:ascii="Arial" w:hAnsi="Arial" w:cs="Arial"/>
                  <w:b/>
                  <w:sz w:val="24"/>
                  <w:szCs w:val="24"/>
                </w:rPr>
                <w:t>MMagadla@judiciary.org.za</w:t>
              </w:r>
            </w:hyperlink>
          </w:p>
          <w:p w14:paraId="1B6E048E" w14:textId="77777777" w:rsidR="007134DB" w:rsidRDefault="007134DB" w:rsidP="007134DB">
            <w:pPr>
              <w:rPr>
                <w:rFonts w:ascii="Arial" w:hAnsi="Arial" w:cs="Arial"/>
                <w:b/>
                <w:sz w:val="24"/>
                <w:szCs w:val="24"/>
              </w:rPr>
            </w:pPr>
            <w:r w:rsidRPr="00DB2D77">
              <w:rPr>
                <w:rFonts w:ascii="Arial" w:hAnsi="Arial" w:cs="Arial"/>
                <w:b/>
                <w:sz w:val="24"/>
                <w:szCs w:val="24"/>
              </w:rPr>
              <w:t>010 494 8453</w:t>
            </w:r>
          </w:p>
          <w:p w14:paraId="66B18D41" w14:textId="77777777" w:rsidR="007134DB" w:rsidRDefault="007134DB" w:rsidP="007134DB">
            <w:pPr>
              <w:rPr>
                <w:rFonts w:ascii="Arial" w:hAnsi="Arial" w:cs="Arial"/>
                <w:b/>
                <w:sz w:val="24"/>
                <w:szCs w:val="24"/>
              </w:rPr>
            </w:pPr>
            <w:r>
              <w:rPr>
                <w:rFonts w:ascii="Arial" w:hAnsi="Arial" w:cs="Arial"/>
                <w:b/>
                <w:sz w:val="24"/>
                <w:szCs w:val="24"/>
              </w:rPr>
              <w:t>CHAMBER 1103</w:t>
            </w:r>
          </w:p>
          <w:p w14:paraId="4484F65E" w14:textId="77777777" w:rsidR="007134DB" w:rsidRPr="00DB2D77" w:rsidRDefault="007134DB" w:rsidP="007134DB">
            <w:pPr>
              <w:rPr>
                <w:rFonts w:ascii="Arial" w:hAnsi="Arial" w:cs="Arial"/>
                <w:b/>
                <w:sz w:val="24"/>
                <w:szCs w:val="24"/>
              </w:rPr>
            </w:pPr>
          </w:p>
        </w:tc>
      </w:tr>
    </w:tbl>
    <w:p w14:paraId="34127477" w14:textId="341D5840" w:rsidR="007134DB" w:rsidRDefault="007134DB" w:rsidP="00F9080F">
      <w:pPr>
        <w:tabs>
          <w:tab w:val="left" w:pos="2295"/>
        </w:tabs>
        <w:rPr>
          <w:b/>
          <w:sz w:val="24"/>
          <w:szCs w:val="24"/>
          <w:lang w:val="en-ZA"/>
        </w:rPr>
      </w:pPr>
    </w:p>
    <w:p w14:paraId="64CF5C33" w14:textId="0210FF47" w:rsidR="0040718B" w:rsidRDefault="0040718B" w:rsidP="00F9080F">
      <w:pPr>
        <w:tabs>
          <w:tab w:val="left" w:pos="2295"/>
        </w:tabs>
        <w:rPr>
          <w:b/>
          <w:sz w:val="24"/>
          <w:szCs w:val="24"/>
          <w:lang w:val="en-ZA"/>
        </w:rPr>
      </w:pPr>
    </w:p>
    <w:p w14:paraId="611DE5BD" w14:textId="25ECA7B0" w:rsidR="0040718B" w:rsidRDefault="0040718B" w:rsidP="00F9080F">
      <w:pPr>
        <w:tabs>
          <w:tab w:val="left" w:pos="2295"/>
        </w:tabs>
        <w:rPr>
          <w:b/>
          <w:sz w:val="24"/>
          <w:szCs w:val="24"/>
          <w:lang w:val="en-ZA"/>
        </w:rPr>
      </w:pPr>
    </w:p>
    <w:p w14:paraId="02E9DD5D" w14:textId="77777777" w:rsidR="0040718B" w:rsidRDefault="0040718B" w:rsidP="00F9080F">
      <w:pPr>
        <w:tabs>
          <w:tab w:val="left" w:pos="2295"/>
        </w:tabs>
        <w:rPr>
          <w:b/>
          <w:sz w:val="24"/>
          <w:szCs w:val="24"/>
          <w:lang w:val="en-ZA"/>
        </w:rPr>
      </w:pPr>
    </w:p>
    <w:p w14:paraId="430ADA43" w14:textId="77777777" w:rsidR="007134DB" w:rsidRPr="007D3797" w:rsidRDefault="007134DB" w:rsidP="00F9080F">
      <w:pPr>
        <w:pBdr>
          <w:bottom w:val="single" w:sz="12" w:space="1" w:color="auto"/>
        </w:pBdr>
        <w:jc w:val="center"/>
        <w:rPr>
          <w:rFonts w:ascii="Arial" w:hAnsi="Arial" w:cs="Arial"/>
          <w:b/>
          <w:sz w:val="24"/>
          <w:szCs w:val="24"/>
        </w:rPr>
      </w:pPr>
      <w:bookmarkStart w:id="0" w:name="_Hlk148948770"/>
      <w:bookmarkStart w:id="1" w:name="_Hlk148960438"/>
      <w:r w:rsidRPr="007D3797">
        <w:rPr>
          <w:rFonts w:ascii="Arial" w:hAnsi="Arial" w:cs="Arial"/>
          <w:b/>
          <w:sz w:val="24"/>
          <w:szCs w:val="24"/>
          <w:u w:val="single"/>
        </w:rPr>
        <w:lastRenderedPageBreak/>
        <w:t xml:space="preserve">DIRECTIVES BY HONOURABLE ACTING JUDGE </w:t>
      </w:r>
      <w:r>
        <w:rPr>
          <w:rFonts w:ascii="Arial" w:hAnsi="Arial" w:cs="Arial"/>
          <w:b/>
          <w:sz w:val="24"/>
          <w:szCs w:val="24"/>
          <w:u w:val="single"/>
        </w:rPr>
        <w:t>NHARMURAVATE</w:t>
      </w:r>
      <w:r w:rsidRPr="007D3797">
        <w:rPr>
          <w:rFonts w:ascii="Arial" w:hAnsi="Arial" w:cs="Arial"/>
          <w:b/>
          <w:sz w:val="24"/>
          <w:szCs w:val="24"/>
          <w:u w:val="single"/>
        </w:rPr>
        <w:t xml:space="preserve"> FOR UNOPPOSED </w:t>
      </w:r>
      <w:r>
        <w:rPr>
          <w:rFonts w:ascii="Arial" w:hAnsi="Arial" w:cs="Arial"/>
          <w:b/>
          <w:sz w:val="24"/>
          <w:szCs w:val="24"/>
          <w:u w:val="single"/>
        </w:rPr>
        <w:t xml:space="preserve">MOTION </w:t>
      </w:r>
      <w:r w:rsidRPr="007D3797">
        <w:rPr>
          <w:rFonts w:ascii="Arial" w:hAnsi="Arial" w:cs="Arial"/>
          <w:b/>
          <w:sz w:val="24"/>
          <w:szCs w:val="24"/>
          <w:u w:val="single"/>
        </w:rPr>
        <w:t>COURT</w:t>
      </w:r>
    </w:p>
    <w:p w14:paraId="12641ECC" w14:textId="1846A93B" w:rsidR="007134DB" w:rsidRPr="00060764" w:rsidRDefault="007134DB" w:rsidP="00F9080F">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 xml:space="preserve">The unopposed </w:t>
      </w:r>
      <w:r>
        <w:rPr>
          <w:rFonts w:ascii="Arial" w:hAnsi="Arial" w:cs="Arial"/>
        </w:rPr>
        <w:t xml:space="preserve">motion </w:t>
      </w:r>
      <w:r w:rsidRPr="00060764">
        <w:rPr>
          <w:rFonts w:ascii="Arial" w:hAnsi="Arial" w:cs="Arial"/>
        </w:rPr>
        <w:t xml:space="preserve">court before </w:t>
      </w:r>
      <w:proofErr w:type="spellStart"/>
      <w:r w:rsidRPr="00060764">
        <w:rPr>
          <w:rFonts w:ascii="Arial" w:hAnsi="Arial" w:cs="Arial"/>
        </w:rPr>
        <w:t>Honourable</w:t>
      </w:r>
      <w:proofErr w:type="spellEnd"/>
      <w:r w:rsidRPr="00060764">
        <w:rPr>
          <w:rFonts w:ascii="Arial" w:hAnsi="Arial" w:cs="Arial"/>
        </w:rPr>
        <w:t xml:space="preserve"> </w:t>
      </w:r>
      <w:proofErr w:type="spellStart"/>
      <w:r>
        <w:rPr>
          <w:rFonts w:ascii="Arial" w:hAnsi="Arial" w:cs="Arial"/>
        </w:rPr>
        <w:t>Nharmuravate</w:t>
      </w:r>
      <w:proofErr w:type="spellEnd"/>
      <w:r w:rsidRPr="00060764">
        <w:rPr>
          <w:rFonts w:ascii="Arial" w:hAnsi="Arial" w:cs="Arial"/>
        </w:rPr>
        <w:t xml:space="preserve"> AJ will be heard </w:t>
      </w:r>
      <w:proofErr w:type="gramStart"/>
      <w:r w:rsidRPr="00060764">
        <w:rPr>
          <w:rFonts w:ascii="Arial" w:hAnsi="Arial" w:cs="Arial"/>
        </w:rPr>
        <w:t xml:space="preserve">in  </w:t>
      </w:r>
      <w:r w:rsidRPr="00060764">
        <w:rPr>
          <w:rFonts w:ascii="Arial" w:hAnsi="Arial" w:cs="Arial"/>
          <w:highlight w:val="yellow"/>
        </w:rPr>
        <w:t>OPEN</w:t>
      </w:r>
      <w:proofErr w:type="gramEnd"/>
      <w:r w:rsidRPr="00060764">
        <w:rPr>
          <w:rFonts w:ascii="Arial" w:hAnsi="Arial" w:cs="Arial"/>
          <w:highlight w:val="yellow"/>
        </w:rPr>
        <w:t xml:space="preserve"> COURT on </w:t>
      </w:r>
      <w:r>
        <w:rPr>
          <w:rFonts w:ascii="Arial" w:hAnsi="Arial" w:cs="Arial"/>
          <w:highlight w:val="yellow"/>
        </w:rPr>
        <w:t>30 MAY 2024</w:t>
      </w:r>
      <w:r w:rsidRPr="00060764">
        <w:rPr>
          <w:rFonts w:ascii="Arial" w:hAnsi="Arial" w:cs="Arial"/>
        </w:rPr>
        <w:t xml:space="preserve">. The court room will be announced in due course. Parties may further check court room allocations on the JSA Bar website: </w:t>
      </w:r>
      <w:hyperlink r:id="rId10" w:history="1">
        <w:r w:rsidRPr="00060764">
          <w:rPr>
            <w:rStyle w:val="Hyperlink"/>
            <w:rFonts w:ascii="Arial" w:hAnsi="Arial" w:cs="Arial"/>
          </w:rPr>
          <w:t>https://www.johannesburgbar.co.za/court-rolls/</w:t>
        </w:r>
      </w:hyperlink>
      <w:r w:rsidRPr="00060764">
        <w:rPr>
          <w:rFonts w:ascii="Arial" w:hAnsi="Arial" w:cs="Arial"/>
          <w:color w:val="4472C4"/>
        </w:rPr>
        <w:t>.</w:t>
      </w:r>
    </w:p>
    <w:p w14:paraId="25FE4583" w14:textId="77777777" w:rsidR="007134DB" w:rsidRPr="00060764" w:rsidRDefault="007134DB" w:rsidP="00F9080F">
      <w:pPr>
        <w:pStyle w:val="ListParagraph"/>
        <w:widowControl/>
        <w:numPr>
          <w:ilvl w:val="0"/>
          <w:numId w:val="1"/>
        </w:numPr>
        <w:autoSpaceDE/>
        <w:autoSpaceDN/>
        <w:spacing w:after="160" w:line="480" w:lineRule="auto"/>
        <w:contextualSpacing/>
        <w:rPr>
          <w:rFonts w:ascii="Arial" w:hAnsi="Arial" w:cs="Arial"/>
          <w:color w:val="4472C4"/>
        </w:rPr>
      </w:pPr>
      <w:r>
        <w:rPr>
          <w:rFonts w:ascii="Arial" w:hAnsi="Arial" w:cs="Arial"/>
        </w:rPr>
        <w:t>R</w:t>
      </w:r>
      <w:r w:rsidRPr="00060764">
        <w:rPr>
          <w:rFonts w:ascii="Arial" w:hAnsi="Arial" w:cs="Arial"/>
        </w:rPr>
        <w:t>emovals will be called first, and thereafter matters will be heard in the order of seniority.</w:t>
      </w:r>
    </w:p>
    <w:p w14:paraId="26BD7E6B" w14:textId="77777777" w:rsidR="007134DB" w:rsidRPr="00EE458B" w:rsidRDefault="007134DB" w:rsidP="00F9080F">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Court commences at 10:00am.</w:t>
      </w:r>
    </w:p>
    <w:p w14:paraId="4EA7A1D1" w14:textId="77777777" w:rsidR="007134DB" w:rsidRDefault="007134DB" w:rsidP="00F9080F">
      <w:pPr>
        <w:pStyle w:val="ListParagraph"/>
        <w:widowControl/>
        <w:numPr>
          <w:ilvl w:val="0"/>
          <w:numId w:val="1"/>
        </w:numPr>
        <w:autoSpaceDE/>
        <w:autoSpaceDN/>
        <w:spacing w:after="160" w:line="480" w:lineRule="auto"/>
        <w:contextualSpacing/>
        <w:rPr>
          <w:rFonts w:ascii="Arial" w:hAnsi="Arial" w:cs="Arial"/>
        </w:rPr>
      </w:pPr>
      <w:r w:rsidRPr="00EE458B">
        <w:rPr>
          <w:rFonts w:ascii="Arial" w:hAnsi="Arial" w:cs="Arial"/>
        </w:rPr>
        <w:t>Introductions will be done in court.</w:t>
      </w:r>
    </w:p>
    <w:p w14:paraId="0FF7ABB1" w14:textId="7A255C9E" w:rsidR="007134DB" w:rsidRPr="00CD7637" w:rsidRDefault="007134DB" w:rsidP="00F9080F">
      <w:pPr>
        <w:pStyle w:val="ListParagraph"/>
        <w:widowControl/>
        <w:numPr>
          <w:ilvl w:val="0"/>
          <w:numId w:val="1"/>
        </w:numPr>
        <w:autoSpaceDE/>
        <w:autoSpaceDN/>
        <w:spacing w:line="480" w:lineRule="auto"/>
        <w:jc w:val="both"/>
        <w:rPr>
          <w:rFonts w:ascii="Arial" w:hAnsi="Arial" w:cs="Arial"/>
          <w:lang w:val="en-GB"/>
        </w:rPr>
      </w:pPr>
      <w:r w:rsidRPr="00CD7637">
        <w:rPr>
          <w:rFonts w:ascii="Arial" w:hAnsi="Arial" w:cs="Arial"/>
          <w:lang w:val="en-GB"/>
        </w:rPr>
        <w:t>Parties who have not filed a recent practise note, must do so by 2</w:t>
      </w:r>
      <w:r>
        <w:rPr>
          <w:rFonts w:ascii="Arial" w:hAnsi="Arial" w:cs="Arial"/>
          <w:lang w:val="en-GB"/>
        </w:rPr>
        <w:t>8</w:t>
      </w:r>
      <w:r w:rsidRPr="00CD7637">
        <w:rPr>
          <w:rFonts w:ascii="Arial" w:hAnsi="Arial" w:cs="Arial"/>
          <w:lang w:val="en-GB"/>
        </w:rPr>
        <w:t xml:space="preserve"> May 2024. </w:t>
      </w:r>
    </w:p>
    <w:p w14:paraId="2B8253D5" w14:textId="77777777" w:rsidR="007134DB" w:rsidRPr="00C071FE" w:rsidRDefault="007134DB" w:rsidP="00F9080F">
      <w:pPr>
        <w:pStyle w:val="ListParagraph"/>
        <w:widowControl/>
        <w:numPr>
          <w:ilvl w:val="0"/>
          <w:numId w:val="1"/>
        </w:numPr>
        <w:autoSpaceDE/>
        <w:autoSpaceDN/>
        <w:spacing w:line="480" w:lineRule="auto"/>
        <w:jc w:val="both"/>
        <w:rPr>
          <w:rFonts w:ascii="Arial" w:hAnsi="Arial" w:cs="Arial"/>
          <w:lang w:val="en-GB"/>
        </w:rPr>
      </w:pPr>
      <w:r w:rsidRPr="00CD7637">
        <w:rPr>
          <w:rFonts w:ascii="Arial" w:hAnsi="Arial" w:cs="Arial"/>
          <w:lang w:val="en-GB"/>
        </w:rPr>
        <w:t xml:space="preserve">Parties must indicate exactly where the Judge must refer to on </w:t>
      </w:r>
      <w:proofErr w:type="spellStart"/>
      <w:r w:rsidRPr="00CD7637">
        <w:rPr>
          <w:rFonts w:ascii="Arial" w:hAnsi="Arial" w:cs="Arial"/>
          <w:lang w:val="en-GB"/>
        </w:rPr>
        <w:t>caselines</w:t>
      </w:r>
      <w:proofErr w:type="spellEnd"/>
      <w:r w:rsidRPr="00CD7637">
        <w:rPr>
          <w:rFonts w:ascii="Arial" w:hAnsi="Arial" w:cs="Arial"/>
          <w:lang w:val="en-GB"/>
        </w:rPr>
        <w:t xml:space="preserve"> in their practise note.</w:t>
      </w:r>
    </w:p>
    <w:p w14:paraId="41D6E480" w14:textId="77777777" w:rsidR="007134DB" w:rsidRPr="00060764" w:rsidRDefault="007134DB" w:rsidP="00F9080F">
      <w:pPr>
        <w:pStyle w:val="ListParagraph"/>
        <w:widowControl/>
        <w:numPr>
          <w:ilvl w:val="0"/>
          <w:numId w:val="1"/>
        </w:numPr>
        <w:autoSpaceDE/>
        <w:autoSpaceDN/>
        <w:spacing w:after="160" w:line="480" w:lineRule="auto"/>
        <w:contextualSpacing/>
        <w:rPr>
          <w:rFonts w:ascii="Arial" w:hAnsi="Arial" w:cs="Arial"/>
          <w:color w:val="4472C4"/>
        </w:rPr>
      </w:pPr>
      <w:bookmarkStart w:id="2" w:name="_Hlk148961103"/>
      <w:r w:rsidRPr="00060764">
        <w:rPr>
          <w:rFonts w:ascii="Arial" w:hAnsi="Arial" w:cs="Arial"/>
        </w:rPr>
        <w:t xml:space="preserve">Parties are to hand up the draft order in court </w:t>
      </w:r>
      <w:r w:rsidRPr="00060764">
        <w:rPr>
          <w:rFonts w:ascii="Arial" w:hAnsi="Arial" w:cs="Arial"/>
          <w:highlight w:val="yellow"/>
        </w:rPr>
        <w:t>IMMEDIATELY AFTER</w:t>
      </w:r>
      <w:r w:rsidRPr="00060764">
        <w:rPr>
          <w:rFonts w:ascii="Arial" w:hAnsi="Arial" w:cs="Arial"/>
        </w:rPr>
        <w:t xml:space="preserve"> the order has been granted as to avoid court orders being signed after the hearing date.</w:t>
      </w:r>
    </w:p>
    <w:bookmarkEnd w:id="2"/>
    <w:p w14:paraId="6C08DF55" w14:textId="77777777" w:rsidR="007134DB" w:rsidRPr="00060764" w:rsidRDefault="007134DB" w:rsidP="00F9080F">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 xml:space="preserve">In matters where there is no bundle created on </w:t>
      </w:r>
      <w:proofErr w:type="spellStart"/>
      <w:r w:rsidRPr="00060764">
        <w:rPr>
          <w:rFonts w:ascii="Arial" w:hAnsi="Arial" w:cs="Arial"/>
        </w:rPr>
        <w:t>Caselines</w:t>
      </w:r>
      <w:proofErr w:type="spellEnd"/>
      <w:r w:rsidRPr="00060764">
        <w:rPr>
          <w:rFonts w:ascii="Arial" w:hAnsi="Arial" w:cs="Arial"/>
        </w:rPr>
        <w:t>, there are no documents before the Judge, therefore the matters will be removed from the roll for non-compliance with the directives.</w:t>
      </w:r>
    </w:p>
    <w:p w14:paraId="2B6CC21B" w14:textId="3CFC3E6B" w:rsidR="007134DB" w:rsidRPr="0040718B" w:rsidRDefault="007134DB" w:rsidP="007134DB">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 xml:space="preserve">If any parties are experiencing any difficulties with court online, parties are to seek assistance timeously from the court online helpdesk staff at office 002 to avoid their matters being removed from the roll. Telephone number: </w:t>
      </w:r>
      <w:r w:rsidRPr="00060764">
        <w:rPr>
          <w:rFonts w:ascii="Arial" w:hAnsi="Arial" w:cs="Arial"/>
        </w:rPr>
        <w:tab/>
      </w:r>
      <w:r w:rsidRPr="00060764">
        <w:rPr>
          <w:rFonts w:ascii="Arial" w:hAnsi="Arial" w:cs="Arial"/>
          <w:color w:val="000000"/>
        </w:rPr>
        <w:t>010 493 2600</w:t>
      </w:r>
      <w:r w:rsidRPr="00060764">
        <w:rPr>
          <w:rFonts w:ascii="Arial" w:hAnsi="Arial" w:cs="Arial"/>
        </w:rPr>
        <w:t xml:space="preserve"> </w:t>
      </w:r>
      <w:r w:rsidRPr="00060764">
        <w:rPr>
          <w:rFonts w:ascii="Arial" w:hAnsi="Arial" w:cs="Arial"/>
          <w:color w:val="000000"/>
        </w:rPr>
        <w:t xml:space="preserve">Email address: </w:t>
      </w:r>
      <w:r w:rsidRPr="00060764">
        <w:rPr>
          <w:rFonts w:ascii="Arial" w:hAnsi="Arial" w:cs="Arial"/>
          <w:color w:val="000000"/>
        </w:rPr>
        <w:tab/>
      </w:r>
      <w:hyperlink r:id="rId11" w:history="1">
        <w:r w:rsidRPr="00060764">
          <w:rPr>
            <w:rStyle w:val="Hyperlink"/>
            <w:rFonts w:ascii="Arial" w:hAnsi="Arial" w:cs="Arial"/>
          </w:rPr>
          <w:t>CourtOnlineSupport@judiciary.org.za</w:t>
        </w:r>
      </w:hyperlink>
      <w:r w:rsidRPr="00060764">
        <w:rPr>
          <w:rFonts w:ascii="Arial" w:hAnsi="Arial" w:cs="Arial"/>
          <w:color w:val="000000"/>
        </w:rPr>
        <w:t>.</w:t>
      </w:r>
      <w:bookmarkEnd w:id="0"/>
      <w:bookmarkEnd w:id="1"/>
    </w:p>
    <w:p w14:paraId="33F354EE" w14:textId="77777777" w:rsidR="0040718B" w:rsidRPr="00EE458B" w:rsidRDefault="0040718B" w:rsidP="0040718B">
      <w:pPr>
        <w:pStyle w:val="ListParagraph"/>
        <w:widowControl/>
        <w:autoSpaceDE/>
        <w:autoSpaceDN/>
        <w:spacing w:after="160" w:line="480" w:lineRule="auto"/>
        <w:ind w:left="360"/>
        <w:contextualSpacing/>
        <w:rPr>
          <w:rFonts w:ascii="Arial" w:hAnsi="Arial" w:cs="Arial"/>
          <w:color w:val="4472C4"/>
        </w:rPr>
      </w:pPr>
    </w:p>
    <w:tbl>
      <w:tblPr>
        <w:tblpPr w:leftFromText="180" w:rightFromText="180" w:vertAnchor="text" w:tblpY="1"/>
        <w:tblOverlap w:val="never"/>
        <w:tblW w:w="14125" w:type="dxa"/>
        <w:tblLayout w:type="fixed"/>
        <w:tblLook w:val="04A0" w:firstRow="1" w:lastRow="0" w:firstColumn="1" w:lastColumn="0" w:noHBand="0" w:noVBand="1"/>
      </w:tblPr>
      <w:tblGrid>
        <w:gridCol w:w="625"/>
        <w:gridCol w:w="7200"/>
        <w:gridCol w:w="2430"/>
        <w:gridCol w:w="3870"/>
      </w:tblGrid>
      <w:tr w:rsidR="007134DB" w:rsidRPr="00FE7DA1" w14:paraId="01BB7F0A" w14:textId="77777777" w:rsidTr="0040718B">
        <w:trPr>
          <w:trHeight w:val="620"/>
        </w:trPr>
        <w:tc>
          <w:tcPr>
            <w:tcW w:w="625" w:type="dxa"/>
            <w:tcBorders>
              <w:top w:val="single" w:sz="4" w:space="0" w:color="auto"/>
              <w:left w:val="single" w:sz="4" w:space="0" w:color="auto"/>
              <w:bottom w:val="single" w:sz="4" w:space="0" w:color="auto"/>
              <w:right w:val="single" w:sz="4" w:space="0" w:color="auto"/>
            </w:tcBorders>
          </w:tcPr>
          <w:p w14:paraId="6FDD52D2" w14:textId="77777777" w:rsidR="007134DB" w:rsidRPr="00FE7DA1" w:rsidRDefault="007134DB" w:rsidP="008C4A19">
            <w:pPr>
              <w:tabs>
                <w:tab w:val="left" w:pos="2295"/>
              </w:tabs>
              <w:rPr>
                <w:rFonts w:cstheme="minorHAnsi"/>
                <w:lang w:val="en-ZA"/>
              </w:rPr>
            </w:pPr>
          </w:p>
        </w:tc>
        <w:tc>
          <w:tcPr>
            <w:tcW w:w="7200" w:type="dxa"/>
            <w:tcBorders>
              <w:top w:val="single" w:sz="4" w:space="0" w:color="auto"/>
              <w:left w:val="single" w:sz="4" w:space="0" w:color="auto"/>
              <w:bottom w:val="single" w:sz="4" w:space="0" w:color="auto"/>
              <w:right w:val="single" w:sz="4" w:space="0" w:color="auto"/>
            </w:tcBorders>
          </w:tcPr>
          <w:p w14:paraId="18BF439E" w14:textId="66D7CB57" w:rsidR="007134DB" w:rsidRPr="007134DB" w:rsidRDefault="007134DB" w:rsidP="008C4A19">
            <w:pPr>
              <w:tabs>
                <w:tab w:val="left" w:pos="2295"/>
              </w:tabs>
              <w:rPr>
                <w:rFonts w:cstheme="minorHAnsi"/>
                <w:b/>
                <w:sz w:val="24"/>
                <w:szCs w:val="24"/>
              </w:rPr>
            </w:pPr>
            <w:r w:rsidRPr="007134DB">
              <w:rPr>
                <w:rFonts w:cstheme="minorHAnsi"/>
                <w:b/>
                <w:sz w:val="24"/>
                <w:szCs w:val="24"/>
              </w:rPr>
              <w:t>PARTIES</w:t>
            </w:r>
          </w:p>
        </w:tc>
        <w:tc>
          <w:tcPr>
            <w:tcW w:w="2430" w:type="dxa"/>
            <w:tcBorders>
              <w:top w:val="single" w:sz="4" w:space="0" w:color="auto"/>
              <w:left w:val="single" w:sz="4" w:space="0" w:color="auto"/>
              <w:bottom w:val="single" w:sz="4" w:space="0" w:color="auto"/>
              <w:right w:val="single" w:sz="4" w:space="0" w:color="auto"/>
            </w:tcBorders>
          </w:tcPr>
          <w:p w14:paraId="7C91CBA7" w14:textId="27951454" w:rsidR="007134DB" w:rsidRPr="007134DB" w:rsidRDefault="007134DB" w:rsidP="008C4A19">
            <w:pPr>
              <w:tabs>
                <w:tab w:val="left" w:pos="2295"/>
              </w:tabs>
              <w:rPr>
                <w:rFonts w:cstheme="minorHAnsi"/>
                <w:b/>
                <w:sz w:val="24"/>
                <w:szCs w:val="24"/>
              </w:rPr>
            </w:pPr>
            <w:r w:rsidRPr="007134DB">
              <w:rPr>
                <w:rFonts w:cstheme="minorHAnsi"/>
                <w:b/>
                <w:sz w:val="24"/>
                <w:szCs w:val="24"/>
              </w:rPr>
              <w:t>CASE NUMBER</w:t>
            </w:r>
          </w:p>
        </w:tc>
        <w:tc>
          <w:tcPr>
            <w:tcW w:w="3870" w:type="dxa"/>
            <w:tcBorders>
              <w:top w:val="single" w:sz="4" w:space="0" w:color="auto"/>
              <w:left w:val="single" w:sz="4" w:space="0" w:color="auto"/>
              <w:bottom w:val="single" w:sz="4" w:space="0" w:color="auto"/>
              <w:right w:val="single" w:sz="4" w:space="0" w:color="auto"/>
            </w:tcBorders>
          </w:tcPr>
          <w:p w14:paraId="003EBBE9" w14:textId="6E8C8298" w:rsidR="007134DB" w:rsidRPr="007134DB" w:rsidRDefault="007134DB" w:rsidP="008C4A19">
            <w:pPr>
              <w:tabs>
                <w:tab w:val="left" w:pos="2295"/>
              </w:tabs>
              <w:rPr>
                <w:rFonts w:cstheme="minorHAnsi"/>
                <w:b/>
                <w:sz w:val="24"/>
                <w:szCs w:val="24"/>
              </w:rPr>
            </w:pPr>
            <w:r w:rsidRPr="007134DB">
              <w:rPr>
                <w:rFonts w:cstheme="minorHAnsi"/>
                <w:b/>
                <w:sz w:val="24"/>
                <w:szCs w:val="24"/>
              </w:rPr>
              <w:t>OUTCOME</w:t>
            </w:r>
          </w:p>
        </w:tc>
      </w:tr>
      <w:tr w:rsidR="007D709D" w:rsidRPr="00FE7DA1" w14:paraId="7E0903BE" w14:textId="77777777" w:rsidTr="0040718B">
        <w:trPr>
          <w:trHeight w:val="620"/>
        </w:trPr>
        <w:tc>
          <w:tcPr>
            <w:tcW w:w="625" w:type="dxa"/>
            <w:tcBorders>
              <w:top w:val="single" w:sz="4" w:space="0" w:color="auto"/>
              <w:left w:val="single" w:sz="4" w:space="0" w:color="auto"/>
              <w:bottom w:val="single" w:sz="4" w:space="0" w:color="auto"/>
              <w:right w:val="single" w:sz="4" w:space="0" w:color="auto"/>
            </w:tcBorders>
          </w:tcPr>
          <w:p w14:paraId="762990E2" w14:textId="77777777" w:rsidR="007D709D" w:rsidRPr="00FE7DA1" w:rsidRDefault="007D709D" w:rsidP="008C4A19">
            <w:pPr>
              <w:tabs>
                <w:tab w:val="left" w:pos="2295"/>
              </w:tabs>
              <w:rPr>
                <w:rFonts w:cstheme="minorHAnsi"/>
                <w:lang w:val="en-ZA"/>
              </w:rPr>
            </w:pPr>
            <w:r w:rsidRPr="00FE7DA1">
              <w:rPr>
                <w:rFonts w:cstheme="minorHAnsi"/>
                <w:lang w:val="en-ZA"/>
              </w:rPr>
              <w:t>1.</w:t>
            </w:r>
          </w:p>
        </w:tc>
        <w:tc>
          <w:tcPr>
            <w:tcW w:w="7200" w:type="dxa"/>
            <w:tcBorders>
              <w:top w:val="single" w:sz="4" w:space="0" w:color="auto"/>
              <w:left w:val="single" w:sz="4" w:space="0" w:color="auto"/>
              <w:bottom w:val="single" w:sz="4" w:space="0" w:color="auto"/>
              <w:right w:val="single" w:sz="4" w:space="0" w:color="auto"/>
            </w:tcBorders>
          </w:tcPr>
          <w:p w14:paraId="4A4448E3" w14:textId="77777777" w:rsidR="007D709D" w:rsidRDefault="007D709D" w:rsidP="008C4A19">
            <w:pPr>
              <w:tabs>
                <w:tab w:val="left" w:pos="2295"/>
              </w:tabs>
              <w:rPr>
                <w:rFonts w:cstheme="minorHAnsi"/>
                <w:sz w:val="24"/>
                <w:szCs w:val="24"/>
              </w:rPr>
            </w:pPr>
            <w:r w:rsidRPr="00262082">
              <w:rPr>
                <w:rFonts w:cstheme="minorHAnsi"/>
                <w:sz w:val="24"/>
                <w:szCs w:val="24"/>
              </w:rPr>
              <w:t xml:space="preserve">ABSA BANK LIMITED v. BRIAN MUSHAMBI NDLOVU </w:t>
            </w:r>
          </w:p>
          <w:p w14:paraId="56C8AF4A" w14:textId="5F9AA1F6" w:rsidR="007134DB" w:rsidRPr="005A089F" w:rsidRDefault="007134DB" w:rsidP="008C4A19">
            <w:pPr>
              <w:tabs>
                <w:tab w:val="left" w:pos="2295"/>
              </w:tabs>
              <w:rPr>
                <w:rFonts w:cstheme="minorHAnsi"/>
                <w:sz w:val="24"/>
                <w:szCs w:val="24"/>
              </w:rPr>
            </w:pPr>
          </w:p>
        </w:tc>
        <w:tc>
          <w:tcPr>
            <w:tcW w:w="2430" w:type="dxa"/>
            <w:tcBorders>
              <w:top w:val="single" w:sz="4" w:space="0" w:color="auto"/>
              <w:left w:val="single" w:sz="4" w:space="0" w:color="auto"/>
              <w:bottom w:val="single" w:sz="4" w:space="0" w:color="auto"/>
              <w:right w:val="single" w:sz="4" w:space="0" w:color="auto"/>
            </w:tcBorders>
          </w:tcPr>
          <w:p w14:paraId="6BF97E8D" w14:textId="77777777" w:rsidR="007D709D" w:rsidRPr="007C54F6" w:rsidRDefault="007D709D" w:rsidP="008C4A19">
            <w:pPr>
              <w:tabs>
                <w:tab w:val="left" w:pos="2295"/>
              </w:tabs>
              <w:rPr>
                <w:rFonts w:cstheme="minorHAnsi"/>
                <w:sz w:val="24"/>
                <w:szCs w:val="24"/>
              </w:rPr>
            </w:pPr>
            <w:r w:rsidRPr="00AE4516">
              <w:rPr>
                <w:rFonts w:cstheme="minorHAnsi"/>
                <w:sz w:val="24"/>
                <w:szCs w:val="24"/>
              </w:rPr>
              <w:t>2023-020018</w:t>
            </w:r>
          </w:p>
        </w:tc>
        <w:tc>
          <w:tcPr>
            <w:tcW w:w="3870" w:type="dxa"/>
            <w:tcBorders>
              <w:top w:val="single" w:sz="4" w:space="0" w:color="auto"/>
              <w:left w:val="single" w:sz="4" w:space="0" w:color="auto"/>
              <w:bottom w:val="single" w:sz="4" w:space="0" w:color="auto"/>
              <w:right w:val="single" w:sz="4" w:space="0" w:color="auto"/>
            </w:tcBorders>
          </w:tcPr>
          <w:p w14:paraId="5D78CACD" w14:textId="77777777" w:rsidR="007D709D" w:rsidRPr="007C54F6" w:rsidRDefault="007D709D" w:rsidP="008C4A19">
            <w:pPr>
              <w:tabs>
                <w:tab w:val="left" w:pos="2295"/>
              </w:tabs>
              <w:rPr>
                <w:rFonts w:cstheme="minorHAnsi"/>
                <w:sz w:val="24"/>
                <w:szCs w:val="24"/>
              </w:rPr>
            </w:pPr>
          </w:p>
        </w:tc>
      </w:tr>
      <w:tr w:rsidR="007D709D" w:rsidRPr="00FE7DA1" w14:paraId="3FC07989" w14:textId="77777777" w:rsidTr="0040718B">
        <w:trPr>
          <w:trHeight w:val="800"/>
        </w:trPr>
        <w:tc>
          <w:tcPr>
            <w:tcW w:w="625" w:type="dxa"/>
            <w:tcBorders>
              <w:top w:val="single" w:sz="4" w:space="0" w:color="auto"/>
              <w:left w:val="single" w:sz="4" w:space="0" w:color="auto"/>
              <w:bottom w:val="single" w:sz="4" w:space="0" w:color="auto"/>
              <w:right w:val="single" w:sz="4" w:space="0" w:color="auto"/>
            </w:tcBorders>
            <w:hideMark/>
          </w:tcPr>
          <w:p w14:paraId="3AE19818" w14:textId="77777777" w:rsidR="007D709D" w:rsidRPr="00FE7DA1" w:rsidRDefault="007D709D" w:rsidP="008C4A19">
            <w:pPr>
              <w:tabs>
                <w:tab w:val="left" w:pos="2295"/>
              </w:tabs>
              <w:rPr>
                <w:rFonts w:cstheme="minorHAnsi"/>
                <w:lang w:val="en-ZA"/>
              </w:rPr>
            </w:pPr>
            <w:r w:rsidRPr="00FE7DA1">
              <w:rPr>
                <w:rFonts w:cstheme="minorHAnsi"/>
                <w:lang w:val="en-ZA"/>
              </w:rPr>
              <w:t>2.</w:t>
            </w:r>
          </w:p>
        </w:tc>
        <w:tc>
          <w:tcPr>
            <w:tcW w:w="7200" w:type="dxa"/>
            <w:tcBorders>
              <w:top w:val="single" w:sz="4" w:space="0" w:color="auto"/>
              <w:left w:val="single" w:sz="4" w:space="0" w:color="auto"/>
              <w:bottom w:val="single" w:sz="4" w:space="0" w:color="auto"/>
              <w:right w:val="single" w:sz="4" w:space="0" w:color="auto"/>
            </w:tcBorders>
          </w:tcPr>
          <w:p w14:paraId="7B94A529" w14:textId="32C4FF13" w:rsidR="007D709D" w:rsidRPr="00823CAA" w:rsidRDefault="007D709D" w:rsidP="008C4A19">
            <w:pPr>
              <w:tabs>
                <w:tab w:val="left" w:pos="2295"/>
              </w:tabs>
              <w:rPr>
                <w:rFonts w:cstheme="minorHAnsi"/>
                <w:sz w:val="24"/>
                <w:szCs w:val="24"/>
                <w:lang w:val="en-ZA"/>
              </w:rPr>
            </w:pPr>
            <w:r w:rsidRPr="00262082">
              <w:rPr>
                <w:rFonts w:cstheme="minorHAnsi"/>
                <w:sz w:val="24"/>
                <w:szCs w:val="24"/>
                <w:lang w:val="en-ZA"/>
              </w:rPr>
              <w:t>ABSA HOME LOANS GUARANTEE COMPANY (RF) PROPRIETARY LIMITED v. SEMAMANYANE DOROTHY MOTUBATSE-HOUNKPATIN</w:t>
            </w:r>
            <w:r w:rsidRPr="00262082">
              <w:rPr>
                <w:rFonts w:cstheme="minorHAnsi"/>
                <w:sz w:val="24"/>
                <w:szCs w:val="24"/>
                <w:lang w:val="en-ZA"/>
              </w:rPr>
              <w:tab/>
            </w:r>
            <w:r w:rsidRPr="00262082">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10910AF0" w14:textId="77777777" w:rsidR="007D709D" w:rsidRPr="008C0DFB" w:rsidRDefault="007D709D" w:rsidP="008C4A19">
            <w:pPr>
              <w:tabs>
                <w:tab w:val="left" w:pos="2295"/>
              </w:tabs>
              <w:rPr>
                <w:rFonts w:cstheme="minorHAnsi"/>
                <w:sz w:val="24"/>
                <w:szCs w:val="24"/>
                <w:lang w:val="en-ZA"/>
              </w:rPr>
            </w:pPr>
            <w:r w:rsidRPr="00AE4516">
              <w:rPr>
                <w:rFonts w:cstheme="minorHAnsi"/>
                <w:sz w:val="24"/>
                <w:szCs w:val="24"/>
                <w:lang w:val="en-ZA"/>
              </w:rPr>
              <w:t>2023-133235</w:t>
            </w:r>
          </w:p>
        </w:tc>
        <w:tc>
          <w:tcPr>
            <w:tcW w:w="3870" w:type="dxa"/>
            <w:tcBorders>
              <w:top w:val="single" w:sz="4" w:space="0" w:color="auto"/>
              <w:left w:val="single" w:sz="4" w:space="0" w:color="auto"/>
              <w:bottom w:val="single" w:sz="4" w:space="0" w:color="auto"/>
              <w:right w:val="single" w:sz="4" w:space="0" w:color="auto"/>
            </w:tcBorders>
          </w:tcPr>
          <w:p w14:paraId="275D422D" w14:textId="77777777" w:rsidR="007D709D" w:rsidRPr="008C0DFB" w:rsidRDefault="007D709D" w:rsidP="008C4A19">
            <w:pPr>
              <w:tabs>
                <w:tab w:val="left" w:pos="2295"/>
              </w:tabs>
              <w:rPr>
                <w:rFonts w:cstheme="minorHAnsi"/>
                <w:sz w:val="24"/>
                <w:szCs w:val="24"/>
                <w:lang w:val="en-ZA"/>
              </w:rPr>
            </w:pPr>
          </w:p>
        </w:tc>
      </w:tr>
      <w:tr w:rsidR="007D709D" w:rsidRPr="00FE7DA1" w14:paraId="4F328F39" w14:textId="77777777" w:rsidTr="0040718B">
        <w:trPr>
          <w:trHeight w:val="128"/>
        </w:trPr>
        <w:tc>
          <w:tcPr>
            <w:tcW w:w="625" w:type="dxa"/>
            <w:tcBorders>
              <w:top w:val="single" w:sz="4" w:space="0" w:color="auto"/>
              <w:left w:val="single" w:sz="4" w:space="0" w:color="auto"/>
              <w:bottom w:val="single" w:sz="4" w:space="0" w:color="auto"/>
              <w:right w:val="single" w:sz="4" w:space="0" w:color="auto"/>
            </w:tcBorders>
            <w:hideMark/>
          </w:tcPr>
          <w:p w14:paraId="560357A8"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3.</w:t>
            </w:r>
          </w:p>
        </w:tc>
        <w:tc>
          <w:tcPr>
            <w:tcW w:w="7200" w:type="dxa"/>
            <w:tcBorders>
              <w:top w:val="single" w:sz="4" w:space="0" w:color="auto"/>
              <w:left w:val="single" w:sz="4" w:space="0" w:color="auto"/>
              <w:bottom w:val="single" w:sz="4" w:space="0" w:color="auto"/>
              <w:right w:val="single" w:sz="4" w:space="0" w:color="auto"/>
            </w:tcBorders>
          </w:tcPr>
          <w:p w14:paraId="5946AE88" w14:textId="77777777" w:rsidR="007D709D" w:rsidRPr="00823CAA" w:rsidRDefault="007D709D" w:rsidP="008C4A19">
            <w:pPr>
              <w:tabs>
                <w:tab w:val="left" w:pos="2295"/>
              </w:tabs>
              <w:rPr>
                <w:rFonts w:cstheme="minorHAnsi"/>
                <w:sz w:val="24"/>
                <w:szCs w:val="24"/>
                <w:lang w:val="en-ZA"/>
              </w:rPr>
            </w:pPr>
            <w:r w:rsidRPr="00262082">
              <w:rPr>
                <w:rFonts w:cstheme="minorHAnsi"/>
                <w:sz w:val="24"/>
                <w:szCs w:val="24"/>
                <w:lang w:val="en-ZA"/>
              </w:rPr>
              <w:t xml:space="preserve">ABSA HOME LOANS GUARANTEE COMPANY (RF) PROPRIETARY LIMITED v. MUSA NKOSI </w:t>
            </w:r>
            <w:r w:rsidRPr="00262082">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07A283D5" w14:textId="77777777" w:rsidR="007D709D" w:rsidRPr="008C0DFB" w:rsidRDefault="007D709D" w:rsidP="008C4A19">
            <w:pPr>
              <w:tabs>
                <w:tab w:val="left" w:pos="2295"/>
              </w:tabs>
              <w:rPr>
                <w:rFonts w:cstheme="minorHAnsi"/>
                <w:sz w:val="24"/>
                <w:szCs w:val="24"/>
                <w:lang w:val="en-ZA"/>
              </w:rPr>
            </w:pPr>
            <w:r w:rsidRPr="00AE4516">
              <w:rPr>
                <w:rFonts w:cstheme="minorHAnsi"/>
                <w:sz w:val="24"/>
                <w:szCs w:val="24"/>
                <w:lang w:val="en-ZA"/>
              </w:rPr>
              <w:t>2023-109073</w:t>
            </w:r>
            <w:r w:rsidRPr="00AE4516">
              <w:rPr>
                <w:rFonts w:cstheme="minorHAnsi"/>
                <w:sz w:val="24"/>
                <w:szCs w:val="24"/>
                <w:lang w:val="en-ZA"/>
              </w:rPr>
              <w:tab/>
            </w:r>
            <w:r w:rsidRPr="00AE4516">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00A82F7D" w14:textId="77777777" w:rsidR="007D709D" w:rsidRPr="008C0DFB" w:rsidRDefault="007D709D" w:rsidP="008C4A19">
            <w:pPr>
              <w:tabs>
                <w:tab w:val="left" w:pos="2295"/>
              </w:tabs>
              <w:rPr>
                <w:rFonts w:cstheme="minorHAnsi"/>
                <w:sz w:val="24"/>
                <w:szCs w:val="24"/>
                <w:lang w:val="en-ZA"/>
              </w:rPr>
            </w:pPr>
          </w:p>
        </w:tc>
      </w:tr>
      <w:tr w:rsidR="007D709D" w:rsidRPr="00FE7DA1" w14:paraId="7F4FA74B" w14:textId="77777777" w:rsidTr="0040718B">
        <w:trPr>
          <w:trHeight w:val="374"/>
        </w:trPr>
        <w:tc>
          <w:tcPr>
            <w:tcW w:w="625" w:type="dxa"/>
            <w:tcBorders>
              <w:top w:val="single" w:sz="4" w:space="0" w:color="auto"/>
              <w:left w:val="single" w:sz="4" w:space="0" w:color="auto"/>
              <w:bottom w:val="single" w:sz="4" w:space="0" w:color="auto"/>
              <w:right w:val="single" w:sz="4" w:space="0" w:color="auto"/>
            </w:tcBorders>
            <w:hideMark/>
          </w:tcPr>
          <w:p w14:paraId="61AD5C1E"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4.</w:t>
            </w:r>
          </w:p>
        </w:tc>
        <w:tc>
          <w:tcPr>
            <w:tcW w:w="7200" w:type="dxa"/>
            <w:tcBorders>
              <w:top w:val="single" w:sz="4" w:space="0" w:color="auto"/>
              <w:left w:val="single" w:sz="4" w:space="0" w:color="auto"/>
              <w:bottom w:val="single" w:sz="4" w:space="0" w:color="auto"/>
              <w:right w:val="single" w:sz="4" w:space="0" w:color="auto"/>
            </w:tcBorders>
          </w:tcPr>
          <w:p w14:paraId="149DB6FA" w14:textId="7EA3A461" w:rsidR="007D709D" w:rsidRPr="00D2540F" w:rsidRDefault="007D709D" w:rsidP="008C4A19">
            <w:pPr>
              <w:tabs>
                <w:tab w:val="left" w:pos="2295"/>
              </w:tabs>
              <w:rPr>
                <w:rFonts w:cstheme="minorHAnsi"/>
                <w:sz w:val="24"/>
                <w:szCs w:val="24"/>
                <w:lang w:val="en-ZA"/>
              </w:rPr>
            </w:pPr>
            <w:r w:rsidRPr="00262082">
              <w:rPr>
                <w:rFonts w:cstheme="minorHAnsi"/>
                <w:sz w:val="24"/>
                <w:szCs w:val="24"/>
                <w:lang w:val="en-ZA"/>
              </w:rPr>
              <w:t>ABSA HOME LOANS GUARANTEE COMPANY (RF) PROPRIET</w:t>
            </w:r>
            <w:r>
              <w:rPr>
                <w:rFonts w:cstheme="minorHAnsi"/>
                <w:sz w:val="24"/>
                <w:szCs w:val="24"/>
                <w:lang w:val="en-ZA"/>
              </w:rPr>
              <w:t xml:space="preserve">ARY LIMITED v. KENNEDY MUPINI </w:t>
            </w:r>
          </w:p>
        </w:tc>
        <w:tc>
          <w:tcPr>
            <w:tcW w:w="2430" w:type="dxa"/>
            <w:tcBorders>
              <w:top w:val="single" w:sz="4" w:space="0" w:color="auto"/>
              <w:left w:val="single" w:sz="4" w:space="0" w:color="auto"/>
              <w:bottom w:val="single" w:sz="4" w:space="0" w:color="auto"/>
              <w:right w:val="single" w:sz="4" w:space="0" w:color="auto"/>
            </w:tcBorders>
          </w:tcPr>
          <w:p w14:paraId="01815C88" w14:textId="77777777" w:rsidR="007D709D" w:rsidRDefault="007D709D" w:rsidP="008C4A19">
            <w:pPr>
              <w:tabs>
                <w:tab w:val="left" w:pos="2295"/>
              </w:tabs>
              <w:rPr>
                <w:rFonts w:cstheme="minorHAnsi"/>
                <w:sz w:val="24"/>
                <w:szCs w:val="24"/>
                <w:lang w:val="en-ZA"/>
              </w:rPr>
            </w:pPr>
            <w:r w:rsidRPr="00AE4516">
              <w:rPr>
                <w:rFonts w:cstheme="minorHAnsi"/>
                <w:sz w:val="24"/>
                <w:szCs w:val="24"/>
                <w:lang w:val="en-ZA"/>
              </w:rPr>
              <w:t>2023-120300</w:t>
            </w:r>
          </w:p>
          <w:p w14:paraId="5AC77A5D" w14:textId="77777777" w:rsidR="007D709D" w:rsidRPr="008C0DFB" w:rsidRDefault="007D709D" w:rsidP="008C4A19">
            <w:pPr>
              <w:tabs>
                <w:tab w:val="left" w:pos="2295"/>
              </w:tabs>
              <w:rPr>
                <w:rFonts w:cstheme="minorHAnsi"/>
                <w:sz w:val="24"/>
                <w:szCs w:val="24"/>
                <w:lang w:val="en-ZA"/>
              </w:rPr>
            </w:pPr>
            <w:r w:rsidRPr="00AE4516">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31AE1B07" w14:textId="77777777" w:rsidR="007D709D" w:rsidRPr="008C0DFB" w:rsidRDefault="007D709D" w:rsidP="008C4A19">
            <w:pPr>
              <w:tabs>
                <w:tab w:val="left" w:pos="2295"/>
              </w:tabs>
              <w:rPr>
                <w:rFonts w:cstheme="minorHAnsi"/>
                <w:sz w:val="24"/>
                <w:szCs w:val="24"/>
                <w:lang w:val="en-ZA"/>
              </w:rPr>
            </w:pPr>
          </w:p>
        </w:tc>
      </w:tr>
      <w:tr w:rsidR="007D709D" w:rsidRPr="00FE7DA1" w14:paraId="5BE9F084" w14:textId="77777777" w:rsidTr="0040718B">
        <w:trPr>
          <w:trHeight w:val="374"/>
        </w:trPr>
        <w:tc>
          <w:tcPr>
            <w:tcW w:w="625" w:type="dxa"/>
            <w:tcBorders>
              <w:top w:val="single" w:sz="4" w:space="0" w:color="auto"/>
              <w:left w:val="single" w:sz="4" w:space="0" w:color="auto"/>
              <w:bottom w:val="single" w:sz="4" w:space="0" w:color="auto"/>
              <w:right w:val="single" w:sz="4" w:space="0" w:color="auto"/>
            </w:tcBorders>
          </w:tcPr>
          <w:p w14:paraId="2DD1DA97"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5.</w:t>
            </w:r>
          </w:p>
        </w:tc>
        <w:tc>
          <w:tcPr>
            <w:tcW w:w="7200" w:type="dxa"/>
            <w:tcBorders>
              <w:top w:val="single" w:sz="4" w:space="0" w:color="auto"/>
              <w:left w:val="single" w:sz="4" w:space="0" w:color="auto"/>
              <w:bottom w:val="single" w:sz="4" w:space="0" w:color="auto"/>
              <w:right w:val="single" w:sz="4" w:space="0" w:color="auto"/>
            </w:tcBorders>
          </w:tcPr>
          <w:p w14:paraId="44313023" w14:textId="64215029" w:rsidR="007D709D" w:rsidRPr="00BF1AE6" w:rsidRDefault="007D709D" w:rsidP="008C4A19">
            <w:pPr>
              <w:tabs>
                <w:tab w:val="left" w:pos="2295"/>
              </w:tabs>
              <w:rPr>
                <w:rFonts w:cstheme="minorHAnsi"/>
                <w:sz w:val="24"/>
                <w:szCs w:val="24"/>
                <w:lang w:val="en-ZA"/>
              </w:rPr>
            </w:pPr>
            <w:r w:rsidRPr="00262082">
              <w:rPr>
                <w:rFonts w:cstheme="minorHAnsi"/>
                <w:sz w:val="24"/>
                <w:szCs w:val="24"/>
                <w:lang w:val="en-ZA"/>
              </w:rPr>
              <w:t>ABSA BANK LIMITED v. KAREL VENTER</w:t>
            </w:r>
            <w:r w:rsidRPr="00262082">
              <w:rPr>
                <w:rFonts w:cstheme="minorHAnsi"/>
                <w:sz w:val="24"/>
                <w:szCs w:val="24"/>
                <w:lang w:val="en-ZA"/>
              </w:rPr>
              <w:tab/>
            </w:r>
            <w:r w:rsidRPr="00262082">
              <w:rPr>
                <w:rFonts w:cstheme="minorHAnsi"/>
                <w:sz w:val="24"/>
                <w:szCs w:val="24"/>
                <w:lang w:val="en-ZA"/>
              </w:rPr>
              <w:tab/>
            </w:r>
            <w:r>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2E107C1E" w14:textId="77777777" w:rsidR="007D709D" w:rsidRPr="00C37F96" w:rsidRDefault="007D709D" w:rsidP="008C4A19">
            <w:pPr>
              <w:tabs>
                <w:tab w:val="left" w:pos="2295"/>
              </w:tabs>
              <w:rPr>
                <w:rFonts w:cstheme="minorHAnsi"/>
                <w:sz w:val="24"/>
                <w:szCs w:val="24"/>
                <w:lang w:val="en-ZA"/>
              </w:rPr>
            </w:pPr>
            <w:r w:rsidRPr="007751D9">
              <w:rPr>
                <w:rFonts w:cstheme="minorHAnsi"/>
                <w:sz w:val="24"/>
                <w:szCs w:val="24"/>
                <w:lang w:val="en-ZA"/>
              </w:rPr>
              <w:t>2023-034872</w:t>
            </w:r>
          </w:p>
        </w:tc>
        <w:tc>
          <w:tcPr>
            <w:tcW w:w="3870" w:type="dxa"/>
            <w:tcBorders>
              <w:top w:val="single" w:sz="4" w:space="0" w:color="auto"/>
              <w:left w:val="single" w:sz="4" w:space="0" w:color="auto"/>
              <w:bottom w:val="single" w:sz="4" w:space="0" w:color="auto"/>
              <w:right w:val="single" w:sz="4" w:space="0" w:color="auto"/>
            </w:tcBorders>
          </w:tcPr>
          <w:p w14:paraId="2DA11E6E" w14:textId="77777777" w:rsidR="007D709D" w:rsidRDefault="007D709D" w:rsidP="008C4A19">
            <w:pPr>
              <w:tabs>
                <w:tab w:val="left" w:pos="2295"/>
              </w:tabs>
              <w:rPr>
                <w:rFonts w:cstheme="minorHAnsi"/>
                <w:sz w:val="24"/>
                <w:szCs w:val="24"/>
                <w:lang w:val="en-ZA"/>
              </w:rPr>
            </w:pPr>
          </w:p>
          <w:p w14:paraId="497656BA" w14:textId="6D0D2DC0" w:rsidR="007134DB" w:rsidRPr="00C37F96" w:rsidRDefault="007134DB" w:rsidP="008C4A19">
            <w:pPr>
              <w:tabs>
                <w:tab w:val="left" w:pos="2295"/>
              </w:tabs>
              <w:rPr>
                <w:rFonts w:cstheme="minorHAnsi"/>
                <w:sz w:val="24"/>
                <w:szCs w:val="24"/>
                <w:lang w:val="en-ZA"/>
              </w:rPr>
            </w:pPr>
          </w:p>
        </w:tc>
      </w:tr>
      <w:tr w:rsidR="007D709D" w:rsidRPr="00FE7DA1" w14:paraId="144511D2" w14:textId="77777777" w:rsidTr="0040718B">
        <w:trPr>
          <w:trHeight w:val="374"/>
        </w:trPr>
        <w:tc>
          <w:tcPr>
            <w:tcW w:w="625" w:type="dxa"/>
            <w:tcBorders>
              <w:top w:val="single" w:sz="4" w:space="0" w:color="auto"/>
              <w:left w:val="single" w:sz="4" w:space="0" w:color="auto"/>
              <w:bottom w:val="single" w:sz="4" w:space="0" w:color="auto"/>
              <w:right w:val="single" w:sz="4" w:space="0" w:color="auto"/>
            </w:tcBorders>
            <w:hideMark/>
          </w:tcPr>
          <w:p w14:paraId="38BCD4B7"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6.</w:t>
            </w:r>
          </w:p>
        </w:tc>
        <w:tc>
          <w:tcPr>
            <w:tcW w:w="7200" w:type="dxa"/>
            <w:tcBorders>
              <w:top w:val="single" w:sz="4" w:space="0" w:color="auto"/>
              <w:left w:val="single" w:sz="4" w:space="0" w:color="auto"/>
              <w:bottom w:val="single" w:sz="4" w:space="0" w:color="auto"/>
              <w:right w:val="single" w:sz="4" w:space="0" w:color="auto"/>
            </w:tcBorders>
          </w:tcPr>
          <w:p w14:paraId="3F394560" w14:textId="77777777" w:rsidR="007D709D" w:rsidRPr="00BB21E0" w:rsidRDefault="007D709D" w:rsidP="008C4A19">
            <w:pPr>
              <w:tabs>
                <w:tab w:val="left" w:pos="2295"/>
              </w:tabs>
              <w:rPr>
                <w:rFonts w:cstheme="minorHAnsi"/>
                <w:sz w:val="24"/>
                <w:szCs w:val="24"/>
                <w:lang w:val="en-ZA"/>
              </w:rPr>
            </w:pPr>
            <w:r w:rsidRPr="00262082">
              <w:rPr>
                <w:rFonts w:cstheme="minorHAnsi"/>
                <w:sz w:val="24"/>
                <w:szCs w:val="24"/>
                <w:lang w:val="en-ZA"/>
              </w:rPr>
              <w:t>ABSA HOME LOANS GUARANTEE COMPANY (RF) PROPRIETARY LIMITED v. JABULANI GOODHOPE MNISI</w:t>
            </w:r>
            <w:r w:rsidRPr="00262082">
              <w:rPr>
                <w:rFonts w:cstheme="minorHAnsi"/>
                <w:sz w:val="24"/>
                <w:szCs w:val="24"/>
                <w:lang w:val="en-ZA"/>
              </w:rPr>
              <w:tab/>
            </w:r>
            <w:r w:rsidRPr="00262082">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13274600" w14:textId="77777777" w:rsidR="007D709D" w:rsidRPr="0036467A" w:rsidRDefault="007D709D" w:rsidP="008C4A19">
            <w:pPr>
              <w:tabs>
                <w:tab w:val="left" w:pos="2295"/>
              </w:tabs>
              <w:rPr>
                <w:rFonts w:cstheme="minorHAnsi"/>
                <w:sz w:val="24"/>
                <w:szCs w:val="24"/>
                <w:lang w:val="en-ZA"/>
              </w:rPr>
            </w:pPr>
            <w:r w:rsidRPr="007751D9">
              <w:rPr>
                <w:rFonts w:cstheme="minorHAnsi"/>
                <w:sz w:val="24"/>
                <w:szCs w:val="24"/>
                <w:lang w:val="en-ZA"/>
              </w:rPr>
              <w:t>2024-019797</w:t>
            </w:r>
          </w:p>
        </w:tc>
        <w:tc>
          <w:tcPr>
            <w:tcW w:w="3870" w:type="dxa"/>
            <w:tcBorders>
              <w:top w:val="single" w:sz="4" w:space="0" w:color="auto"/>
              <w:left w:val="single" w:sz="4" w:space="0" w:color="auto"/>
              <w:bottom w:val="single" w:sz="4" w:space="0" w:color="auto"/>
              <w:right w:val="single" w:sz="4" w:space="0" w:color="auto"/>
            </w:tcBorders>
          </w:tcPr>
          <w:p w14:paraId="64B52479" w14:textId="77777777" w:rsidR="007D709D" w:rsidRPr="0036467A" w:rsidRDefault="007D709D" w:rsidP="008C4A19">
            <w:pPr>
              <w:tabs>
                <w:tab w:val="left" w:pos="2295"/>
              </w:tabs>
              <w:rPr>
                <w:rFonts w:cstheme="minorHAnsi"/>
                <w:sz w:val="24"/>
                <w:szCs w:val="24"/>
                <w:lang w:val="en-ZA"/>
              </w:rPr>
            </w:pPr>
          </w:p>
        </w:tc>
      </w:tr>
      <w:tr w:rsidR="007D709D" w:rsidRPr="00FE7DA1" w14:paraId="03939757" w14:textId="77777777" w:rsidTr="0040718B">
        <w:trPr>
          <w:trHeight w:val="374"/>
        </w:trPr>
        <w:tc>
          <w:tcPr>
            <w:tcW w:w="625" w:type="dxa"/>
            <w:tcBorders>
              <w:top w:val="single" w:sz="4" w:space="0" w:color="auto"/>
              <w:left w:val="single" w:sz="4" w:space="0" w:color="auto"/>
              <w:bottom w:val="single" w:sz="4" w:space="0" w:color="auto"/>
              <w:right w:val="single" w:sz="4" w:space="0" w:color="auto"/>
            </w:tcBorders>
          </w:tcPr>
          <w:p w14:paraId="38C9734A"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 xml:space="preserve">  </w:t>
            </w:r>
            <w:r>
              <w:rPr>
                <w:rFonts w:cstheme="minorHAnsi"/>
                <w:sz w:val="24"/>
                <w:szCs w:val="24"/>
                <w:lang w:val="en-ZA"/>
              </w:rPr>
              <w:t>7.</w:t>
            </w:r>
            <w:r w:rsidRPr="001253D7">
              <w:rPr>
                <w:rFonts w:cstheme="minorHAnsi"/>
                <w:sz w:val="24"/>
                <w:szCs w:val="24"/>
                <w:lang w:val="en-ZA"/>
              </w:rPr>
              <w:t xml:space="preserve">               </w:t>
            </w:r>
          </w:p>
        </w:tc>
        <w:tc>
          <w:tcPr>
            <w:tcW w:w="7200" w:type="dxa"/>
            <w:tcBorders>
              <w:top w:val="single" w:sz="4" w:space="0" w:color="auto"/>
              <w:left w:val="single" w:sz="4" w:space="0" w:color="auto"/>
              <w:bottom w:val="single" w:sz="4" w:space="0" w:color="auto"/>
              <w:right w:val="single" w:sz="4" w:space="0" w:color="auto"/>
            </w:tcBorders>
          </w:tcPr>
          <w:p w14:paraId="2358BB18" w14:textId="77777777" w:rsidR="007D709D" w:rsidRPr="00842EAA" w:rsidRDefault="007D709D" w:rsidP="008C4A19">
            <w:pPr>
              <w:tabs>
                <w:tab w:val="left" w:pos="2295"/>
              </w:tabs>
              <w:rPr>
                <w:rFonts w:cstheme="minorHAnsi"/>
                <w:sz w:val="24"/>
                <w:szCs w:val="24"/>
                <w:lang w:val="en-ZA"/>
              </w:rPr>
            </w:pPr>
            <w:r w:rsidRPr="00262082">
              <w:rPr>
                <w:rFonts w:cstheme="minorHAnsi"/>
                <w:sz w:val="24"/>
                <w:szCs w:val="24"/>
                <w:lang w:val="en-ZA"/>
              </w:rPr>
              <w:t>ABSA HOME LOANS GUARANTEE COMPANY (RF) PROPRIETARY LIMITED v. J WALDECK</w:t>
            </w:r>
            <w:r w:rsidRPr="00262082">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1E0E6010" w14:textId="77777777" w:rsidR="007D709D" w:rsidRDefault="007D709D" w:rsidP="008C4A19">
            <w:pPr>
              <w:tabs>
                <w:tab w:val="left" w:pos="2295"/>
              </w:tabs>
              <w:rPr>
                <w:rFonts w:cstheme="minorHAnsi"/>
                <w:sz w:val="24"/>
                <w:szCs w:val="24"/>
                <w:lang w:val="en-ZA"/>
              </w:rPr>
            </w:pPr>
            <w:r w:rsidRPr="007751D9">
              <w:rPr>
                <w:rFonts w:cstheme="minorHAnsi"/>
                <w:sz w:val="24"/>
                <w:szCs w:val="24"/>
                <w:lang w:val="en-ZA"/>
              </w:rPr>
              <w:t>2023-092733</w:t>
            </w:r>
          </w:p>
          <w:p w14:paraId="2887FF36" w14:textId="77777777" w:rsidR="007D709D" w:rsidRPr="0036467A" w:rsidRDefault="007D709D" w:rsidP="008C4A19">
            <w:pPr>
              <w:tabs>
                <w:tab w:val="left" w:pos="2295"/>
              </w:tabs>
              <w:rPr>
                <w:rFonts w:cstheme="minorHAnsi"/>
                <w:sz w:val="24"/>
                <w:szCs w:val="24"/>
                <w:lang w:val="en-ZA"/>
              </w:rPr>
            </w:pPr>
          </w:p>
        </w:tc>
        <w:tc>
          <w:tcPr>
            <w:tcW w:w="3870" w:type="dxa"/>
            <w:tcBorders>
              <w:top w:val="single" w:sz="4" w:space="0" w:color="auto"/>
              <w:left w:val="single" w:sz="4" w:space="0" w:color="auto"/>
              <w:bottom w:val="single" w:sz="4" w:space="0" w:color="auto"/>
              <w:right w:val="single" w:sz="4" w:space="0" w:color="auto"/>
            </w:tcBorders>
          </w:tcPr>
          <w:p w14:paraId="04567358" w14:textId="77777777" w:rsidR="007D709D" w:rsidRPr="0036467A" w:rsidRDefault="007D709D" w:rsidP="008C4A19">
            <w:pPr>
              <w:tabs>
                <w:tab w:val="left" w:pos="2295"/>
              </w:tabs>
              <w:rPr>
                <w:rFonts w:cstheme="minorHAnsi"/>
                <w:sz w:val="24"/>
                <w:szCs w:val="24"/>
                <w:lang w:val="en-ZA"/>
              </w:rPr>
            </w:pPr>
          </w:p>
        </w:tc>
      </w:tr>
      <w:tr w:rsidR="007D709D" w:rsidRPr="00FE7DA1" w14:paraId="4BDBD367" w14:textId="77777777" w:rsidTr="0040718B">
        <w:trPr>
          <w:trHeight w:val="638"/>
        </w:trPr>
        <w:tc>
          <w:tcPr>
            <w:tcW w:w="625" w:type="dxa"/>
            <w:tcBorders>
              <w:top w:val="single" w:sz="4" w:space="0" w:color="auto"/>
              <w:left w:val="single" w:sz="4" w:space="0" w:color="auto"/>
              <w:bottom w:val="single" w:sz="4" w:space="0" w:color="auto"/>
              <w:right w:val="single" w:sz="4" w:space="0" w:color="auto"/>
            </w:tcBorders>
            <w:hideMark/>
          </w:tcPr>
          <w:p w14:paraId="5021AA10"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8.</w:t>
            </w:r>
          </w:p>
        </w:tc>
        <w:tc>
          <w:tcPr>
            <w:tcW w:w="7200" w:type="dxa"/>
            <w:tcBorders>
              <w:top w:val="single" w:sz="4" w:space="0" w:color="auto"/>
              <w:left w:val="single" w:sz="4" w:space="0" w:color="auto"/>
              <w:bottom w:val="single" w:sz="4" w:space="0" w:color="auto"/>
              <w:right w:val="single" w:sz="4" w:space="0" w:color="auto"/>
            </w:tcBorders>
          </w:tcPr>
          <w:p w14:paraId="36861043" w14:textId="77777777" w:rsidR="007D709D" w:rsidRPr="005A089F" w:rsidRDefault="007D709D" w:rsidP="008C4A19">
            <w:pPr>
              <w:tabs>
                <w:tab w:val="left" w:pos="1200"/>
              </w:tabs>
              <w:rPr>
                <w:rFonts w:cstheme="minorHAnsi"/>
                <w:sz w:val="24"/>
                <w:szCs w:val="24"/>
                <w:lang w:val="en-ZA"/>
              </w:rPr>
            </w:pPr>
            <w:r w:rsidRPr="00262082">
              <w:rPr>
                <w:rFonts w:cstheme="minorHAnsi"/>
                <w:sz w:val="24"/>
                <w:szCs w:val="24"/>
                <w:lang w:val="en-ZA"/>
              </w:rPr>
              <w:t>ABSA HOME LOANS GUARANTEE COMPANY (RF) PROPRIETARY LIMITED v. BUSIZWE PRINCE BUTHELEZI</w:t>
            </w:r>
            <w:r w:rsidRPr="00262082">
              <w:rPr>
                <w:rFonts w:cstheme="minorHAnsi"/>
                <w:sz w:val="24"/>
                <w:szCs w:val="24"/>
                <w:lang w:val="en-ZA"/>
              </w:rPr>
              <w:tab/>
            </w:r>
            <w:r w:rsidRPr="00262082">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502ABC1F" w14:textId="77777777" w:rsidR="007D709D" w:rsidRPr="0036467A" w:rsidRDefault="007D709D" w:rsidP="008C4A19">
            <w:pPr>
              <w:tabs>
                <w:tab w:val="left" w:pos="1200"/>
              </w:tabs>
              <w:rPr>
                <w:rFonts w:cstheme="minorHAnsi"/>
                <w:sz w:val="24"/>
                <w:szCs w:val="24"/>
                <w:lang w:val="en-ZA"/>
              </w:rPr>
            </w:pPr>
            <w:r w:rsidRPr="007751D9">
              <w:rPr>
                <w:rFonts w:cstheme="minorHAnsi"/>
                <w:sz w:val="24"/>
                <w:szCs w:val="24"/>
                <w:lang w:val="en-ZA"/>
              </w:rPr>
              <w:t xml:space="preserve"> 2023-120411</w:t>
            </w:r>
          </w:p>
        </w:tc>
        <w:tc>
          <w:tcPr>
            <w:tcW w:w="3870" w:type="dxa"/>
            <w:tcBorders>
              <w:top w:val="single" w:sz="4" w:space="0" w:color="auto"/>
              <w:left w:val="single" w:sz="4" w:space="0" w:color="auto"/>
              <w:bottom w:val="single" w:sz="4" w:space="0" w:color="auto"/>
              <w:right w:val="single" w:sz="4" w:space="0" w:color="auto"/>
            </w:tcBorders>
          </w:tcPr>
          <w:p w14:paraId="127FCCAD" w14:textId="77777777" w:rsidR="007D709D" w:rsidRPr="0036467A" w:rsidRDefault="007D709D" w:rsidP="008C4A19">
            <w:pPr>
              <w:tabs>
                <w:tab w:val="left" w:pos="1200"/>
              </w:tabs>
              <w:rPr>
                <w:rFonts w:cstheme="minorHAnsi"/>
                <w:sz w:val="24"/>
                <w:szCs w:val="24"/>
                <w:lang w:val="en-ZA"/>
              </w:rPr>
            </w:pPr>
          </w:p>
        </w:tc>
      </w:tr>
      <w:tr w:rsidR="007D709D" w:rsidRPr="00FE7DA1" w14:paraId="2D620C13" w14:textId="77777777" w:rsidTr="0040718B">
        <w:trPr>
          <w:trHeight w:val="488"/>
        </w:trPr>
        <w:tc>
          <w:tcPr>
            <w:tcW w:w="625" w:type="dxa"/>
            <w:tcBorders>
              <w:top w:val="single" w:sz="4" w:space="0" w:color="auto"/>
              <w:left w:val="single" w:sz="4" w:space="0" w:color="auto"/>
              <w:bottom w:val="single" w:sz="4" w:space="0" w:color="auto"/>
              <w:right w:val="single" w:sz="4" w:space="0" w:color="auto"/>
            </w:tcBorders>
            <w:hideMark/>
          </w:tcPr>
          <w:p w14:paraId="4B49E5FE"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9.</w:t>
            </w:r>
          </w:p>
        </w:tc>
        <w:tc>
          <w:tcPr>
            <w:tcW w:w="7200" w:type="dxa"/>
            <w:tcBorders>
              <w:top w:val="single" w:sz="4" w:space="0" w:color="auto"/>
              <w:left w:val="single" w:sz="4" w:space="0" w:color="auto"/>
              <w:bottom w:val="single" w:sz="4" w:space="0" w:color="auto"/>
              <w:right w:val="single" w:sz="4" w:space="0" w:color="auto"/>
            </w:tcBorders>
          </w:tcPr>
          <w:p w14:paraId="6D09175D" w14:textId="77777777" w:rsidR="007D709D" w:rsidRPr="005A089F" w:rsidRDefault="007D709D" w:rsidP="008C4A19">
            <w:pPr>
              <w:tabs>
                <w:tab w:val="left" w:pos="2295"/>
              </w:tabs>
              <w:rPr>
                <w:rFonts w:cstheme="minorHAnsi"/>
                <w:sz w:val="24"/>
                <w:szCs w:val="24"/>
                <w:lang w:val="en-ZA"/>
              </w:rPr>
            </w:pPr>
            <w:r w:rsidRPr="00262082">
              <w:rPr>
                <w:rFonts w:cstheme="minorHAnsi"/>
                <w:sz w:val="24"/>
                <w:szCs w:val="24"/>
                <w:lang w:val="en-ZA"/>
              </w:rPr>
              <w:t>ABSA HOME LOANS GUARANTEE COMPANY (RF) (PTY) L</w:t>
            </w:r>
            <w:r>
              <w:rPr>
                <w:rFonts w:cstheme="minorHAnsi"/>
                <w:sz w:val="24"/>
                <w:szCs w:val="24"/>
                <w:lang w:val="en-ZA"/>
              </w:rPr>
              <w:t xml:space="preserve">TD V. OATRICK MKHABELA SIBEKO </w:t>
            </w:r>
          </w:p>
        </w:tc>
        <w:tc>
          <w:tcPr>
            <w:tcW w:w="2430" w:type="dxa"/>
            <w:tcBorders>
              <w:top w:val="single" w:sz="4" w:space="0" w:color="auto"/>
              <w:left w:val="single" w:sz="4" w:space="0" w:color="auto"/>
              <w:bottom w:val="single" w:sz="4" w:space="0" w:color="auto"/>
              <w:right w:val="single" w:sz="4" w:space="0" w:color="auto"/>
            </w:tcBorders>
          </w:tcPr>
          <w:p w14:paraId="10D23FAD" w14:textId="77777777" w:rsidR="007D709D" w:rsidRDefault="007D709D" w:rsidP="008C4A19">
            <w:pPr>
              <w:tabs>
                <w:tab w:val="left" w:pos="2295"/>
              </w:tabs>
              <w:rPr>
                <w:rFonts w:cstheme="minorHAnsi"/>
                <w:sz w:val="24"/>
                <w:szCs w:val="24"/>
                <w:lang w:val="en-ZA"/>
              </w:rPr>
            </w:pPr>
            <w:r w:rsidRPr="007751D9">
              <w:rPr>
                <w:rFonts w:cstheme="minorHAnsi"/>
                <w:sz w:val="24"/>
                <w:szCs w:val="24"/>
                <w:lang w:val="en-ZA"/>
              </w:rPr>
              <w:t xml:space="preserve">2023-120852 </w:t>
            </w:r>
          </w:p>
          <w:p w14:paraId="6CE1911C" w14:textId="77777777" w:rsidR="007D709D" w:rsidRPr="0036467A" w:rsidRDefault="007D709D" w:rsidP="008C4A19">
            <w:pPr>
              <w:tabs>
                <w:tab w:val="left" w:pos="2295"/>
              </w:tabs>
              <w:rPr>
                <w:rFonts w:cstheme="minorHAnsi"/>
                <w:sz w:val="24"/>
                <w:szCs w:val="24"/>
                <w:lang w:val="en-ZA"/>
              </w:rPr>
            </w:pPr>
          </w:p>
        </w:tc>
        <w:tc>
          <w:tcPr>
            <w:tcW w:w="3870" w:type="dxa"/>
            <w:tcBorders>
              <w:top w:val="single" w:sz="4" w:space="0" w:color="auto"/>
              <w:left w:val="single" w:sz="4" w:space="0" w:color="auto"/>
              <w:bottom w:val="single" w:sz="4" w:space="0" w:color="auto"/>
              <w:right w:val="single" w:sz="4" w:space="0" w:color="auto"/>
            </w:tcBorders>
          </w:tcPr>
          <w:p w14:paraId="2488C108" w14:textId="77777777" w:rsidR="007D709D" w:rsidRPr="0036467A" w:rsidRDefault="007D709D" w:rsidP="008C4A19">
            <w:pPr>
              <w:tabs>
                <w:tab w:val="left" w:pos="2295"/>
              </w:tabs>
              <w:rPr>
                <w:rFonts w:cstheme="minorHAnsi"/>
                <w:sz w:val="24"/>
                <w:szCs w:val="24"/>
                <w:lang w:val="en-ZA"/>
              </w:rPr>
            </w:pPr>
          </w:p>
        </w:tc>
      </w:tr>
      <w:tr w:rsidR="007D709D" w:rsidRPr="00FE7DA1" w14:paraId="58875FE1" w14:textId="77777777" w:rsidTr="0040718B">
        <w:trPr>
          <w:trHeight w:val="374"/>
        </w:trPr>
        <w:tc>
          <w:tcPr>
            <w:tcW w:w="625" w:type="dxa"/>
            <w:tcBorders>
              <w:top w:val="single" w:sz="4" w:space="0" w:color="auto"/>
              <w:left w:val="single" w:sz="4" w:space="0" w:color="auto"/>
              <w:bottom w:val="single" w:sz="4" w:space="0" w:color="auto"/>
              <w:right w:val="single" w:sz="4" w:space="0" w:color="auto"/>
            </w:tcBorders>
            <w:hideMark/>
          </w:tcPr>
          <w:p w14:paraId="25760946"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10.</w:t>
            </w:r>
          </w:p>
        </w:tc>
        <w:tc>
          <w:tcPr>
            <w:tcW w:w="7200" w:type="dxa"/>
            <w:tcBorders>
              <w:top w:val="single" w:sz="4" w:space="0" w:color="auto"/>
              <w:left w:val="single" w:sz="4" w:space="0" w:color="auto"/>
              <w:bottom w:val="single" w:sz="4" w:space="0" w:color="auto"/>
              <w:right w:val="single" w:sz="4" w:space="0" w:color="auto"/>
            </w:tcBorders>
          </w:tcPr>
          <w:p w14:paraId="3C4E8A23" w14:textId="77777777" w:rsidR="007D709D" w:rsidRPr="005A089F" w:rsidRDefault="007D709D" w:rsidP="008C4A19">
            <w:pPr>
              <w:tabs>
                <w:tab w:val="left" w:pos="2295"/>
              </w:tabs>
              <w:rPr>
                <w:rFonts w:cstheme="minorHAnsi"/>
                <w:sz w:val="24"/>
                <w:szCs w:val="24"/>
                <w:lang w:val="en-ZA"/>
              </w:rPr>
            </w:pPr>
            <w:r w:rsidRPr="00262082">
              <w:rPr>
                <w:rFonts w:cstheme="minorHAnsi"/>
                <w:sz w:val="24"/>
                <w:szCs w:val="24"/>
                <w:lang w:val="en-ZA"/>
              </w:rPr>
              <w:t>ABSA HOME LOANS GUARANTEE COMPANY (RF) (PTY) L</w:t>
            </w:r>
            <w:r>
              <w:rPr>
                <w:rFonts w:cstheme="minorHAnsi"/>
                <w:sz w:val="24"/>
                <w:szCs w:val="24"/>
                <w:lang w:val="en-ZA"/>
              </w:rPr>
              <w:t xml:space="preserve">TD V. BENGATI BENEDICTO KAPOWO </w:t>
            </w:r>
            <w:r w:rsidRPr="00262082">
              <w:rPr>
                <w:rFonts w:cstheme="minorHAnsi"/>
                <w:sz w:val="24"/>
                <w:szCs w:val="24"/>
                <w:lang w:val="en-ZA"/>
              </w:rPr>
              <w:t xml:space="preserve"> </w:t>
            </w:r>
          </w:p>
        </w:tc>
        <w:tc>
          <w:tcPr>
            <w:tcW w:w="2430" w:type="dxa"/>
            <w:tcBorders>
              <w:top w:val="single" w:sz="4" w:space="0" w:color="auto"/>
              <w:left w:val="single" w:sz="4" w:space="0" w:color="auto"/>
              <w:bottom w:val="single" w:sz="4" w:space="0" w:color="auto"/>
              <w:right w:val="single" w:sz="4" w:space="0" w:color="auto"/>
            </w:tcBorders>
          </w:tcPr>
          <w:p w14:paraId="2C163409" w14:textId="77777777" w:rsidR="007D709D" w:rsidRPr="0036467A" w:rsidRDefault="007D709D" w:rsidP="008C4A19">
            <w:pPr>
              <w:tabs>
                <w:tab w:val="left" w:pos="2295"/>
              </w:tabs>
              <w:rPr>
                <w:rFonts w:cstheme="minorHAnsi"/>
                <w:sz w:val="24"/>
                <w:szCs w:val="24"/>
                <w:lang w:val="en-ZA"/>
              </w:rPr>
            </w:pPr>
            <w:r w:rsidRPr="007751D9">
              <w:rPr>
                <w:rFonts w:cstheme="minorHAnsi"/>
                <w:sz w:val="24"/>
                <w:szCs w:val="24"/>
                <w:lang w:val="en-ZA"/>
              </w:rPr>
              <w:t>2023-022088</w:t>
            </w:r>
            <w:r w:rsidRPr="007751D9">
              <w:rPr>
                <w:rFonts w:cstheme="minorHAnsi"/>
                <w:sz w:val="24"/>
                <w:szCs w:val="24"/>
                <w:lang w:val="en-ZA"/>
              </w:rPr>
              <w:tab/>
            </w:r>
            <w:r w:rsidRPr="007751D9">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6AD71682" w14:textId="77777777" w:rsidR="007D709D" w:rsidRPr="0036467A" w:rsidRDefault="007D709D" w:rsidP="008C4A19">
            <w:pPr>
              <w:tabs>
                <w:tab w:val="left" w:pos="2295"/>
              </w:tabs>
              <w:rPr>
                <w:rFonts w:cstheme="minorHAnsi"/>
                <w:sz w:val="24"/>
                <w:szCs w:val="24"/>
                <w:lang w:val="en-ZA"/>
              </w:rPr>
            </w:pPr>
          </w:p>
        </w:tc>
      </w:tr>
      <w:tr w:rsidR="007D709D" w:rsidRPr="00FE7DA1" w14:paraId="4005D522" w14:textId="77777777" w:rsidTr="0040718B">
        <w:trPr>
          <w:trHeight w:val="215"/>
        </w:trPr>
        <w:tc>
          <w:tcPr>
            <w:tcW w:w="625" w:type="dxa"/>
            <w:tcBorders>
              <w:top w:val="single" w:sz="4" w:space="0" w:color="auto"/>
              <w:left w:val="single" w:sz="4" w:space="0" w:color="auto"/>
              <w:bottom w:val="single" w:sz="4" w:space="0" w:color="auto"/>
              <w:right w:val="single" w:sz="4" w:space="0" w:color="auto"/>
            </w:tcBorders>
            <w:hideMark/>
          </w:tcPr>
          <w:p w14:paraId="5C760EE2"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11.</w:t>
            </w:r>
          </w:p>
        </w:tc>
        <w:tc>
          <w:tcPr>
            <w:tcW w:w="7200" w:type="dxa"/>
            <w:tcBorders>
              <w:top w:val="single" w:sz="4" w:space="0" w:color="auto"/>
              <w:left w:val="single" w:sz="4" w:space="0" w:color="auto"/>
              <w:bottom w:val="single" w:sz="4" w:space="0" w:color="auto"/>
              <w:right w:val="single" w:sz="4" w:space="0" w:color="auto"/>
            </w:tcBorders>
          </w:tcPr>
          <w:p w14:paraId="1D408964" w14:textId="768744F2" w:rsidR="007D709D" w:rsidRPr="005A089F" w:rsidRDefault="007D709D" w:rsidP="008C4A19">
            <w:pPr>
              <w:tabs>
                <w:tab w:val="left" w:pos="2295"/>
              </w:tabs>
              <w:rPr>
                <w:rFonts w:cstheme="minorHAnsi"/>
                <w:sz w:val="24"/>
                <w:szCs w:val="24"/>
              </w:rPr>
            </w:pPr>
            <w:r w:rsidRPr="00262082">
              <w:rPr>
                <w:rFonts w:cstheme="minorHAnsi"/>
                <w:sz w:val="24"/>
                <w:szCs w:val="24"/>
              </w:rPr>
              <w:t>ABSA BANK LIMITED V. K</w:t>
            </w:r>
            <w:r>
              <w:rPr>
                <w:rFonts w:cstheme="minorHAnsi"/>
                <w:sz w:val="24"/>
                <w:szCs w:val="24"/>
              </w:rPr>
              <w:t xml:space="preserve">HATI EMMAH POKOTSA (NOW CINDI) </w:t>
            </w:r>
            <w:r w:rsidRPr="00262082">
              <w:rPr>
                <w:rFonts w:cstheme="minorHAnsi"/>
                <w:sz w:val="24"/>
                <w:szCs w:val="24"/>
              </w:rPr>
              <w:tab/>
            </w:r>
            <w:r w:rsidRPr="00262082">
              <w:rPr>
                <w:rFonts w:cstheme="minorHAnsi"/>
                <w:sz w:val="24"/>
                <w:szCs w:val="24"/>
              </w:rPr>
              <w:tab/>
            </w:r>
          </w:p>
        </w:tc>
        <w:tc>
          <w:tcPr>
            <w:tcW w:w="2430" w:type="dxa"/>
            <w:tcBorders>
              <w:top w:val="single" w:sz="4" w:space="0" w:color="auto"/>
              <w:left w:val="single" w:sz="4" w:space="0" w:color="auto"/>
              <w:bottom w:val="single" w:sz="4" w:space="0" w:color="auto"/>
              <w:right w:val="single" w:sz="4" w:space="0" w:color="auto"/>
            </w:tcBorders>
          </w:tcPr>
          <w:p w14:paraId="4FE37314" w14:textId="77777777" w:rsidR="007D709D" w:rsidRPr="0036467A" w:rsidRDefault="007D709D" w:rsidP="008C4A19">
            <w:pPr>
              <w:tabs>
                <w:tab w:val="left" w:pos="2295"/>
              </w:tabs>
              <w:rPr>
                <w:rFonts w:cstheme="minorHAnsi"/>
                <w:sz w:val="24"/>
                <w:szCs w:val="24"/>
              </w:rPr>
            </w:pPr>
            <w:r w:rsidRPr="007751D9">
              <w:rPr>
                <w:rFonts w:cstheme="minorHAnsi"/>
                <w:sz w:val="24"/>
                <w:szCs w:val="24"/>
              </w:rPr>
              <w:t>2022-004155</w:t>
            </w:r>
          </w:p>
        </w:tc>
        <w:tc>
          <w:tcPr>
            <w:tcW w:w="3870" w:type="dxa"/>
            <w:tcBorders>
              <w:top w:val="single" w:sz="4" w:space="0" w:color="auto"/>
              <w:left w:val="single" w:sz="4" w:space="0" w:color="auto"/>
              <w:bottom w:val="single" w:sz="4" w:space="0" w:color="auto"/>
              <w:right w:val="single" w:sz="4" w:space="0" w:color="auto"/>
            </w:tcBorders>
          </w:tcPr>
          <w:p w14:paraId="63C2B77B" w14:textId="77777777" w:rsidR="007D709D" w:rsidRPr="0036467A" w:rsidRDefault="007D709D" w:rsidP="008C4A19">
            <w:pPr>
              <w:tabs>
                <w:tab w:val="left" w:pos="2295"/>
              </w:tabs>
              <w:rPr>
                <w:rFonts w:cstheme="minorHAnsi"/>
                <w:sz w:val="24"/>
                <w:szCs w:val="24"/>
              </w:rPr>
            </w:pPr>
          </w:p>
        </w:tc>
      </w:tr>
      <w:tr w:rsidR="007D709D" w:rsidRPr="00FE7DA1" w14:paraId="73EA64A0" w14:textId="77777777" w:rsidTr="0040718B">
        <w:trPr>
          <w:trHeight w:val="374"/>
        </w:trPr>
        <w:tc>
          <w:tcPr>
            <w:tcW w:w="625" w:type="dxa"/>
            <w:tcBorders>
              <w:top w:val="single" w:sz="4" w:space="0" w:color="auto"/>
              <w:left w:val="single" w:sz="4" w:space="0" w:color="auto"/>
              <w:bottom w:val="single" w:sz="4" w:space="0" w:color="auto"/>
              <w:right w:val="single" w:sz="4" w:space="0" w:color="auto"/>
            </w:tcBorders>
            <w:hideMark/>
          </w:tcPr>
          <w:p w14:paraId="3ACE3EF6"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12.</w:t>
            </w:r>
          </w:p>
        </w:tc>
        <w:tc>
          <w:tcPr>
            <w:tcW w:w="7200" w:type="dxa"/>
            <w:tcBorders>
              <w:top w:val="single" w:sz="4" w:space="0" w:color="auto"/>
              <w:left w:val="single" w:sz="4" w:space="0" w:color="auto"/>
              <w:bottom w:val="single" w:sz="4" w:space="0" w:color="auto"/>
              <w:right w:val="single" w:sz="4" w:space="0" w:color="auto"/>
            </w:tcBorders>
          </w:tcPr>
          <w:p w14:paraId="0D8A5CDF" w14:textId="54C7C13F" w:rsidR="007D709D" w:rsidRPr="005A089F" w:rsidRDefault="007D709D" w:rsidP="008C4A19">
            <w:pPr>
              <w:tabs>
                <w:tab w:val="left" w:pos="2295"/>
              </w:tabs>
              <w:rPr>
                <w:rFonts w:cstheme="minorHAnsi"/>
                <w:sz w:val="24"/>
                <w:szCs w:val="24"/>
                <w:lang w:val="en-ZA"/>
              </w:rPr>
            </w:pPr>
            <w:r w:rsidRPr="00262082">
              <w:rPr>
                <w:rFonts w:cstheme="minorHAnsi"/>
                <w:sz w:val="24"/>
                <w:szCs w:val="24"/>
                <w:lang w:val="en-ZA"/>
              </w:rPr>
              <w:t>ABSA B</w:t>
            </w:r>
            <w:r>
              <w:rPr>
                <w:rFonts w:cstheme="minorHAnsi"/>
                <w:sz w:val="24"/>
                <w:szCs w:val="24"/>
                <w:lang w:val="en-ZA"/>
              </w:rPr>
              <w:t xml:space="preserve">ANK LIMITED V. KYLE KEULEMANS </w:t>
            </w:r>
          </w:p>
        </w:tc>
        <w:tc>
          <w:tcPr>
            <w:tcW w:w="2430" w:type="dxa"/>
            <w:tcBorders>
              <w:top w:val="single" w:sz="4" w:space="0" w:color="auto"/>
              <w:left w:val="single" w:sz="4" w:space="0" w:color="auto"/>
              <w:bottom w:val="single" w:sz="4" w:space="0" w:color="auto"/>
              <w:right w:val="single" w:sz="4" w:space="0" w:color="auto"/>
            </w:tcBorders>
          </w:tcPr>
          <w:p w14:paraId="10198CD0" w14:textId="0E4D7C7C" w:rsidR="007D709D" w:rsidRPr="00A913A0" w:rsidRDefault="007D709D" w:rsidP="008C4A19">
            <w:pPr>
              <w:tabs>
                <w:tab w:val="left" w:pos="2295"/>
              </w:tabs>
              <w:rPr>
                <w:rFonts w:cstheme="minorHAnsi"/>
                <w:sz w:val="24"/>
                <w:szCs w:val="24"/>
                <w:lang w:val="en-ZA"/>
              </w:rPr>
            </w:pPr>
            <w:r w:rsidRPr="007751D9">
              <w:rPr>
                <w:rFonts w:cstheme="minorHAnsi"/>
                <w:sz w:val="24"/>
                <w:szCs w:val="24"/>
                <w:lang w:val="en-ZA"/>
              </w:rPr>
              <w:t>2022-013722</w:t>
            </w:r>
            <w:r w:rsidRPr="007751D9">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3F3BCB13" w14:textId="77777777" w:rsidR="007D709D" w:rsidRPr="00A913A0" w:rsidRDefault="007D709D" w:rsidP="008C4A19">
            <w:pPr>
              <w:tabs>
                <w:tab w:val="left" w:pos="2295"/>
              </w:tabs>
              <w:rPr>
                <w:rFonts w:cstheme="minorHAnsi"/>
                <w:sz w:val="24"/>
                <w:szCs w:val="24"/>
                <w:lang w:val="en-ZA"/>
              </w:rPr>
            </w:pPr>
          </w:p>
        </w:tc>
      </w:tr>
      <w:tr w:rsidR="007D709D" w:rsidRPr="00FE7DA1" w14:paraId="1BBAFC93" w14:textId="77777777" w:rsidTr="0040718B">
        <w:trPr>
          <w:trHeight w:val="70"/>
        </w:trPr>
        <w:tc>
          <w:tcPr>
            <w:tcW w:w="625" w:type="dxa"/>
            <w:tcBorders>
              <w:top w:val="single" w:sz="4" w:space="0" w:color="auto"/>
              <w:left w:val="single" w:sz="4" w:space="0" w:color="auto"/>
              <w:bottom w:val="single" w:sz="4" w:space="0" w:color="auto"/>
              <w:right w:val="single" w:sz="4" w:space="0" w:color="auto"/>
            </w:tcBorders>
            <w:hideMark/>
          </w:tcPr>
          <w:p w14:paraId="02234E55"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13.</w:t>
            </w:r>
          </w:p>
        </w:tc>
        <w:tc>
          <w:tcPr>
            <w:tcW w:w="7200" w:type="dxa"/>
            <w:tcBorders>
              <w:top w:val="single" w:sz="4" w:space="0" w:color="auto"/>
              <w:left w:val="single" w:sz="4" w:space="0" w:color="auto"/>
              <w:bottom w:val="single" w:sz="4" w:space="0" w:color="auto"/>
              <w:right w:val="single" w:sz="4" w:space="0" w:color="auto"/>
            </w:tcBorders>
          </w:tcPr>
          <w:p w14:paraId="290FF0B4" w14:textId="42DA030E" w:rsidR="007D709D" w:rsidRPr="00515385" w:rsidRDefault="007D709D" w:rsidP="008C4A19">
            <w:pPr>
              <w:tabs>
                <w:tab w:val="left" w:pos="2295"/>
              </w:tabs>
              <w:rPr>
                <w:rFonts w:cstheme="minorHAnsi"/>
                <w:sz w:val="24"/>
                <w:szCs w:val="24"/>
                <w:lang w:val="en-ZA"/>
              </w:rPr>
            </w:pPr>
            <w:r w:rsidRPr="00262082">
              <w:rPr>
                <w:rFonts w:cstheme="minorHAnsi"/>
                <w:sz w:val="24"/>
                <w:szCs w:val="24"/>
                <w:lang w:val="en-ZA"/>
              </w:rPr>
              <w:t>ABSA BANK LIMITED V. R</w:t>
            </w:r>
            <w:r>
              <w:rPr>
                <w:rFonts w:cstheme="minorHAnsi"/>
                <w:sz w:val="24"/>
                <w:szCs w:val="24"/>
                <w:lang w:val="en-ZA"/>
              </w:rPr>
              <w:t xml:space="preserve">OCKFAST CONSTRUCTION (PTY) LTD </w:t>
            </w:r>
            <w:r w:rsidRPr="00262082">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6391E422" w14:textId="77777777" w:rsidR="007D709D" w:rsidRPr="00A913A0" w:rsidRDefault="007D709D" w:rsidP="008C4A19">
            <w:pPr>
              <w:tabs>
                <w:tab w:val="left" w:pos="2295"/>
              </w:tabs>
              <w:rPr>
                <w:rFonts w:cstheme="minorHAnsi"/>
                <w:sz w:val="24"/>
                <w:szCs w:val="24"/>
                <w:lang w:val="en-ZA"/>
              </w:rPr>
            </w:pPr>
            <w:r w:rsidRPr="007751D9">
              <w:rPr>
                <w:rFonts w:cstheme="minorHAnsi"/>
                <w:sz w:val="24"/>
                <w:szCs w:val="24"/>
                <w:lang w:val="en-ZA"/>
              </w:rPr>
              <w:t>2022-005229</w:t>
            </w:r>
            <w:r w:rsidRPr="007751D9">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6EE9D5C6" w14:textId="77777777" w:rsidR="007D709D" w:rsidRPr="00A913A0" w:rsidRDefault="007D709D" w:rsidP="008C4A19">
            <w:pPr>
              <w:tabs>
                <w:tab w:val="left" w:pos="2295"/>
              </w:tabs>
              <w:rPr>
                <w:rFonts w:cstheme="minorHAnsi"/>
                <w:sz w:val="24"/>
                <w:szCs w:val="24"/>
                <w:lang w:val="en-ZA"/>
              </w:rPr>
            </w:pPr>
          </w:p>
        </w:tc>
      </w:tr>
      <w:tr w:rsidR="007D709D" w:rsidRPr="00FE7DA1" w14:paraId="0B317E6A" w14:textId="77777777" w:rsidTr="0040718B">
        <w:trPr>
          <w:trHeight w:val="494"/>
        </w:trPr>
        <w:tc>
          <w:tcPr>
            <w:tcW w:w="625" w:type="dxa"/>
            <w:tcBorders>
              <w:top w:val="single" w:sz="4" w:space="0" w:color="auto"/>
              <w:left w:val="single" w:sz="4" w:space="0" w:color="auto"/>
              <w:bottom w:val="single" w:sz="4" w:space="0" w:color="auto"/>
              <w:right w:val="single" w:sz="4" w:space="0" w:color="auto"/>
            </w:tcBorders>
            <w:hideMark/>
          </w:tcPr>
          <w:p w14:paraId="6F785FC0"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14.</w:t>
            </w:r>
          </w:p>
        </w:tc>
        <w:tc>
          <w:tcPr>
            <w:tcW w:w="7200" w:type="dxa"/>
            <w:tcBorders>
              <w:top w:val="single" w:sz="4" w:space="0" w:color="auto"/>
              <w:left w:val="single" w:sz="4" w:space="0" w:color="auto"/>
              <w:bottom w:val="single" w:sz="4" w:space="0" w:color="auto"/>
              <w:right w:val="single" w:sz="4" w:space="0" w:color="auto"/>
            </w:tcBorders>
          </w:tcPr>
          <w:p w14:paraId="71C8A462" w14:textId="5E9A5A66" w:rsidR="007D709D" w:rsidRPr="00515385" w:rsidRDefault="007D709D" w:rsidP="008C4A19">
            <w:pPr>
              <w:tabs>
                <w:tab w:val="left" w:pos="2295"/>
              </w:tabs>
              <w:rPr>
                <w:rFonts w:cstheme="minorHAnsi"/>
                <w:sz w:val="24"/>
                <w:szCs w:val="24"/>
                <w:lang w:val="en-ZA"/>
              </w:rPr>
            </w:pPr>
            <w:r w:rsidRPr="00262082">
              <w:rPr>
                <w:rFonts w:cstheme="minorHAnsi"/>
                <w:sz w:val="24"/>
                <w:szCs w:val="24"/>
                <w:lang w:val="en-ZA"/>
              </w:rPr>
              <w:t>ABSA BANK LIMITED</w:t>
            </w:r>
            <w:r>
              <w:rPr>
                <w:rFonts w:cstheme="minorHAnsi"/>
                <w:sz w:val="24"/>
                <w:szCs w:val="24"/>
                <w:lang w:val="en-ZA"/>
              </w:rPr>
              <w:t xml:space="preserve"> V. ROLF MICHAEL BOCKERMANN </w:t>
            </w:r>
          </w:p>
        </w:tc>
        <w:tc>
          <w:tcPr>
            <w:tcW w:w="2430" w:type="dxa"/>
            <w:tcBorders>
              <w:top w:val="single" w:sz="4" w:space="0" w:color="auto"/>
              <w:left w:val="single" w:sz="4" w:space="0" w:color="auto"/>
              <w:bottom w:val="single" w:sz="4" w:space="0" w:color="auto"/>
              <w:right w:val="single" w:sz="4" w:space="0" w:color="auto"/>
            </w:tcBorders>
          </w:tcPr>
          <w:p w14:paraId="39572921" w14:textId="628ADCC2" w:rsidR="007D709D" w:rsidRPr="00A913A0" w:rsidRDefault="007D709D" w:rsidP="008C4A19">
            <w:pPr>
              <w:tabs>
                <w:tab w:val="left" w:pos="2295"/>
              </w:tabs>
              <w:rPr>
                <w:rFonts w:cstheme="minorHAnsi"/>
                <w:sz w:val="24"/>
                <w:szCs w:val="24"/>
                <w:lang w:val="en-ZA"/>
              </w:rPr>
            </w:pPr>
            <w:r w:rsidRPr="007751D9">
              <w:rPr>
                <w:rFonts w:cstheme="minorHAnsi"/>
                <w:sz w:val="24"/>
                <w:szCs w:val="24"/>
                <w:lang w:val="en-ZA"/>
              </w:rPr>
              <w:t>2022-032851</w:t>
            </w:r>
            <w:r w:rsidRPr="007751D9">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5FD1B59F" w14:textId="77777777" w:rsidR="007D709D" w:rsidRPr="00A913A0" w:rsidRDefault="007D709D" w:rsidP="008C4A19">
            <w:pPr>
              <w:tabs>
                <w:tab w:val="left" w:pos="2295"/>
              </w:tabs>
              <w:rPr>
                <w:rFonts w:cstheme="minorHAnsi"/>
                <w:sz w:val="24"/>
                <w:szCs w:val="24"/>
                <w:lang w:val="en-ZA"/>
              </w:rPr>
            </w:pPr>
          </w:p>
        </w:tc>
      </w:tr>
      <w:tr w:rsidR="007D709D" w:rsidRPr="00FE7DA1" w14:paraId="0DA055E1" w14:textId="77777777" w:rsidTr="0040718B">
        <w:trPr>
          <w:trHeight w:val="332"/>
        </w:trPr>
        <w:tc>
          <w:tcPr>
            <w:tcW w:w="625" w:type="dxa"/>
            <w:tcBorders>
              <w:top w:val="single" w:sz="4" w:space="0" w:color="auto"/>
              <w:left w:val="single" w:sz="4" w:space="0" w:color="auto"/>
              <w:bottom w:val="single" w:sz="4" w:space="0" w:color="auto"/>
              <w:right w:val="single" w:sz="4" w:space="0" w:color="auto"/>
            </w:tcBorders>
          </w:tcPr>
          <w:p w14:paraId="04CB6055"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15.</w:t>
            </w:r>
          </w:p>
        </w:tc>
        <w:tc>
          <w:tcPr>
            <w:tcW w:w="7200" w:type="dxa"/>
            <w:tcBorders>
              <w:top w:val="single" w:sz="4" w:space="0" w:color="auto"/>
              <w:left w:val="single" w:sz="4" w:space="0" w:color="auto"/>
              <w:bottom w:val="single" w:sz="4" w:space="0" w:color="auto"/>
              <w:right w:val="single" w:sz="4" w:space="0" w:color="auto"/>
            </w:tcBorders>
          </w:tcPr>
          <w:p w14:paraId="093B5CB9" w14:textId="77777777" w:rsidR="007D709D" w:rsidRPr="00262082" w:rsidRDefault="007D709D" w:rsidP="008C4A19">
            <w:pPr>
              <w:tabs>
                <w:tab w:val="left" w:pos="2295"/>
              </w:tabs>
              <w:rPr>
                <w:rFonts w:cstheme="minorHAnsi"/>
                <w:sz w:val="24"/>
                <w:szCs w:val="24"/>
                <w:lang w:val="en-ZA"/>
              </w:rPr>
            </w:pPr>
            <w:r w:rsidRPr="00262082">
              <w:rPr>
                <w:rFonts w:cstheme="minorHAnsi"/>
                <w:sz w:val="24"/>
                <w:szCs w:val="24"/>
                <w:lang w:val="en-ZA"/>
              </w:rPr>
              <w:t>ABSA BANK LIMITED v. THABISO SELEPE</w:t>
            </w:r>
            <w:r w:rsidRPr="00262082">
              <w:rPr>
                <w:rFonts w:cstheme="minorHAnsi"/>
                <w:sz w:val="24"/>
                <w:szCs w:val="24"/>
                <w:lang w:val="en-ZA"/>
              </w:rPr>
              <w:tab/>
            </w:r>
            <w:r w:rsidRPr="00262082">
              <w:rPr>
                <w:rFonts w:cstheme="minorHAnsi"/>
                <w:sz w:val="24"/>
                <w:szCs w:val="24"/>
                <w:lang w:val="en-ZA"/>
              </w:rPr>
              <w:tab/>
            </w:r>
          </w:p>
          <w:p w14:paraId="4560CF64" w14:textId="77777777" w:rsidR="007D709D" w:rsidRPr="00515385"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2E011349" w14:textId="77777777" w:rsidR="007D709D" w:rsidRPr="00A913A0" w:rsidRDefault="007D709D" w:rsidP="008C4A19">
            <w:pPr>
              <w:tabs>
                <w:tab w:val="left" w:pos="2295"/>
              </w:tabs>
              <w:rPr>
                <w:rFonts w:cstheme="minorHAnsi"/>
                <w:sz w:val="24"/>
                <w:szCs w:val="24"/>
                <w:lang w:val="en-ZA"/>
              </w:rPr>
            </w:pPr>
            <w:r w:rsidRPr="007751D9">
              <w:rPr>
                <w:rFonts w:cstheme="minorHAnsi"/>
                <w:sz w:val="24"/>
                <w:szCs w:val="24"/>
                <w:lang w:val="en-ZA"/>
              </w:rPr>
              <w:t>2023-105232</w:t>
            </w:r>
          </w:p>
        </w:tc>
        <w:tc>
          <w:tcPr>
            <w:tcW w:w="3870" w:type="dxa"/>
            <w:tcBorders>
              <w:top w:val="single" w:sz="4" w:space="0" w:color="auto"/>
              <w:left w:val="single" w:sz="4" w:space="0" w:color="auto"/>
              <w:bottom w:val="single" w:sz="4" w:space="0" w:color="auto"/>
              <w:right w:val="single" w:sz="4" w:space="0" w:color="auto"/>
            </w:tcBorders>
          </w:tcPr>
          <w:p w14:paraId="7A4D96D5" w14:textId="77777777" w:rsidR="007D709D" w:rsidRPr="00A913A0" w:rsidRDefault="007D709D" w:rsidP="008C4A19">
            <w:pPr>
              <w:tabs>
                <w:tab w:val="left" w:pos="2295"/>
              </w:tabs>
              <w:rPr>
                <w:rFonts w:cstheme="minorHAnsi"/>
                <w:sz w:val="24"/>
                <w:szCs w:val="24"/>
                <w:lang w:val="en-ZA"/>
              </w:rPr>
            </w:pPr>
          </w:p>
        </w:tc>
      </w:tr>
      <w:tr w:rsidR="007D709D" w:rsidRPr="00FE7DA1" w14:paraId="7A5DFF3F" w14:textId="77777777" w:rsidTr="0040718B">
        <w:trPr>
          <w:trHeight w:val="728"/>
        </w:trPr>
        <w:tc>
          <w:tcPr>
            <w:tcW w:w="625" w:type="dxa"/>
            <w:tcBorders>
              <w:top w:val="single" w:sz="4" w:space="0" w:color="auto"/>
              <w:left w:val="single" w:sz="4" w:space="0" w:color="auto"/>
              <w:bottom w:val="single" w:sz="4" w:space="0" w:color="auto"/>
              <w:right w:val="single" w:sz="4" w:space="0" w:color="auto"/>
            </w:tcBorders>
          </w:tcPr>
          <w:p w14:paraId="5B0B4CD0"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16.</w:t>
            </w:r>
          </w:p>
        </w:tc>
        <w:tc>
          <w:tcPr>
            <w:tcW w:w="7200" w:type="dxa"/>
            <w:tcBorders>
              <w:top w:val="single" w:sz="4" w:space="0" w:color="auto"/>
              <w:left w:val="single" w:sz="4" w:space="0" w:color="auto"/>
              <w:bottom w:val="single" w:sz="4" w:space="0" w:color="auto"/>
              <w:right w:val="single" w:sz="4" w:space="0" w:color="auto"/>
            </w:tcBorders>
          </w:tcPr>
          <w:p w14:paraId="0B344E30" w14:textId="4FCB5A7E" w:rsidR="007D709D" w:rsidRPr="00384803" w:rsidRDefault="007D709D" w:rsidP="008C4A19">
            <w:pPr>
              <w:tabs>
                <w:tab w:val="left" w:pos="2295"/>
              </w:tabs>
              <w:rPr>
                <w:rFonts w:cstheme="minorHAnsi"/>
                <w:sz w:val="24"/>
                <w:szCs w:val="24"/>
                <w:lang w:val="en-ZA"/>
              </w:rPr>
            </w:pPr>
            <w:r w:rsidRPr="00262082">
              <w:rPr>
                <w:rFonts w:cstheme="minorHAnsi"/>
                <w:sz w:val="24"/>
                <w:szCs w:val="24"/>
                <w:lang w:val="en-ZA"/>
              </w:rPr>
              <w:t>ABSA BANK LIM</w:t>
            </w:r>
            <w:r>
              <w:rPr>
                <w:rFonts w:cstheme="minorHAnsi"/>
                <w:sz w:val="24"/>
                <w:szCs w:val="24"/>
                <w:lang w:val="en-ZA"/>
              </w:rPr>
              <w:t xml:space="preserve">ITED V. THULIBI INVESTMENTS CC </w:t>
            </w:r>
            <w:r w:rsidRPr="00262082">
              <w:rPr>
                <w:rFonts w:cstheme="minorHAnsi"/>
                <w:sz w:val="24"/>
                <w:szCs w:val="24"/>
                <w:lang w:val="en-ZA"/>
              </w:rPr>
              <w:tab/>
            </w:r>
            <w:r w:rsidRPr="00262082">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70A8324B" w14:textId="77777777" w:rsidR="007D709D" w:rsidRPr="00A913A0" w:rsidRDefault="007D709D" w:rsidP="008C4A19">
            <w:pPr>
              <w:tabs>
                <w:tab w:val="left" w:pos="2295"/>
              </w:tabs>
              <w:rPr>
                <w:rFonts w:cstheme="minorHAnsi"/>
                <w:sz w:val="24"/>
                <w:szCs w:val="24"/>
                <w:lang w:val="en-ZA"/>
              </w:rPr>
            </w:pPr>
            <w:r w:rsidRPr="007751D9">
              <w:rPr>
                <w:rFonts w:cstheme="minorHAnsi"/>
                <w:sz w:val="24"/>
                <w:szCs w:val="24"/>
                <w:lang w:val="en-ZA"/>
              </w:rPr>
              <w:t>2022-020287</w:t>
            </w:r>
          </w:p>
        </w:tc>
        <w:tc>
          <w:tcPr>
            <w:tcW w:w="3870" w:type="dxa"/>
            <w:tcBorders>
              <w:top w:val="single" w:sz="4" w:space="0" w:color="auto"/>
              <w:left w:val="single" w:sz="4" w:space="0" w:color="auto"/>
              <w:bottom w:val="single" w:sz="4" w:space="0" w:color="auto"/>
              <w:right w:val="single" w:sz="4" w:space="0" w:color="auto"/>
            </w:tcBorders>
          </w:tcPr>
          <w:p w14:paraId="7F9E638C" w14:textId="77777777" w:rsidR="007D709D" w:rsidRPr="00A913A0" w:rsidRDefault="007D709D" w:rsidP="008C4A19">
            <w:pPr>
              <w:tabs>
                <w:tab w:val="left" w:pos="2295"/>
              </w:tabs>
              <w:rPr>
                <w:rFonts w:cstheme="minorHAnsi"/>
                <w:sz w:val="24"/>
                <w:szCs w:val="24"/>
                <w:lang w:val="en-ZA"/>
              </w:rPr>
            </w:pPr>
          </w:p>
        </w:tc>
      </w:tr>
      <w:tr w:rsidR="007D709D" w:rsidRPr="00FE7DA1" w14:paraId="0FFF4798"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03160ACD"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17.</w:t>
            </w:r>
          </w:p>
        </w:tc>
        <w:tc>
          <w:tcPr>
            <w:tcW w:w="7200" w:type="dxa"/>
            <w:tcBorders>
              <w:top w:val="single" w:sz="4" w:space="0" w:color="auto"/>
              <w:left w:val="single" w:sz="4" w:space="0" w:color="auto"/>
              <w:bottom w:val="single" w:sz="4" w:space="0" w:color="auto"/>
              <w:right w:val="single" w:sz="4" w:space="0" w:color="auto"/>
            </w:tcBorders>
          </w:tcPr>
          <w:p w14:paraId="7FA91823" w14:textId="381F757F" w:rsidR="0040718B" w:rsidRPr="00384803" w:rsidRDefault="007D709D" w:rsidP="008C4A19">
            <w:pPr>
              <w:tabs>
                <w:tab w:val="left" w:pos="2295"/>
              </w:tabs>
              <w:rPr>
                <w:rFonts w:cstheme="minorHAnsi"/>
                <w:sz w:val="24"/>
                <w:szCs w:val="24"/>
                <w:lang w:val="en-ZA"/>
              </w:rPr>
            </w:pPr>
            <w:r w:rsidRPr="00262082">
              <w:rPr>
                <w:rFonts w:cstheme="minorHAnsi"/>
                <w:sz w:val="24"/>
                <w:szCs w:val="24"/>
                <w:lang w:val="en-ZA"/>
              </w:rPr>
              <w:t xml:space="preserve">ABSA BANK LIMITED V. TIAAN RENS </w:t>
            </w:r>
          </w:p>
        </w:tc>
        <w:tc>
          <w:tcPr>
            <w:tcW w:w="2430" w:type="dxa"/>
            <w:tcBorders>
              <w:top w:val="single" w:sz="4" w:space="0" w:color="auto"/>
              <w:left w:val="single" w:sz="4" w:space="0" w:color="auto"/>
              <w:bottom w:val="single" w:sz="4" w:space="0" w:color="auto"/>
              <w:right w:val="single" w:sz="4" w:space="0" w:color="auto"/>
            </w:tcBorders>
          </w:tcPr>
          <w:p w14:paraId="1D923FE1" w14:textId="55FD6C71" w:rsidR="007D709D" w:rsidRPr="00A913A0" w:rsidRDefault="007D709D" w:rsidP="008C4A19">
            <w:pPr>
              <w:tabs>
                <w:tab w:val="left" w:pos="2295"/>
              </w:tabs>
              <w:rPr>
                <w:rFonts w:cstheme="minorHAnsi"/>
                <w:sz w:val="24"/>
                <w:szCs w:val="24"/>
                <w:lang w:val="en-ZA"/>
              </w:rPr>
            </w:pPr>
            <w:r w:rsidRPr="007751D9">
              <w:rPr>
                <w:rFonts w:cstheme="minorHAnsi"/>
                <w:sz w:val="24"/>
                <w:szCs w:val="24"/>
                <w:lang w:val="en-ZA"/>
              </w:rPr>
              <w:t>2023-079890</w:t>
            </w:r>
          </w:p>
        </w:tc>
        <w:tc>
          <w:tcPr>
            <w:tcW w:w="3870" w:type="dxa"/>
            <w:tcBorders>
              <w:top w:val="single" w:sz="4" w:space="0" w:color="auto"/>
              <w:left w:val="single" w:sz="4" w:space="0" w:color="auto"/>
              <w:bottom w:val="single" w:sz="4" w:space="0" w:color="auto"/>
              <w:right w:val="single" w:sz="4" w:space="0" w:color="auto"/>
            </w:tcBorders>
          </w:tcPr>
          <w:p w14:paraId="0EA94D18" w14:textId="77777777" w:rsidR="007D709D" w:rsidRPr="00A913A0" w:rsidRDefault="007D709D" w:rsidP="008C4A19">
            <w:pPr>
              <w:tabs>
                <w:tab w:val="left" w:pos="2295"/>
              </w:tabs>
              <w:rPr>
                <w:rFonts w:cstheme="minorHAnsi"/>
                <w:sz w:val="24"/>
                <w:szCs w:val="24"/>
                <w:lang w:val="en-ZA"/>
              </w:rPr>
            </w:pPr>
          </w:p>
        </w:tc>
      </w:tr>
      <w:tr w:rsidR="007D709D" w:rsidRPr="00FE7DA1" w14:paraId="518B6F12"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4F6A5CB2"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18.</w:t>
            </w:r>
          </w:p>
        </w:tc>
        <w:tc>
          <w:tcPr>
            <w:tcW w:w="7200" w:type="dxa"/>
            <w:tcBorders>
              <w:top w:val="single" w:sz="4" w:space="0" w:color="auto"/>
              <w:left w:val="single" w:sz="4" w:space="0" w:color="auto"/>
              <w:bottom w:val="single" w:sz="4" w:space="0" w:color="auto"/>
              <w:right w:val="single" w:sz="4" w:space="0" w:color="auto"/>
            </w:tcBorders>
          </w:tcPr>
          <w:p w14:paraId="5DF8AC10" w14:textId="1B25AB06" w:rsidR="007D709D" w:rsidRPr="005A089F" w:rsidRDefault="007D709D" w:rsidP="008C4A19">
            <w:pPr>
              <w:tabs>
                <w:tab w:val="left" w:pos="2295"/>
              </w:tabs>
              <w:rPr>
                <w:rFonts w:cstheme="minorHAnsi"/>
                <w:sz w:val="24"/>
                <w:szCs w:val="24"/>
                <w:lang w:val="en-ZA"/>
              </w:rPr>
            </w:pPr>
            <w:r w:rsidRPr="00774CE6">
              <w:rPr>
                <w:rFonts w:cstheme="minorHAnsi"/>
                <w:sz w:val="24"/>
                <w:szCs w:val="24"/>
                <w:lang w:val="en-ZA"/>
              </w:rPr>
              <w:t>NEDBANK LIMITED V. B.M.I.K INVESTMENTS PTY LTD</w:t>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27EDD654" w14:textId="77777777" w:rsidR="007D709D" w:rsidRPr="007F2A31" w:rsidRDefault="007D709D" w:rsidP="008C4A19">
            <w:pPr>
              <w:tabs>
                <w:tab w:val="left" w:pos="2295"/>
              </w:tabs>
              <w:rPr>
                <w:rFonts w:cstheme="minorHAnsi"/>
                <w:sz w:val="24"/>
                <w:szCs w:val="24"/>
                <w:lang w:val="en-ZA"/>
              </w:rPr>
            </w:pPr>
            <w:r w:rsidRPr="007751D9">
              <w:rPr>
                <w:rFonts w:cstheme="minorHAnsi"/>
                <w:sz w:val="24"/>
                <w:szCs w:val="24"/>
                <w:lang w:val="en-ZA"/>
              </w:rPr>
              <w:t>2023-081665</w:t>
            </w:r>
          </w:p>
        </w:tc>
        <w:tc>
          <w:tcPr>
            <w:tcW w:w="3870" w:type="dxa"/>
            <w:tcBorders>
              <w:top w:val="single" w:sz="4" w:space="0" w:color="auto"/>
              <w:left w:val="single" w:sz="4" w:space="0" w:color="auto"/>
              <w:bottom w:val="single" w:sz="4" w:space="0" w:color="auto"/>
              <w:right w:val="single" w:sz="4" w:space="0" w:color="auto"/>
            </w:tcBorders>
          </w:tcPr>
          <w:p w14:paraId="6A44194C" w14:textId="77777777" w:rsidR="007D709D" w:rsidRPr="007F2A31" w:rsidRDefault="007D709D" w:rsidP="008C4A19">
            <w:pPr>
              <w:tabs>
                <w:tab w:val="left" w:pos="2295"/>
              </w:tabs>
              <w:rPr>
                <w:rFonts w:cstheme="minorHAnsi"/>
                <w:sz w:val="24"/>
                <w:szCs w:val="24"/>
                <w:lang w:val="en-ZA"/>
              </w:rPr>
            </w:pPr>
          </w:p>
        </w:tc>
      </w:tr>
      <w:tr w:rsidR="007D709D" w:rsidRPr="00FE7DA1" w14:paraId="7B6D90C1"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6D30E60B"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19.</w:t>
            </w:r>
          </w:p>
        </w:tc>
        <w:tc>
          <w:tcPr>
            <w:tcW w:w="7200" w:type="dxa"/>
            <w:tcBorders>
              <w:top w:val="single" w:sz="4" w:space="0" w:color="auto"/>
              <w:left w:val="single" w:sz="4" w:space="0" w:color="auto"/>
              <w:bottom w:val="single" w:sz="4" w:space="0" w:color="auto"/>
              <w:right w:val="single" w:sz="4" w:space="0" w:color="auto"/>
            </w:tcBorders>
          </w:tcPr>
          <w:p w14:paraId="0AF85D62" w14:textId="60ADC1A0" w:rsidR="007D709D" w:rsidRPr="00515385" w:rsidRDefault="007D709D" w:rsidP="008C4A19">
            <w:pPr>
              <w:tabs>
                <w:tab w:val="left" w:pos="2295"/>
              </w:tabs>
              <w:rPr>
                <w:rFonts w:cstheme="minorHAnsi"/>
                <w:sz w:val="24"/>
                <w:szCs w:val="24"/>
                <w:lang w:val="en-ZA"/>
              </w:rPr>
            </w:pPr>
            <w:r w:rsidRPr="00774CE6">
              <w:rPr>
                <w:rFonts w:cstheme="minorHAnsi"/>
                <w:sz w:val="24"/>
                <w:szCs w:val="24"/>
                <w:lang w:val="en-ZA"/>
              </w:rPr>
              <w:t>NEDGROUP MOGALE ESD (PTY) LIMITED</w:t>
            </w:r>
            <w:r>
              <w:rPr>
                <w:rFonts w:cstheme="minorHAnsi"/>
                <w:sz w:val="24"/>
                <w:szCs w:val="24"/>
                <w:lang w:val="en-ZA"/>
              </w:rPr>
              <w:t xml:space="preserve"> V. NTAPO PILANE DAVID KWAKWA </w:t>
            </w:r>
          </w:p>
        </w:tc>
        <w:tc>
          <w:tcPr>
            <w:tcW w:w="2430" w:type="dxa"/>
            <w:tcBorders>
              <w:top w:val="single" w:sz="4" w:space="0" w:color="auto"/>
              <w:left w:val="single" w:sz="4" w:space="0" w:color="auto"/>
              <w:bottom w:val="single" w:sz="4" w:space="0" w:color="auto"/>
              <w:right w:val="single" w:sz="4" w:space="0" w:color="auto"/>
            </w:tcBorders>
          </w:tcPr>
          <w:p w14:paraId="75232269" w14:textId="77777777" w:rsidR="007D709D" w:rsidRPr="007F2A31" w:rsidRDefault="007D709D" w:rsidP="008C4A19">
            <w:pPr>
              <w:tabs>
                <w:tab w:val="left" w:pos="2295"/>
              </w:tabs>
              <w:rPr>
                <w:rFonts w:cstheme="minorHAnsi"/>
                <w:sz w:val="24"/>
                <w:szCs w:val="24"/>
                <w:lang w:val="en-ZA"/>
              </w:rPr>
            </w:pPr>
            <w:r w:rsidRPr="007751D9">
              <w:rPr>
                <w:rFonts w:cstheme="minorHAnsi"/>
                <w:sz w:val="24"/>
                <w:szCs w:val="24"/>
                <w:lang w:val="en-ZA"/>
              </w:rPr>
              <w:t>2024-032635</w:t>
            </w:r>
          </w:p>
        </w:tc>
        <w:tc>
          <w:tcPr>
            <w:tcW w:w="3870" w:type="dxa"/>
            <w:tcBorders>
              <w:top w:val="single" w:sz="4" w:space="0" w:color="auto"/>
              <w:left w:val="single" w:sz="4" w:space="0" w:color="auto"/>
              <w:bottom w:val="single" w:sz="4" w:space="0" w:color="auto"/>
              <w:right w:val="single" w:sz="4" w:space="0" w:color="auto"/>
            </w:tcBorders>
          </w:tcPr>
          <w:p w14:paraId="5FEBFD9E" w14:textId="77777777" w:rsidR="007D709D" w:rsidRPr="007F2A31" w:rsidRDefault="007D709D" w:rsidP="008C4A19">
            <w:pPr>
              <w:tabs>
                <w:tab w:val="left" w:pos="2295"/>
              </w:tabs>
              <w:rPr>
                <w:rFonts w:cstheme="minorHAnsi"/>
                <w:sz w:val="24"/>
                <w:szCs w:val="24"/>
                <w:lang w:val="en-ZA"/>
              </w:rPr>
            </w:pPr>
          </w:p>
        </w:tc>
      </w:tr>
      <w:tr w:rsidR="007D709D" w:rsidRPr="00FE7DA1" w14:paraId="16202505"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35572DB5"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20.</w:t>
            </w:r>
          </w:p>
          <w:p w14:paraId="6C813A50" w14:textId="77777777" w:rsidR="007D709D" w:rsidRPr="001253D7" w:rsidRDefault="007D709D" w:rsidP="008C4A19">
            <w:pPr>
              <w:tabs>
                <w:tab w:val="left" w:pos="2295"/>
              </w:tabs>
              <w:rPr>
                <w:rFonts w:cstheme="minorHAnsi"/>
                <w:sz w:val="24"/>
                <w:szCs w:val="24"/>
                <w:lang w:val="en-ZA"/>
              </w:rPr>
            </w:pPr>
          </w:p>
        </w:tc>
        <w:tc>
          <w:tcPr>
            <w:tcW w:w="7200" w:type="dxa"/>
            <w:tcBorders>
              <w:top w:val="single" w:sz="4" w:space="0" w:color="auto"/>
              <w:left w:val="single" w:sz="4" w:space="0" w:color="auto"/>
              <w:bottom w:val="single" w:sz="4" w:space="0" w:color="auto"/>
              <w:right w:val="single" w:sz="4" w:space="0" w:color="auto"/>
            </w:tcBorders>
          </w:tcPr>
          <w:p w14:paraId="34A70CCB" w14:textId="3F1C33D5" w:rsidR="0040718B" w:rsidRPr="00C51C7F" w:rsidRDefault="007D709D" w:rsidP="008C4A19">
            <w:pPr>
              <w:tabs>
                <w:tab w:val="left" w:pos="2295"/>
              </w:tabs>
              <w:rPr>
                <w:rFonts w:cstheme="minorHAnsi"/>
                <w:sz w:val="24"/>
                <w:szCs w:val="24"/>
                <w:lang w:val="en-ZA"/>
              </w:rPr>
            </w:pPr>
            <w:r w:rsidRPr="00774CE6">
              <w:rPr>
                <w:rFonts w:cstheme="minorHAnsi"/>
                <w:sz w:val="24"/>
                <w:szCs w:val="24"/>
                <w:lang w:val="en-ZA"/>
              </w:rPr>
              <w:t>NEDBANK LTD V. SIMPIWE CHRISTOPHER NGXAMBUZA</w:t>
            </w:r>
          </w:p>
        </w:tc>
        <w:tc>
          <w:tcPr>
            <w:tcW w:w="2430" w:type="dxa"/>
            <w:tcBorders>
              <w:top w:val="single" w:sz="4" w:space="0" w:color="auto"/>
              <w:left w:val="single" w:sz="4" w:space="0" w:color="auto"/>
              <w:bottom w:val="single" w:sz="4" w:space="0" w:color="auto"/>
              <w:right w:val="single" w:sz="4" w:space="0" w:color="auto"/>
            </w:tcBorders>
          </w:tcPr>
          <w:p w14:paraId="07A299CC" w14:textId="30E48174" w:rsidR="0040718B" w:rsidRPr="007F2A31" w:rsidRDefault="007D709D" w:rsidP="008C4A19">
            <w:pPr>
              <w:tabs>
                <w:tab w:val="left" w:pos="2295"/>
              </w:tabs>
              <w:rPr>
                <w:rFonts w:cstheme="minorHAnsi"/>
                <w:sz w:val="24"/>
                <w:szCs w:val="24"/>
                <w:lang w:val="en-ZA"/>
              </w:rPr>
            </w:pPr>
            <w:r w:rsidRPr="007751D9">
              <w:rPr>
                <w:rFonts w:cstheme="minorHAnsi"/>
                <w:sz w:val="24"/>
                <w:szCs w:val="24"/>
                <w:lang w:val="en-ZA"/>
              </w:rPr>
              <w:t xml:space="preserve"> 2024-029701</w:t>
            </w:r>
          </w:p>
        </w:tc>
        <w:tc>
          <w:tcPr>
            <w:tcW w:w="3870" w:type="dxa"/>
            <w:tcBorders>
              <w:top w:val="single" w:sz="4" w:space="0" w:color="auto"/>
              <w:left w:val="single" w:sz="4" w:space="0" w:color="auto"/>
              <w:bottom w:val="single" w:sz="4" w:space="0" w:color="auto"/>
              <w:right w:val="single" w:sz="4" w:space="0" w:color="auto"/>
            </w:tcBorders>
          </w:tcPr>
          <w:p w14:paraId="03F2D69E" w14:textId="61AE5D84" w:rsidR="0040718B" w:rsidRPr="007F2A31" w:rsidRDefault="0040718B" w:rsidP="008C4A19">
            <w:pPr>
              <w:tabs>
                <w:tab w:val="left" w:pos="2295"/>
              </w:tabs>
              <w:rPr>
                <w:rFonts w:cstheme="minorHAnsi"/>
                <w:sz w:val="24"/>
                <w:szCs w:val="24"/>
                <w:lang w:val="en-ZA"/>
              </w:rPr>
            </w:pPr>
          </w:p>
        </w:tc>
      </w:tr>
      <w:tr w:rsidR="007D709D" w:rsidRPr="00FE7DA1" w14:paraId="651198C9"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6A38FE71"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21.</w:t>
            </w:r>
          </w:p>
        </w:tc>
        <w:tc>
          <w:tcPr>
            <w:tcW w:w="7200" w:type="dxa"/>
            <w:tcBorders>
              <w:top w:val="single" w:sz="4" w:space="0" w:color="auto"/>
              <w:left w:val="single" w:sz="4" w:space="0" w:color="auto"/>
              <w:bottom w:val="single" w:sz="4" w:space="0" w:color="auto"/>
              <w:right w:val="single" w:sz="4" w:space="0" w:color="auto"/>
            </w:tcBorders>
          </w:tcPr>
          <w:p w14:paraId="278615C9"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NEDBANK LTD V. MODUPI DICKS MAILE</w:t>
            </w:r>
          </w:p>
          <w:p w14:paraId="5DFE869A" w14:textId="77777777" w:rsidR="007D709D" w:rsidRPr="00C51C7F" w:rsidRDefault="007D709D" w:rsidP="008C4A19">
            <w:pPr>
              <w:tabs>
                <w:tab w:val="left" w:pos="2295"/>
              </w:tabs>
              <w:rPr>
                <w:rFonts w:cstheme="minorHAnsi"/>
                <w:sz w:val="24"/>
                <w:szCs w:val="24"/>
                <w:lang w:val="en-ZA"/>
              </w:rPr>
            </w:pP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087E9FD6" w14:textId="77777777" w:rsidR="007D709D" w:rsidRPr="003E46A0" w:rsidRDefault="007D709D" w:rsidP="008C4A19">
            <w:pPr>
              <w:tabs>
                <w:tab w:val="left" w:pos="2295"/>
              </w:tabs>
              <w:rPr>
                <w:rFonts w:cstheme="minorHAnsi"/>
                <w:sz w:val="24"/>
                <w:szCs w:val="24"/>
                <w:lang w:val="en-ZA"/>
              </w:rPr>
            </w:pPr>
            <w:r w:rsidRPr="007751D9">
              <w:rPr>
                <w:rFonts w:cstheme="minorHAnsi"/>
                <w:sz w:val="24"/>
                <w:szCs w:val="24"/>
                <w:lang w:val="en-ZA"/>
              </w:rPr>
              <w:t>2024-020531</w:t>
            </w:r>
          </w:p>
        </w:tc>
        <w:tc>
          <w:tcPr>
            <w:tcW w:w="3870" w:type="dxa"/>
            <w:tcBorders>
              <w:top w:val="single" w:sz="4" w:space="0" w:color="auto"/>
              <w:left w:val="single" w:sz="4" w:space="0" w:color="auto"/>
              <w:bottom w:val="single" w:sz="4" w:space="0" w:color="auto"/>
              <w:right w:val="single" w:sz="4" w:space="0" w:color="auto"/>
            </w:tcBorders>
          </w:tcPr>
          <w:p w14:paraId="7CC678B4" w14:textId="77777777" w:rsidR="007D709D" w:rsidRPr="003E46A0" w:rsidRDefault="007D709D" w:rsidP="008C4A19">
            <w:pPr>
              <w:tabs>
                <w:tab w:val="left" w:pos="2295"/>
              </w:tabs>
              <w:rPr>
                <w:rFonts w:cstheme="minorHAnsi"/>
                <w:sz w:val="24"/>
                <w:szCs w:val="24"/>
                <w:lang w:val="en-ZA"/>
              </w:rPr>
            </w:pPr>
          </w:p>
        </w:tc>
      </w:tr>
      <w:tr w:rsidR="007D709D" w:rsidRPr="00FE7DA1" w14:paraId="0B94B24F"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6F1F398C"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22.</w:t>
            </w:r>
          </w:p>
        </w:tc>
        <w:tc>
          <w:tcPr>
            <w:tcW w:w="7200" w:type="dxa"/>
            <w:tcBorders>
              <w:top w:val="single" w:sz="4" w:space="0" w:color="auto"/>
              <w:left w:val="single" w:sz="4" w:space="0" w:color="auto"/>
              <w:bottom w:val="single" w:sz="4" w:space="0" w:color="auto"/>
              <w:right w:val="single" w:sz="4" w:space="0" w:color="auto"/>
            </w:tcBorders>
          </w:tcPr>
          <w:p w14:paraId="1BEFAA98"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 xml:space="preserve">NEDBANK LTD V. EPHRAIM THATO MANALA </w:t>
            </w:r>
          </w:p>
          <w:p w14:paraId="54705113" w14:textId="77777777" w:rsidR="007D709D" w:rsidRPr="00285CA0"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73E32728" w14:textId="77777777" w:rsidR="007D709D" w:rsidRPr="00B96A86" w:rsidRDefault="007D709D" w:rsidP="008C4A19">
            <w:pPr>
              <w:tabs>
                <w:tab w:val="left" w:pos="2295"/>
              </w:tabs>
              <w:rPr>
                <w:rFonts w:cstheme="minorHAnsi"/>
                <w:sz w:val="24"/>
                <w:szCs w:val="24"/>
                <w:lang w:val="en-ZA"/>
              </w:rPr>
            </w:pPr>
            <w:r w:rsidRPr="007751D9">
              <w:rPr>
                <w:rFonts w:cstheme="minorHAnsi"/>
                <w:sz w:val="24"/>
                <w:szCs w:val="24"/>
                <w:lang w:val="en-ZA"/>
              </w:rPr>
              <w:t>2023-069710</w:t>
            </w:r>
          </w:p>
        </w:tc>
        <w:tc>
          <w:tcPr>
            <w:tcW w:w="3870" w:type="dxa"/>
            <w:tcBorders>
              <w:top w:val="single" w:sz="4" w:space="0" w:color="auto"/>
              <w:left w:val="single" w:sz="4" w:space="0" w:color="auto"/>
              <w:bottom w:val="single" w:sz="4" w:space="0" w:color="auto"/>
              <w:right w:val="single" w:sz="4" w:space="0" w:color="auto"/>
            </w:tcBorders>
          </w:tcPr>
          <w:p w14:paraId="6C6220E4" w14:textId="77777777" w:rsidR="007D709D" w:rsidRPr="00B96A86" w:rsidRDefault="007D709D" w:rsidP="008C4A19">
            <w:pPr>
              <w:tabs>
                <w:tab w:val="left" w:pos="2295"/>
              </w:tabs>
              <w:rPr>
                <w:rFonts w:cstheme="minorHAnsi"/>
                <w:sz w:val="24"/>
                <w:szCs w:val="24"/>
                <w:lang w:val="en-ZA"/>
              </w:rPr>
            </w:pPr>
          </w:p>
        </w:tc>
      </w:tr>
      <w:tr w:rsidR="007D709D" w:rsidRPr="00FE7DA1" w14:paraId="3CAC2498"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62892E54"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23.</w:t>
            </w:r>
          </w:p>
        </w:tc>
        <w:tc>
          <w:tcPr>
            <w:tcW w:w="7200" w:type="dxa"/>
            <w:tcBorders>
              <w:top w:val="single" w:sz="4" w:space="0" w:color="auto"/>
              <w:left w:val="single" w:sz="4" w:space="0" w:color="auto"/>
              <w:bottom w:val="single" w:sz="4" w:space="0" w:color="auto"/>
              <w:right w:val="single" w:sz="4" w:space="0" w:color="auto"/>
            </w:tcBorders>
          </w:tcPr>
          <w:p w14:paraId="43C33E1B" w14:textId="77777777"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NEDBANK LIMITED v. VICTORIA RAMBUZA</w:t>
            </w:r>
            <w:r w:rsidRPr="00774CE6">
              <w:rPr>
                <w:rFonts w:cstheme="minorHAnsi"/>
                <w:sz w:val="24"/>
                <w:szCs w:val="24"/>
                <w:lang w:val="en-ZA"/>
              </w:rPr>
              <w:tab/>
            </w:r>
          </w:p>
          <w:p w14:paraId="0F74F8AB" w14:textId="75682067" w:rsidR="007D709D" w:rsidRPr="00823CAA" w:rsidRDefault="007D709D" w:rsidP="008C4A19">
            <w:pPr>
              <w:tabs>
                <w:tab w:val="left" w:pos="2295"/>
              </w:tabs>
              <w:rPr>
                <w:rFonts w:cstheme="minorHAnsi"/>
                <w:sz w:val="24"/>
                <w:szCs w:val="24"/>
                <w:lang w:val="en-ZA"/>
              </w:rPr>
            </w:pPr>
            <w:r>
              <w:rPr>
                <w:rFonts w:cstheme="minorHAnsi"/>
                <w:sz w:val="24"/>
                <w:szCs w:val="24"/>
                <w:lang w:val="en-ZA"/>
              </w:rPr>
              <w:tab/>
            </w:r>
            <w:r>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157463A8" w14:textId="77777777" w:rsidR="007D709D" w:rsidRPr="00B96A86" w:rsidRDefault="007D709D" w:rsidP="008C4A19">
            <w:pPr>
              <w:tabs>
                <w:tab w:val="left" w:pos="2295"/>
              </w:tabs>
              <w:rPr>
                <w:rFonts w:cstheme="minorHAnsi"/>
                <w:sz w:val="24"/>
                <w:szCs w:val="24"/>
                <w:lang w:val="en-ZA"/>
              </w:rPr>
            </w:pPr>
            <w:r w:rsidRPr="007751D9">
              <w:rPr>
                <w:rFonts w:cstheme="minorHAnsi"/>
                <w:sz w:val="24"/>
                <w:szCs w:val="24"/>
                <w:lang w:val="en-ZA"/>
              </w:rPr>
              <w:t xml:space="preserve"> 2023-029872</w:t>
            </w:r>
          </w:p>
        </w:tc>
        <w:tc>
          <w:tcPr>
            <w:tcW w:w="3870" w:type="dxa"/>
            <w:tcBorders>
              <w:top w:val="single" w:sz="4" w:space="0" w:color="auto"/>
              <w:left w:val="single" w:sz="4" w:space="0" w:color="auto"/>
              <w:bottom w:val="single" w:sz="4" w:space="0" w:color="auto"/>
              <w:right w:val="single" w:sz="4" w:space="0" w:color="auto"/>
            </w:tcBorders>
          </w:tcPr>
          <w:p w14:paraId="2D1FEBF7" w14:textId="77777777" w:rsidR="007D709D" w:rsidRPr="00B96A86" w:rsidRDefault="007D709D" w:rsidP="008C4A19">
            <w:pPr>
              <w:tabs>
                <w:tab w:val="left" w:pos="2295"/>
              </w:tabs>
              <w:rPr>
                <w:rFonts w:cstheme="minorHAnsi"/>
                <w:sz w:val="24"/>
                <w:szCs w:val="24"/>
                <w:lang w:val="en-ZA"/>
              </w:rPr>
            </w:pPr>
          </w:p>
        </w:tc>
      </w:tr>
      <w:tr w:rsidR="007D709D" w:rsidRPr="00FE7DA1" w14:paraId="7FC56113"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3304A819"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24.</w:t>
            </w:r>
          </w:p>
        </w:tc>
        <w:tc>
          <w:tcPr>
            <w:tcW w:w="7200" w:type="dxa"/>
            <w:tcBorders>
              <w:top w:val="single" w:sz="4" w:space="0" w:color="auto"/>
              <w:left w:val="single" w:sz="4" w:space="0" w:color="auto"/>
              <w:bottom w:val="single" w:sz="4" w:space="0" w:color="auto"/>
              <w:right w:val="single" w:sz="4" w:space="0" w:color="auto"/>
            </w:tcBorders>
          </w:tcPr>
          <w:p w14:paraId="54B1887E"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 xml:space="preserve">NEDBANK LTD v. DALE LANZO ANAPPA </w:t>
            </w:r>
          </w:p>
          <w:p w14:paraId="39CE3991" w14:textId="77777777" w:rsidR="007D709D" w:rsidRPr="00823CAA"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378349D1" w14:textId="77777777" w:rsidR="007D709D" w:rsidRPr="00B96A86" w:rsidRDefault="007D709D" w:rsidP="008C4A19">
            <w:pPr>
              <w:tabs>
                <w:tab w:val="left" w:pos="2295"/>
              </w:tabs>
              <w:rPr>
                <w:rFonts w:cstheme="minorHAnsi"/>
                <w:sz w:val="24"/>
                <w:szCs w:val="24"/>
                <w:lang w:val="en-ZA"/>
              </w:rPr>
            </w:pPr>
            <w:r w:rsidRPr="003A6ECD">
              <w:rPr>
                <w:rFonts w:cstheme="minorHAnsi"/>
                <w:sz w:val="24"/>
                <w:szCs w:val="24"/>
                <w:lang w:val="en-ZA"/>
              </w:rPr>
              <w:t>2024-029762</w:t>
            </w:r>
          </w:p>
        </w:tc>
        <w:tc>
          <w:tcPr>
            <w:tcW w:w="3870" w:type="dxa"/>
            <w:tcBorders>
              <w:top w:val="single" w:sz="4" w:space="0" w:color="auto"/>
              <w:left w:val="single" w:sz="4" w:space="0" w:color="auto"/>
              <w:bottom w:val="single" w:sz="4" w:space="0" w:color="auto"/>
              <w:right w:val="single" w:sz="4" w:space="0" w:color="auto"/>
            </w:tcBorders>
          </w:tcPr>
          <w:p w14:paraId="42B39E1C" w14:textId="77777777" w:rsidR="007D709D" w:rsidRPr="00B96A86" w:rsidRDefault="007D709D" w:rsidP="008C4A19">
            <w:pPr>
              <w:tabs>
                <w:tab w:val="left" w:pos="2295"/>
              </w:tabs>
              <w:rPr>
                <w:rFonts w:cstheme="minorHAnsi"/>
                <w:sz w:val="24"/>
                <w:szCs w:val="24"/>
                <w:lang w:val="en-ZA"/>
              </w:rPr>
            </w:pPr>
          </w:p>
        </w:tc>
      </w:tr>
      <w:tr w:rsidR="007D709D" w:rsidRPr="00FE7DA1" w14:paraId="09FAF7A3"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522A0BFD"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25.</w:t>
            </w:r>
          </w:p>
        </w:tc>
        <w:tc>
          <w:tcPr>
            <w:tcW w:w="7200" w:type="dxa"/>
            <w:tcBorders>
              <w:top w:val="single" w:sz="4" w:space="0" w:color="auto"/>
              <w:left w:val="single" w:sz="4" w:space="0" w:color="auto"/>
              <w:bottom w:val="single" w:sz="4" w:space="0" w:color="auto"/>
              <w:right w:val="single" w:sz="4" w:space="0" w:color="auto"/>
            </w:tcBorders>
          </w:tcPr>
          <w:p w14:paraId="321ACCF1" w14:textId="77777777"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NEDBANK LIMITED v. FELICITY MARE FOORD</w:t>
            </w:r>
            <w:r w:rsidRPr="00774CE6">
              <w:rPr>
                <w:rFonts w:cstheme="minorHAnsi"/>
                <w:sz w:val="24"/>
                <w:szCs w:val="24"/>
                <w:lang w:val="en-ZA"/>
              </w:rPr>
              <w:tab/>
            </w:r>
            <w:r w:rsidRPr="00774CE6">
              <w:rPr>
                <w:rFonts w:cstheme="minorHAnsi"/>
                <w:sz w:val="24"/>
                <w:szCs w:val="24"/>
                <w:lang w:val="en-ZA"/>
              </w:rPr>
              <w:tab/>
            </w:r>
          </w:p>
          <w:p w14:paraId="4934FFD5" w14:textId="77777777"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114776C2" w14:textId="77777777" w:rsidR="007D709D" w:rsidRPr="00B96A86" w:rsidRDefault="007D709D" w:rsidP="008C4A19">
            <w:pPr>
              <w:tabs>
                <w:tab w:val="left" w:pos="2295"/>
              </w:tabs>
              <w:rPr>
                <w:rFonts w:cstheme="minorHAnsi"/>
                <w:sz w:val="24"/>
                <w:szCs w:val="24"/>
                <w:lang w:val="en-ZA"/>
              </w:rPr>
            </w:pPr>
            <w:r w:rsidRPr="003A6ECD">
              <w:rPr>
                <w:rFonts w:cstheme="minorHAnsi"/>
                <w:sz w:val="24"/>
                <w:szCs w:val="24"/>
                <w:lang w:val="en-ZA"/>
              </w:rPr>
              <w:t>2023-119419</w:t>
            </w:r>
          </w:p>
        </w:tc>
        <w:tc>
          <w:tcPr>
            <w:tcW w:w="3870" w:type="dxa"/>
            <w:tcBorders>
              <w:top w:val="single" w:sz="4" w:space="0" w:color="auto"/>
              <w:left w:val="single" w:sz="4" w:space="0" w:color="auto"/>
              <w:bottom w:val="single" w:sz="4" w:space="0" w:color="auto"/>
              <w:right w:val="single" w:sz="4" w:space="0" w:color="auto"/>
            </w:tcBorders>
          </w:tcPr>
          <w:p w14:paraId="7DA3A4EC" w14:textId="77777777" w:rsidR="007D709D" w:rsidRPr="00B96A86" w:rsidRDefault="007D709D" w:rsidP="008C4A19">
            <w:pPr>
              <w:tabs>
                <w:tab w:val="left" w:pos="2295"/>
              </w:tabs>
              <w:rPr>
                <w:rFonts w:cstheme="minorHAnsi"/>
                <w:sz w:val="24"/>
                <w:szCs w:val="24"/>
                <w:lang w:val="en-ZA"/>
              </w:rPr>
            </w:pPr>
          </w:p>
        </w:tc>
      </w:tr>
      <w:tr w:rsidR="007D709D" w:rsidRPr="00FE7DA1" w14:paraId="54BF97CF"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7BFACC1A"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26.</w:t>
            </w:r>
          </w:p>
        </w:tc>
        <w:tc>
          <w:tcPr>
            <w:tcW w:w="7200" w:type="dxa"/>
            <w:tcBorders>
              <w:top w:val="single" w:sz="4" w:space="0" w:color="auto"/>
              <w:left w:val="single" w:sz="4" w:space="0" w:color="auto"/>
              <w:bottom w:val="single" w:sz="4" w:space="0" w:color="auto"/>
              <w:right w:val="single" w:sz="4" w:space="0" w:color="auto"/>
            </w:tcBorders>
          </w:tcPr>
          <w:p w14:paraId="5F7501DF" w14:textId="77777777"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NEDBANK LIMITED v. GEORGE MAKAYA</w:t>
            </w:r>
            <w:r w:rsidRPr="00774CE6">
              <w:rPr>
                <w:rFonts w:cstheme="minorHAnsi"/>
                <w:sz w:val="24"/>
                <w:szCs w:val="24"/>
                <w:lang w:val="en-ZA"/>
              </w:rPr>
              <w:tab/>
            </w:r>
            <w:r w:rsidRPr="00774CE6">
              <w:rPr>
                <w:rFonts w:cstheme="minorHAnsi"/>
                <w:sz w:val="24"/>
                <w:szCs w:val="24"/>
                <w:lang w:val="en-ZA"/>
              </w:rPr>
              <w:tab/>
            </w:r>
          </w:p>
          <w:p w14:paraId="26D5AEBE" w14:textId="77777777" w:rsidR="007D709D" w:rsidRPr="00823CAA"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6E9D639F" w14:textId="77777777" w:rsidR="007D709D" w:rsidRPr="00B96A86" w:rsidRDefault="007D709D" w:rsidP="008C4A19">
            <w:pPr>
              <w:tabs>
                <w:tab w:val="left" w:pos="2295"/>
              </w:tabs>
              <w:rPr>
                <w:rFonts w:cstheme="minorHAnsi"/>
                <w:sz w:val="24"/>
                <w:szCs w:val="24"/>
                <w:lang w:val="en-ZA"/>
              </w:rPr>
            </w:pPr>
            <w:r w:rsidRPr="003A6ECD">
              <w:rPr>
                <w:rFonts w:cstheme="minorHAnsi"/>
                <w:sz w:val="24"/>
                <w:szCs w:val="24"/>
                <w:lang w:val="en-ZA"/>
              </w:rPr>
              <w:t>2023-132946</w:t>
            </w:r>
          </w:p>
        </w:tc>
        <w:tc>
          <w:tcPr>
            <w:tcW w:w="3870" w:type="dxa"/>
            <w:tcBorders>
              <w:top w:val="single" w:sz="4" w:space="0" w:color="auto"/>
              <w:left w:val="single" w:sz="4" w:space="0" w:color="auto"/>
              <w:bottom w:val="single" w:sz="4" w:space="0" w:color="auto"/>
              <w:right w:val="single" w:sz="4" w:space="0" w:color="auto"/>
            </w:tcBorders>
          </w:tcPr>
          <w:p w14:paraId="2703B83C" w14:textId="77777777" w:rsidR="007D709D" w:rsidRPr="00B96A86" w:rsidRDefault="007D709D" w:rsidP="008C4A19">
            <w:pPr>
              <w:tabs>
                <w:tab w:val="left" w:pos="2295"/>
              </w:tabs>
              <w:rPr>
                <w:rFonts w:cstheme="minorHAnsi"/>
                <w:sz w:val="24"/>
                <w:szCs w:val="24"/>
                <w:lang w:val="en-ZA"/>
              </w:rPr>
            </w:pPr>
          </w:p>
        </w:tc>
      </w:tr>
      <w:tr w:rsidR="007D709D" w:rsidRPr="00FE7DA1" w14:paraId="7127EE0B"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552FBB03" w14:textId="77777777" w:rsidR="007D709D" w:rsidRPr="001253D7" w:rsidRDefault="007D709D" w:rsidP="008C4A19">
            <w:pPr>
              <w:tabs>
                <w:tab w:val="left" w:pos="2295"/>
              </w:tabs>
              <w:rPr>
                <w:rFonts w:cstheme="minorHAnsi"/>
                <w:sz w:val="24"/>
                <w:szCs w:val="24"/>
                <w:lang w:val="en-ZA"/>
              </w:rPr>
            </w:pPr>
            <w:r w:rsidRPr="001253D7">
              <w:rPr>
                <w:rFonts w:cstheme="minorHAnsi"/>
                <w:sz w:val="24"/>
                <w:szCs w:val="24"/>
                <w:lang w:val="en-ZA"/>
              </w:rPr>
              <w:t>27.</w:t>
            </w:r>
          </w:p>
        </w:tc>
        <w:tc>
          <w:tcPr>
            <w:tcW w:w="7200" w:type="dxa"/>
            <w:tcBorders>
              <w:top w:val="single" w:sz="4" w:space="0" w:color="auto"/>
              <w:left w:val="single" w:sz="4" w:space="0" w:color="auto"/>
              <w:bottom w:val="single" w:sz="4" w:space="0" w:color="auto"/>
              <w:right w:val="single" w:sz="4" w:space="0" w:color="auto"/>
            </w:tcBorders>
          </w:tcPr>
          <w:p w14:paraId="232641A0" w14:textId="77777777"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NEDBAN</w:t>
            </w:r>
            <w:r>
              <w:rPr>
                <w:rFonts w:cstheme="minorHAnsi"/>
                <w:sz w:val="24"/>
                <w:szCs w:val="24"/>
                <w:lang w:val="en-ZA"/>
              </w:rPr>
              <w:t xml:space="preserve">K LIMITED v. GERALD PETER CAHI </w:t>
            </w:r>
            <w:r w:rsidRPr="00774CE6">
              <w:rPr>
                <w:rFonts w:cstheme="minorHAnsi"/>
                <w:sz w:val="24"/>
                <w:szCs w:val="24"/>
                <w:lang w:val="en-ZA"/>
              </w:rPr>
              <w:tab/>
            </w:r>
          </w:p>
          <w:p w14:paraId="0DB0614F" w14:textId="77777777" w:rsidR="007D709D" w:rsidRPr="00823CAA"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4291C06E" w14:textId="77777777" w:rsidR="007D709D" w:rsidRPr="00B96A86" w:rsidRDefault="007D709D" w:rsidP="008C4A19">
            <w:pPr>
              <w:tabs>
                <w:tab w:val="left" w:pos="2295"/>
              </w:tabs>
              <w:rPr>
                <w:rFonts w:cstheme="minorHAnsi"/>
                <w:sz w:val="24"/>
                <w:szCs w:val="24"/>
                <w:lang w:val="en-ZA"/>
              </w:rPr>
            </w:pPr>
            <w:r w:rsidRPr="003A6ECD">
              <w:rPr>
                <w:rFonts w:cstheme="minorHAnsi"/>
                <w:sz w:val="24"/>
                <w:szCs w:val="24"/>
                <w:lang w:val="en-ZA"/>
              </w:rPr>
              <w:t>2023-003346</w:t>
            </w:r>
            <w:r w:rsidRPr="003A6ECD">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6C9026A8" w14:textId="77777777" w:rsidR="007D709D" w:rsidRPr="00B96A86" w:rsidRDefault="007D709D" w:rsidP="008C4A19">
            <w:pPr>
              <w:tabs>
                <w:tab w:val="left" w:pos="2295"/>
              </w:tabs>
              <w:rPr>
                <w:rFonts w:cstheme="minorHAnsi"/>
                <w:sz w:val="24"/>
                <w:szCs w:val="24"/>
                <w:lang w:val="en-ZA"/>
              </w:rPr>
            </w:pPr>
          </w:p>
        </w:tc>
      </w:tr>
      <w:tr w:rsidR="007D709D" w:rsidRPr="00FE7DA1" w14:paraId="3DD578A9"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23E4154F" w14:textId="77777777" w:rsidR="007D709D" w:rsidRPr="001253D7" w:rsidRDefault="007D709D" w:rsidP="008C4A19">
            <w:pPr>
              <w:tabs>
                <w:tab w:val="left" w:pos="2295"/>
              </w:tabs>
              <w:rPr>
                <w:rFonts w:cstheme="minorHAnsi"/>
                <w:sz w:val="24"/>
                <w:szCs w:val="24"/>
                <w:lang w:val="en-ZA"/>
              </w:rPr>
            </w:pPr>
            <w:r>
              <w:rPr>
                <w:rFonts w:cstheme="minorHAnsi"/>
                <w:sz w:val="24"/>
                <w:szCs w:val="24"/>
                <w:lang w:val="en-ZA"/>
              </w:rPr>
              <w:t>28.</w:t>
            </w:r>
          </w:p>
        </w:tc>
        <w:tc>
          <w:tcPr>
            <w:tcW w:w="7200" w:type="dxa"/>
            <w:tcBorders>
              <w:top w:val="single" w:sz="4" w:space="0" w:color="auto"/>
              <w:left w:val="single" w:sz="4" w:space="0" w:color="auto"/>
              <w:bottom w:val="single" w:sz="4" w:space="0" w:color="auto"/>
              <w:right w:val="single" w:sz="4" w:space="0" w:color="auto"/>
            </w:tcBorders>
          </w:tcPr>
          <w:p w14:paraId="548229D8" w14:textId="6ED88E45"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NEDBANK LIMITED v. HAPPYNES THANDEKA MABASO</w:t>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208C37D6" w14:textId="77777777" w:rsidR="007D709D" w:rsidRPr="00B96A86" w:rsidRDefault="007D709D" w:rsidP="008C4A19">
            <w:pPr>
              <w:tabs>
                <w:tab w:val="left" w:pos="2295"/>
              </w:tabs>
              <w:rPr>
                <w:rFonts w:cstheme="minorHAnsi"/>
                <w:sz w:val="24"/>
                <w:szCs w:val="24"/>
                <w:lang w:val="en-ZA"/>
              </w:rPr>
            </w:pPr>
            <w:r w:rsidRPr="003A6ECD">
              <w:rPr>
                <w:rFonts w:cstheme="minorHAnsi"/>
                <w:sz w:val="24"/>
                <w:szCs w:val="24"/>
                <w:lang w:val="en-ZA"/>
              </w:rPr>
              <w:t>2023-095055</w:t>
            </w:r>
          </w:p>
        </w:tc>
        <w:tc>
          <w:tcPr>
            <w:tcW w:w="3870" w:type="dxa"/>
            <w:tcBorders>
              <w:top w:val="single" w:sz="4" w:space="0" w:color="auto"/>
              <w:left w:val="single" w:sz="4" w:space="0" w:color="auto"/>
              <w:bottom w:val="single" w:sz="4" w:space="0" w:color="auto"/>
              <w:right w:val="single" w:sz="4" w:space="0" w:color="auto"/>
            </w:tcBorders>
          </w:tcPr>
          <w:p w14:paraId="3E46D13A" w14:textId="77777777" w:rsidR="007D709D" w:rsidRPr="00B96A86" w:rsidRDefault="007D709D" w:rsidP="008C4A19">
            <w:pPr>
              <w:tabs>
                <w:tab w:val="left" w:pos="2295"/>
              </w:tabs>
              <w:rPr>
                <w:rFonts w:cstheme="minorHAnsi"/>
                <w:sz w:val="24"/>
                <w:szCs w:val="24"/>
                <w:lang w:val="en-ZA"/>
              </w:rPr>
            </w:pPr>
          </w:p>
        </w:tc>
      </w:tr>
      <w:tr w:rsidR="007D709D" w:rsidRPr="00FE7DA1" w14:paraId="6DF58F8B"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4182B606" w14:textId="77777777" w:rsidR="007D709D" w:rsidRDefault="007D709D" w:rsidP="008C4A19">
            <w:pPr>
              <w:tabs>
                <w:tab w:val="left" w:pos="2295"/>
              </w:tabs>
              <w:rPr>
                <w:rFonts w:cstheme="minorHAnsi"/>
                <w:sz w:val="24"/>
                <w:szCs w:val="24"/>
                <w:lang w:val="en-ZA"/>
              </w:rPr>
            </w:pPr>
            <w:r>
              <w:rPr>
                <w:rFonts w:cstheme="minorHAnsi"/>
                <w:sz w:val="24"/>
                <w:szCs w:val="24"/>
                <w:lang w:val="en-ZA"/>
              </w:rPr>
              <w:t>29.</w:t>
            </w:r>
          </w:p>
        </w:tc>
        <w:tc>
          <w:tcPr>
            <w:tcW w:w="7200" w:type="dxa"/>
            <w:tcBorders>
              <w:top w:val="single" w:sz="4" w:space="0" w:color="auto"/>
              <w:left w:val="single" w:sz="4" w:space="0" w:color="auto"/>
              <w:bottom w:val="single" w:sz="4" w:space="0" w:color="auto"/>
              <w:right w:val="single" w:sz="4" w:space="0" w:color="auto"/>
            </w:tcBorders>
          </w:tcPr>
          <w:p w14:paraId="330CBD2E" w14:textId="4F444434"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NEDBANK LIMITED v. JACOBETH GLORIA MOSANA (SITOLE)</w:t>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0AC25C9D" w14:textId="77777777" w:rsidR="007D709D" w:rsidRPr="00B96A86" w:rsidRDefault="007D709D" w:rsidP="008C4A19">
            <w:pPr>
              <w:tabs>
                <w:tab w:val="left" w:pos="2295"/>
              </w:tabs>
              <w:rPr>
                <w:rFonts w:cstheme="minorHAnsi"/>
                <w:sz w:val="24"/>
                <w:szCs w:val="24"/>
                <w:lang w:val="en-ZA"/>
              </w:rPr>
            </w:pPr>
            <w:r w:rsidRPr="003A6ECD">
              <w:rPr>
                <w:rFonts w:cstheme="minorHAnsi"/>
                <w:sz w:val="24"/>
                <w:szCs w:val="24"/>
                <w:lang w:val="en-ZA"/>
              </w:rPr>
              <w:t>2023-133724</w:t>
            </w:r>
          </w:p>
        </w:tc>
        <w:tc>
          <w:tcPr>
            <w:tcW w:w="3870" w:type="dxa"/>
            <w:tcBorders>
              <w:top w:val="single" w:sz="4" w:space="0" w:color="auto"/>
              <w:left w:val="single" w:sz="4" w:space="0" w:color="auto"/>
              <w:bottom w:val="single" w:sz="4" w:space="0" w:color="auto"/>
              <w:right w:val="single" w:sz="4" w:space="0" w:color="auto"/>
            </w:tcBorders>
          </w:tcPr>
          <w:p w14:paraId="5D67B0C6" w14:textId="77777777" w:rsidR="007D709D" w:rsidRPr="00B96A86" w:rsidRDefault="007D709D" w:rsidP="008C4A19">
            <w:pPr>
              <w:tabs>
                <w:tab w:val="left" w:pos="2295"/>
              </w:tabs>
              <w:rPr>
                <w:rFonts w:cstheme="minorHAnsi"/>
                <w:sz w:val="24"/>
                <w:szCs w:val="24"/>
                <w:lang w:val="en-ZA"/>
              </w:rPr>
            </w:pPr>
          </w:p>
        </w:tc>
      </w:tr>
      <w:tr w:rsidR="007D709D" w:rsidRPr="00FE7DA1" w14:paraId="5D138571"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0090ABC1" w14:textId="77777777" w:rsidR="007D709D" w:rsidRDefault="007D709D" w:rsidP="008C4A19">
            <w:pPr>
              <w:tabs>
                <w:tab w:val="left" w:pos="2295"/>
              </w:tabs>
              <w:rPr>
                <w:rFonts w:cstheme="minorHAnsi"/>
                <w:sz w:val="24"/>
                <w:szCs w:val="24"/>
                <w:lang w:val="en-ZA"/>
              </w:rPr>
            </w:pPr>
            <w:r>
              <w:rPr>
                <w:rFonts w:cstheme="minorHAnsi"/>
                <w:sz w:val="24"/>
                <w:szCs w:val="24"/>
                <w:lang w:val="en-ZA"/>
              </w:rPr>
              <w:t>30.</w:t>
            </w:r>
          </w:p>
        </w:tc>
        <w:tc>
          <w:tcPr>
            <w:tcW w:w="7200" w:type="dxa"/>
            <w:tcBorders>
              <w:top w:val="single" w:sz="4" w:space="0" w:color="auto"/>
              <w:left w:val="single" w:sz="4" w:space="0" w:color="auto"/>
              <w:bottom w:val="single" w:sz="4" w:space="0" w:color="auto"/>
              <w:right w:val="single" w:sz="4" w:space="0" w:color="auto"/>
            </w:tcBorders>
          </w:tcPr>
          <w:p w14:paraId="4919C016" w14:textId="77777777"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NEDBAN</w:t>
            </w:r>
            <w:r>
              <w:rPr>
                <w:rFonts w:cstheme="minorHAnsi"/>
                <w:sz w:val="24"/>
                <w:szCs w:val="24"/>
                <w:lang w:val="en-ZA"/>
              </w:rPr>
              <w:t>K LIMITED v. LINDA ZANELE SISO</w:t>
            </w:r>
            <w:r w:rsidRPr="00774CE6">
              <w:rPr>
                <w:rFonts w:cstheme="minorHAnsi"/>
                <w:sz w:val="24"/>
                <w:szCs w:val="24"/>
                <w:lang w:val="en-ZA"/>
              </w:rPr>
              <w:tab/>
            </w:r>
            <w:r w:rsidRPr="00774CE6">
              <w:rPr>
                <w:rFonts w:cstheme="minorHAnsi"/>
                <w:sz w:val="24"/>
                <w:szCs w:val="24"/>
                <w:lang w:val="en-ZA"/>
              </w:rPr>
              <w:tab/>
            </w:r>
          </w:p>
          <w:p w14:paraId="7BEAF5F0" w14:textId="77777777" w:rsidR="007D709D" w:rsidRPr="00823CAA"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7FE9FDB5" w14:textId="77777777" w:rsidR="007D709D" w:rsidRPr="00B96A86" w:rsidRDefault="007D709D" w:rsidP="008C4A19">
            <w:pPr>
              <w:tabs>
                <w:tab w:val="left" w:pos="2295"/>
              </w:tabs>
              <w:rPr>
                <w:rFonts w:cstheme="minorHAnsi"/>
                <w:sz w:val="24"/>
                <w:szCs w:val="24"/>
                <w:lang w:val="en-ZA"/>
              </w:rPr>
            </w:pPr>
            <w:r w:rsidRPr="003A6ECD">
              <w:rPr>
                <w:rFonts w:cstheme="minorHAnsi"/>
                <w:sz w:val="24"/>
                <w:szCs w:val="24"/>
                <w:lang w:val="en-ZA"/>
              </w:rPr>
              <w:t>2023-102470</w:t>
            </w:r>
          </w:p>
        </w:tc>
        <w:tc>
          <w:tcPr>
            <w:tcW w:w="3870" w:type="dxa"/>
            <w:tcBorders>
              <w:top w:val="single" w:sz="4" w:space="0" w:color="auto"/>
              <w:left w:val="single" w:sz="4" w:space="0" w:color="auto"/>
              <w:bottom w:val="single" w:sz="4" w:space="0" w:color="auto"/>
              <w:right w:val="single" w:sz="4" w:space="0" w:color="auto"/>
            </w:tcBorders>
          </w:tcPr>
          <w:p w14:paraId="4EB6FCF8" w14:textId="77777777" w:rsidR="007D709D" w:rsidRPr="00B96A86" w:rsidRDefault="007D709D" w:rsidP="008C4A19">
            <w:pPr>
              <w:tabs>
                <w:tab w:val="left" w:pos="2295"/>
              </w:tabs>
              <w:rPr>
                <w:rFonts w:cstheme="minorHAnsi"/>
                <w:sz w:val="24"/>
                <w:szCs w:val="24"/>
                <w:lang w:val="en-ZA"/>
              </w:rPr>
            </w:pPr>
          </w:p>
        </w:tc>
      </w:tr>
      <w:tr w:rsidR="007D709D" w:rsidRPr="00FE7DA1" w14:paraId="138310D6"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50F3279A" w14:textId="77777777" w:rsidR="007D709D" w:rsidRDefault="007D709D" w:rsidP="008C4A19">
            <w:pPr>
              <w:tabs>
                <w:tab w:val="left" w:pos="2295"/>
              </w:tabs>
              <w:rPr>
                <w:rFonts w:cstheme="minorHAnsi"/>
                <w:sz w:val="24"/>
                <w:szCs w:val="24"/>
                <w:lang w:val="en-ZA"/>
              </w:rPr>
            </w:pPr>
            <w:r>
              <w:rPr>
                <w:rFonts w:cstheme="minorHAnsi"/>
                <w:sz w:val="24"/>
                <w:szCs w:val="24"/>
                <w:lang w:val="en-ZA"/>
              </w:rPr>
              <w:t>31.</w:t>
            </w:r>
          </w:p>
        </w:tc>
        <w:tc>
          <w:tcPr>
            <w:tcW w:w="7200" w:type="dxa"/>
            <w:tcBorders>
              <w:top w:val="single" w:sz="4" w:space="0" w:color="auto"/>
              <w:left w:val="single" w:sz="4" w:space="0" w:color="auto"/>
              <w:bottom w:val="single" w:sz="4" w:space="0" w:color="auto"/>
              <w:right w:val="single" w:sz="4" w:space="0" w:color="auto"/>
            </w:tcBorders>
          </w:tcPr>
          <w:p w14:paraId="7842E6E1" w14:textId="7247AAC9"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NEDBANK LIMITED v. RICARDO GERARD ALEXANDER</w:t>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39A03229" w14:textId="77777777" w:rsidR="007D709D" w:rsidRPr="00622DEE" w:rsidRDefault="007D709D" w:rsidP="008C4A19">
            <w:pPr>
              <w:tabs>
                <w:tab w:val="left" w:pos="2295"/>
              </w:tabs>
              <w:rPr>
                <w:rFonts w:cstheme="minorHAnsi"/>
                <w:sz w:val="24"/>
                <w:szCs w:val="24"/>
                <w:lang w:val="en-ZA"/>
              </w:rPr>
            </w:pPr>
            <w:r w:rsidRPr="003A6ECD">
              <w:rPr>
                <w:rFonts w:cstheme="minorHAnsi"/>
                <w:sz w:val="24"/>
                <w:szCs w:val="24"/>
                <w:lang w:val="en-ZA"/>
              </w:rPr>
              <w:t>2023-126237</w:t>
            </w:r>
          </w:p>
        </w:tc>
        <w:tc>
          <w:tcPr>
            <w:tcW w:w="3870" w:type="dxa"/>
            <w:tcBorders>
              <w:top w:val="single" w:sz="4" w:space="0" w:color="auto"/>
              <w:left w:val="single" w:sz="4" w:space="0" w:color="auto"/>
              <w:bottom w:val="single" w:sz="4" w:space="0" w:color="auto"/>
              <w:right w:val="single" w:sz="4" w:space="0" w:color="auto"/>
            </w:tcBorders>
          </w:tcPr>
          <w:p w14:paraId="77F9FDDF" w14:textId="77777777" w:rsidR="007D709D" w:rsidRDefault="007D709D" w:rsidP="008C4A19">
            <w:pPr>
              <w:tabs>
                <w:tab w:val="left" w:pos="2295"/>
              </w:tabs>
              <w:rPr>
                <w:rFonts w:cstheme="minorHAnsi"/>
                <w:sz w:val="24"/>
                <w:szCs w:val="24"/>
                <w:lang w:val="en-ZA"/>
              </w:rPr>
            </w:pPr>
          </w:p>
          <w:p w14:paraId="51B12270" w14:textId="261B14CF" w:rsidR="00F14BB8" w:rsidRPr="00622DEE" w:rsidRDefault="00F14BB8" w:rsidP="008C4A19">
            <w:pPr>
              <w:tabs>
                <w:tab w:val="left" w:pos="2295"/>
              </w:tabs>
              <w:rPr>
                <w:rFonts w:cstheme="minorHAnsi"/>
                <w:sz w:val="24"/>
                <w:szCs w:val="24"/>
                <w:lang w:val="en-ZA"/>
              </w:rPr>
            </w:pPr>
            <w:bookmarkStart w:id="3" w:name="_GoBack"/>
            <w:bookmarkEnd w:id="3"/>
          </w:p>
        </w:tc>
      </w:tr>
      <w:tr w:rsidR="007D709D" w:rsidRPr="00FE7DA1" w14:paraId="3B2713F0"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262995AB" w14:textId="77777777" w:rsidR="007D709D" w:rsidRDefault="007D709D" w:rsidP="008C4A19">
            <w:pPr>
              <w:tabs>
                <w:tab w:val="left" w:pos="2295"/>
              </w:tabs>
              <w:rPr>
                <w:rFonts w:cstheme="minorHAnsi"/>
                <w:sz w:val="24"/>
                <w:szCs w:val="24"/>
                <w:lang w:val="en-ZA"/>
              </w:rPr>
            </w:pPr>
            <w:r>
              <w:rPr>
                <w:rFonts w:cstheme="minorHAnsi"/>
                <w:sz w:val="24"/>
                <w:szCs w:val="24"/>
                <w:lang w:val="en-ZA"/>
              </w:rPr>
              <w:t>32.</w:t>
            </w:r>
          </w:p>
        </w:tc>
        <w:tc>
          <w:tcPr>
            <w:tcW w:w="7200" w:type="dxa"/>
            <w:tcBorders>
              <w:top w:val="single" w:sz="4" w:space="0" w:color="auto"/>
              <w:left w:val="single" w:sz="4" w:space="0" w:color="auto"/>
              <w:bottom w:val="single" w:sz="4" w:space="0" w:color="auto"/>
              <w:right w:val="single" w:sz="4" w:space="0" w:color="auto"/>
            </w:tcBorders>
          </w:tcPr>
          <w:p w14:paraId="245F963E" w14:textId="77777777"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NEDBANK LI</w:t>
            </w:r>
            <w:r>
              <w:rPr>
                <w:rFonts w:cstheme="minorHAnsi"/>
                <w:sz w:val="24"/>
                <w:szCs w:val="24"/>
                <w:lang w:val="en-ZA"/>
              </w:rPr>
              <w:t xml:space="preserve">MITED v. THOMAS JEROM DHLAMINI </w:t>
            </w:r>
            <w:r w:rsidRPr="00774CE6">
              <w:rPr>
                <w:rFonts w:cstheme="minorHAnsi"/>
                <w:sz w:val="24"/>
                <w:szCs w:val="24"/>
                <w:lang w:val="en-ZA"/>
              </w:rPr>
              <w:tab/>
            </w:r>
          </w:p>
          <w:p w14:paraId="4282C6E9" w14:textId="77777777" w:rsidR="007D709D" w:rsidRPr="00823CAA"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2E15B5A2" w14:textId="77777777" w:rsidR="007D709D" w:rsidRPr="007542A6" w:rsidRDefault="007D709D" w:rsidP="008C4A19">
            <w:pPr>
              <w:tabs>
                <w:tab w:val="left" w:pos="2295"/>
              </w:tabs>
              <w:rPr>
                <w:rFonts w:cstheme="minorHAnsi"/>
                <w:sz w:val="24"/>
                <w:szCs w:val="24"/>
                <w:lang w:val="en-ZA"/>
              </w:rPr>
            </w:pPr>
            <w:r w:rsidRPr="003A6ECD">
              <w:rPr>
                <w:rFonts w:cstheme="minorHAnsi"/>
                <w:sz w:val="24"/>
                <w:szCs w:val="24"/>
                <w:lang w:val="en-ZA"/>
              </w:rPr>
              <w:t>2022-060046</w:t>
            </w:r>
            <w:r w:rsidRPr="003A6ECD">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11E5E24B" w14:textId="77777777" w:rsidR="007D709D" w:rsidRPr="007542A6" w:rsidRDefault="007D709D" w:rsidP="008C4A19">
            <w:pPr>
              <w:tabs>
                <w:tab w:val="left" w:pos="2295"/>
              </w:tabs>
              <w:rPr>
                <w:rFonts w:cstheme="minorHAnsi"/>
                <w:sz w:val="24"/>
                <w:szCs w:val="24"/>
                <w:lang w:val="en-ZA"/>
              </w:rPr>
            </w:pPr>
          </w:p>
        </w:tc>
      </w:tr>
      <w:tr w:rsidR="007D709D" w:rsidRPr="00FE7DA1" w14:paraId="4C6EB74F"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6534BCF8" w14:textId="77777777" w:rsidR="007D709D" w:rsidRDefault="007D709D" w:rsidP="008C4A19">
            <w:pPr>
              <w:tabs>
                <w:tab w:val="left" w:pos="2295"/>
              </w:tabs>
              <w:rPr>
                <w:rFonts w:cstheme="minorHAnsi"/>
                <w:sz w:val="24"/>
                <w:szCs w:val="24"/>
                <w:lang w:val="en-ZA"/>
              </w:rPr>
            </w:pPr>
            <w:r>
              <w:rPr>
                <w:rFonts w:cstheme="minorHAnsi"/>
                <w:sz w:val="24"/>
                <w:szCs w:val="24"/>
                <w:lang w:val="en-ZA"/>
              </w:rPr>
              <w:t>33.</w:t>
            </w:r>
          </w:p>
        </w:tc>
        <w:tc>
          <w:tcPr>
            <w:tcW w:w="7200" w:type="dxa"/>
            <w:tcBorders>
              <w:top w:val="single" w:sz="4" w:space="0" w:color="auto"/>
              <w:left w:val="single" w:sz="4" w:space="0" w:color="auto"/>
              <w:bottom w:val="single" w:sz="4" w:space="0" w:color="auto"/>
              <w:right w:val="single" w:sz="4" w:space="0" w:color="auto"/>
            </w:tcBorders>
          </w:tcPr>
          <w:p w14:paraId="33426DAE"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 xml:space="preserve">NEDBANK LIMITED v. UNATHI JEANETT KENQU </w:t>
            </w:r>
          </w:p>
          <w:p w14:paraId="16768228" w14:textId="77777777" w:rsidR="007D709D" w:rsidRPr="00823CAA"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5B6BF91E" w14:textId="77777777" w:rsidR="007D709D" w:rsidRPr="00A403CA" w:rsidRDefault="007D709D" w:rsidP="008C4A19">
            <w:pPr>
              <w:tabs>
                <w:tab w:val="left" w:pos="2295"/>
              </w:tabs>
              <w:rPr>
                <w:rFonts w:cstheme="minorHAnsi"/>
                <w:sz w:val="24"/>
                <w:szCs w:val="24"/>
                <w:lang w:val="en-ZA"/>
              </w:rPr>
            </w:pPr>
            <w:r w:rsidRPr="003A6ECD">
              <w:rPr>
                <w:rFonts w:cstheme="minorHAnsi"/>
                <w:sz w:val="24"/>
                <w:szCs w:val="24"/>
                <w:lang w:val="en-ZA"/>
              </w:rPr>
              <w:t>2024-032764</w:t>
            </w:r>
          </w:p>
        </w:tc>
        <w:tc>
          <w:tcPr>
            <w:tcW w:w="3870" w:type="dxa"/>
            <w:tcBorders>
              <w:top w:val="single" w:sz="4" w:space="0" w:color="auto"/>
              <w:left w:val="single" w:sz="4" w:space="0" w:color="auto"/>
              <w:bottom w:val="single" w:sz="4" w:space="0" w:color="auto"/>
              <w:right w:val="single" w:sz="4" w:space="0" w:color="auto"/>
            </w:tcBorders>
          </w:tcPr>
          <w:p w14:paraId="5840E3C4" w14:textId="77777777" w:rsidR="007D709D" w:rsidRPr="00A403CA" w:rsidRDefault="007D709D" w:rsidP="008C4A19">
            <w:pPr>
              <w:tabs>
                <w:tab w:val="left" w:pos="2295"/>
              </w:tabs>
              <w:rPr>
                <w:rFonts w:cstheme="minorHAnsi"/>
                <w:sz w:val="24"/>
                <w:szCs w:val="24"/>
                <w:lang w:val="en-ZA"/>
              </w:rPr>
            </w:pPr>
          </w:p>
        </w:tc>
      </w:tr>
      <w:tr w:rsidR="007D709D" w:rsidRPr="00FE7DA1" w14:paraId="6E3EF84D"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4E7B3B1F" w14:textId="77777777" w:rsidR="007D709D" w:rsidRDefault="007D709D" w:rsidP="008C4A19">
            <w:pPr>
              <w:tabs>
                <w:tab w:val="left" w:pos="2295"/>
              </w:tabs>
              <w:rPr>
                <w:rFonts w:cstheme="minorHAnsi"/>
                <w:sz w:val="24"/>
                <w:szCs w:val="24"/>
                <w:lang w:val="en-ZA"/>
              </w:rPr>
            </w:pPr>
            <w:r>
              <w:rPr>
                <w:rFonts w:cstheme="minorHAnsi"/>
                <w:sz w:val="24"/>
                <w:szCs w:val="24"/>
                <w:lang w:val="en-ZA"/>
              </w:rPr>
              <w:t>34.</w:t>
            </w:r>
          </w:p>
        </w:tc>
        <w:tc>
          <w:tcPr>
            <w:tcW w:w="7200" w:type="dxa"/>
            <w:tcBorders>
              <w:top w:val="single" w:sz="4" w:space="0" w:color="auto"/>
              <w:left w:val="single" w:sz="4" w:space="0" w:color="auto"/>
              <w:bottom w:val="single" w:sz="4" w:space="0" w:color="auto"/>
              <w:right w:val="single" w:sz="4" w:space="0" w:color="auto"/>
            </w:tcBorders>
          </w:tcPr>
          <w:p w14:paraId="689803E7"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INVESTEC BANK LIMITED v. PHAFANE KGO</w:t>
            </w:r>
            <w:r>
              <w:rPr>
                <w:rFonts w:cstheme="minorHAnsi"/>
                <w:sz w:val="24"/>
                <w:szCs w:val="24"/>
                <w:lang w:val="en-ZA"/>
              </w:rPr>
              <w:t>PA</w:t>
            </w:r>
            <w:r>
              <w:rPr>
                <w:rFonts w:cstheme="minorHAnsi"/>
                <w:sz w:val="24"/>
                <w:szCs w:val="24"/>
                <w:lang w:val="en-ZA"/>
              </w:rPr>
              <w:tab/>
            </w:r>
            <w:r>
              <w:rPr>
                <w:rFonts w:cstheme="minorHAnsi"/>
                <w:sz w:val="24"/>
                <w:szCs w:val="24"/>
                <w:lang w:val="en-ZA"/>
              </w:rPr>
              <w:tab/>
            </w:r>
          </w:p>
          <w:p w14:paraId="2ADAA77C" w14:textId="77777777" w:rsidR="007D709D" w:rsidRPr="00C4642D" w:rsidRDefault="007D709D" w:rsidP="008C4A19">
            <w:pPr>
              <w:tabs>
                <w:tab w:val="left" w:pos="2295"/>
              </w:tabs>
              <w:rPr>
                <w:rFonts w:cstheme="minorHAnsi"/>
                <w:sz w:val="24"/>
                <w:szCs w:val="24"/>
                <w:lang w:val="en-ZA"/>
              </w:rPr>
            </w:pP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21580F79"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2023-127449</w:t>
            </w:r>
          </w:p>
        </w:tc>
        <w:tc>
          <w:tcPr>
            <w:tcW w:w="3870" w:type="dxa"/>
            <w:tcBorders>
              <w:top w:val="single" w:sz="4" w:space="0" w:color="auto"/>
              <w:left w:val="single" w:sz="4" w:space="0" w:color="auto"/>
              <w:bottom w:val="single" w:sz="4" w:space="0" w:color="auto"/>
              <w:right w:val="single" w:sz="4" w:space="0" w:color="auto"/>
            </w:tcBorders>
          </w:tcPr>
          <w:p w14:paraId="4A565D1D" w14:textId="77777777" w:rsidR="007D709D" w:rsidRPr="00A403CA" w:rsidRDefault="007D709D" w:rsidP="008C4A19">
            <w:pPr>
              <w:tabs>
                <w:tab w:val="left" w:pos="2295"/>
              </w:tabs>
              <w:rPr>
                <w:rFonts w:cstheme="minorHAnsi"/>
                <w:sz w:val="24"/>
                <w:szCs w:val="24"/>
                <w:lang w:val="en-ZA"/>
              </w:rPr>
            </w:pPr>
          </w:p>
        </w:tc>
      </w:tr>
      <w:tr w:rsidR="007D709D" w:rsidRPr="00FE7DA1" w14:paraId="249F93F6"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00C888DA" w14:textId="77777777" w:rsidR="007D709D" w:rsidRDefault="007D709D" w:rsidP="008C4A19">
            <w:pPr>
              <w:tabs>
                <w:tab w:val="left" w:pos="2295"/>
              </w:tabs>
              <w:rPr>
                <w:rFonts w:cstheme="minorHAnsi"/>
                <w:sz w:val="24"/>
                <w:szCs w:val="24"/>
                <w:lang w:val="en-ZA"/>
              </w:rPr>
            </w:pPr>
            <w:r>
              <w:rPr>
                <w:rFonts w:cstheme="minorHAnsi"/>
                <w:sz w:val="24"/>
                <w:szCs w:val="24"/>
                <w:lang w:val="en-ZA"/>
              </w:rPr>
              <w:t>35.</w:t>
            </w:r>
          </w:p>
        </w:tc>
        <w:tc>
          <w:tcPr>
            <w:tcW w:w="7200" w:type="dxa"/>
            <w:tcBorders>
              <w:top w:val="single" w:sz="4" w:space="0" w:color="auto"/>
              <w:left w:val="single" w:sz="4" w:space="0" w:color="auto"/>
              <w:bottom w:val="single" w:sz="4" w:space="0" w:color="auto"/>
              <w:right w:val="single" w:sz="4" w:space="0" w:color="auto"/>
            </w:tcBorders>
          </w:tcPr>
          <w:p w14:paraId="5AB52C08" w14:textId="29C1C4AD"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RED OAK PROPERTIES (PROPRIETY) LIMITED v. THE UNLAWFUL OCCUPIER(S) OF UNIT 32, DOOR 704 IN PRESIDENT TOWERS BODY CORPORATE</w:t>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73671F55"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2024-014937</w:t>
            </w:r>
          </w:p>
        </w:tc>
        <w:tc>
          <w:tcPr>
            <w:tcW w:w="3870" w:type="dxa"/>
            <w:tcBorders>
              <w:top w:val="single" w:sz="4" w:space="0" w:color="auto"/>
              <w:left w:val="single" w:sz="4" w:space="0" w:color="auto"/>
              <w:bottom w:val="single" w:sz="4" w:space="0" w:color="auto"/>
              <w:right w:val="single" w:sz="4" w:space="0" w:color="auto"/>
            </w:tcBorders>
          </w:tcPr>
          <w:p w14:paraId="562A021A" w14:textId="77777777" w:rsidR="007D709D" w:rsidRPr="00A403CA" w:rsidRDefault="007D709D" w:rsidP="008C4A19">
            <w:pPr>
              <w:tabs>
                <w:tab w:val="left" w:pos="2295"/>
              </w:tabs>
              <w:rPr>
                <w:rFonts w:cstheme="minorHAnsi"/>
                <w:sz w:val="24"/>
                <w:szCs w:val="24"/>
                <w:lang w:val="en-ZA"/>
              </w:rPr>
            </w:pPr>
          </w:p>
        </w:tc>
      </w:tr>
      <w:tr w:rsidR="007D709D" w:rsidRPr="00FE7DA1" w14:paraId="29B9675D"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18FC0927" w14:textId="77777777" w:rsidR="007D709D" w:rsidRDefault="007D709D" w:rsidP="008C4A19">
            <w:pPr>
              <w:tabs>
                <w:tab w:val="left" w:pos="2295"/>
              </w:tabs>
              <w:rPr>
                <w:rFonts w:cstheme="minorHAnsi"/>
                <w:sz w:val="24"/>
                <w:szCs w:val="24"/>
                <w:lang w:val="en-ZA"/>
              </w:rPr>
            </w:pPr>
            <w:r>
              <w:rPr>
                <w:rFonts w:cstheme="minorHAnsi"/>
                <w:sz w:val="24"/>
                <w:szCs w:val="24"/>
                <w:lang w:val="en-ZA"/>
              </w:rPr>
              <w:t>36.</w:t>
            </w:r>
          </w:p>
        </w:tc>
        <w:tc>
          <w:tcPr>
            <w:tcW w:w="7200" w:type="dxa"/>
            <w:tcBorders>
              <w:top w:val="single" w:sz="4" w:space="0" w:color="auto"/>
              <w:left w:val="single" w:sz="4" w:space="0" w:color="auto"/>
              <w:bottom w:val="single" w:sz="4" w:space="0" w:color="auto"/>
              <w:right w:val="single" w:sz="4" w:space="0" w:color="auto"/>
            </w:tcBorders>
          </w:tcPr>
          <w:p w14:paraId="17F7ED45"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 xml:space="preserve">PRISMAFLEX RSA (PTY) LTD V. QEJA CAPITAL (PTY) LTD </w:t>
            </w:r>
          </w:p>
          <w:p w14:paraId="1D562A37" w14:textId="77777777" w:rsidR="007D709D" w:rsidRPr="00842EAA" w:rsidRDefault="007D709D" w:rsidP="008C4A19">
            <w:pPr>
              <w:tabs>
                <w:tab w:val="left" w:pos="2295"/>
              </w:tabs>
              <w:rPr>
                <w:rFonts w:cstheme="minorHAnsi"/>
                <w:sz w:val="24"/>
                <w:szCs w:val="24"/>
                <w:lang w:val="en-ZA"/>
              </w:rPr>
            </w:pP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0D9E31A9"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2024-026594</w:t>
            </w:r>
          </w:p>
        </w:tc>
        <w:tc>
          <w:tcPr>
            <w:tcW w:w="3870" w:type="dxa"/>
            <w:tcBorders>
              <w:top w:val="single" w:sz="4" w:space="0" w:color="auto"/>
              <w:left w:val="single" w:sz="4" w:space="0" w:color="auto"/>
              <w:bottom w:val="single" w:sz="4" w:space="0" w:color="auto"/>
              <w:right w:val="single" w:sz="4" w:space="0" w:color="auto"/>
            </w:tcBorders>
          </w:tcPr>
          <w:p w14:paraId="08E3E449" w14:textId="77777777" w:rsidR="007D709D" w:rsidRPr="00A403CA" w:rsidRDefault="007D709D" w:rsidP="008C4A19">
            <w:pPr>
              <w:tabs>
                <w:tab w:val="left" w:pos="2295"/>
              </w:tabs>
              <w:rPr>
                <w:rFonts w:cstheme="minorHAnsi"/>
                <w:sz w:val="24"/>
                <w:szCs w:val="24"/>
                <w:lang w:val="en-ZA"/>
              </w:rPr>
            </w:pPr>
          </w:p>
        </w:tc>
      </w:tr>
      <w:tr w:rsidR="007D709D" w:rsidRPr="00FE7DA1" w14:paraId="4116C165"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48BF2005" w14:textId="77777777" w:rsidR="007D709D" w:rsidRDefault="007D709D" w:rsidP="008C4A19">
            <w:pPr>
              <w:tabs>
                <w:tab w:val="left" w:pos="2295"/>
              </w:tabs>
              <w:rPr>
                <w:rFonts w:cstheme="minorHAnsi"/>
                <w:sz w:val="24"/>
                <w:szCs w:val="24"/>
                <w:lang w:val="en-ZA"/>
              </w:rPr>
            </w:pPr>
            <w:r>
              <w:rPr>
                <w:rFonts w:cstheme="minorHAnsi"/>
                <w:sz w:val="24"/>
                <w:szCs w:val="24"/>
                <w:lang w:val="en-ZA"/>
              </w:rPr>
              <w:t>37.</w:t>
            </w:r>
          </w:p>
          <w:p w14:paraId="673C335C" w14:textId="77777777" w:rsidR="007D709D" w:rsidRDefault="007D709D" w:rsidP="008C4A19">
            <w:pPr>
              <w:tabs>
                <w:tab w:val="left" w:pos="2295"/>
              </w:tabs>
              <w:rPr>
                <w:rFonts w:cstheme="minorHAnsi"/>
                <w:sz w:val="24"/>
                <w:szCs w:val="24"/>
                <w:lang w:val="en-ZA"/>
              </w:rPr>
            </w:pPr>
          </w:p>
        </w:tc>
        <w:tc>
          <w:tcPr>
            <w:tcW w:w="7200" w:type="dxa"/>
            <w:tcBorders>
              <w:top w:val="single" w:sz="4" w:space="0" w:color="auto"/>
              <w:left w:val="single" w:sz="4" w:space="0" w:color="auto"/>
              <w:bottom w:val="single" w:sz="4" w:space="0" w:color="auto"/>
              <w:right w:val="single" w:sz="4" w:space="0" w:color="auto"/>
            </w:tcBorders>
          </w:tcPr>
          <w:p w14:paraId="0B8B3E92" w14:textId="09A2EAF5"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LEFA NDZHAKA PROPERTIES V. SHAUN CLYDE GOLIATH</w:t>
            </w:r>
            <w:r w:rsidRPr="00774CE6">
              <w:rPr>
                <w:rFonts w:cstheme="minorHAnsi"/>
                <w:sz w:val="24"/>
                <w:szCs w:val="24"/>
                <w:lang w:val="en-ZA"/>
              </w:rPr>
              <w:tab/>
            </w:r>
          </w:p>
          <w:p w14:paraId="77EC1AF6" w14:textId="77777777" w:rsidR="007D709D" w:rsidRPr="00D2540F"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37D34ADA"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2024-013842</w:t>
            </w:r>
          </w:p>
        </w:tc>
        <w:tc>
          <w:tcPr>
            <w:tcW w:w="3870" w:type="dxa"/>
            <w:tcBorders>
              <w:top w:val="single" w:sz="4" w:space="0" w:color="auto"/>
              <w:left w:val="single" w:sz="4" w:space="0" w:color="auto"/>
              <w:bottom w:val="single" w:sz="4" w:space="0" w:color="auto"/>
              <w:right w:val="single" w:sz="4" w:space="0" w:color="auto"/>
            </w:tcBorders>
          </w:tcPr>
          <w:p w14:paraId="3FEB4DDC" w14:textId="77777777" w:rsidR="007D709D" w:rsidRPr="00A403CA" w:rsidRDefault="007D709D" w:rsidP="008C4A19">
            <w:pPr>
              <w:tabs>
                <w:tab w:val="left" w:pos="2295"/>
              </w:tabs>
              <w:rPr>
                <w:rFonts w:cstheme="minorHAnsi"/>
                <w:sz w:val="24"/>
                <w:szCs w:val="24"/>
                <w:lang w:val="en-ZA"/>
              </w:rPr>
            </w:pPr>
          </w:p>
        </w:tc>
      </w:tr>
      <w:tr w:rsidR="007D709D" w:rsidRPr="00FE7DA1" w14:paraId="316AEA48"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21061CAE" w14:textId="77777777" w:rsidR="007D709D" w:rsidRDefault="007D709D" w:rsidP="008C4A19">
            <w:pPr>
              <w:tabs>
                <w:tab w:val="left" w:pos="2295"/>
              </w:tabs>
              <w:rPr>
                <w:rFonts w:cstheme="minorHAnsi"/>
                <w:sz w:val="24"/>
                <w:szCs w:val="24"/>
                <w:lang w:val="en-ZA"/>
              </w:rPr>
            </w:pPr>
            <w:r>
              <w:rPr>
                <w:rFonts w:cstheme="minorHAnsi"/>
                <w:sz w:val="24"/>
                <w:szCs w:val="24"/>
                <w:lang w:val="en-ZA"/>
              </w:rPr>
              <w:t>38.</w:t>
            </w:r>
          </w:p>
        </w:tc>
        <w:tc>
          <w:tcPr>
            <w:tcW w:w="7200" w:type="dxa"/>
            <w:tcBorders>
              <w:top w:val="single" w:sz="4" w:space="0" w:color="auto"/>
              <w:left w:val="single" w:sz="4" w:space="0" w:color="auto"/>
              <w:bottom w:val="single" w:sz="4" w:space="0" w:color="auto"/>
              <w:right w:val="single" w:sz="4" w:space="0" w:color="auto"/>
            </w:tcBorders>
          </w:tcPr>
          <w:p w14:paraId="107D6011" w14:textId="377BF68A"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LENASIA LAND (PTY) LTD V. CITY OF JOHANNESBURG</w:t>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34DB23C7"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2024-031377</w:t>
            </w:r>
          </w:p>
        </w:tc>
        <w:tc>
          <w:tcPr>
            <w:tcW w:w="3870" w:type="dxa"/>
            <w:tcBorders>
              <w:top w:val="single" w:sz="4" w:space="0" w:color="auto"/>
              <w:left w:val="single" w:sz="4" w:space="0" w:color="auto"/>
              <w:bottom w:val="single" w:sz="4" w:space="0" w:color="auto"/>
              <w:right w:val="single" w:sz="4" w:space="0" w:color="auto"/>
            </w:tcBorders>
          </w:tcPr>
          <w:p w14:paraId="55F84B3B" w14:textId="77777777" w:rsidR="007D709D" w:rsidRPr="00A403CA" w:rsidRDefault="007D709D" w:rsidP="008C4A19">
            <w:pPr>
              <w:tabs>
                <w:tab w:val="left" w:pos="2295"/>
              </w:tabs>
              <w:rPr>
                <w:rFonts w:cstheme="minorHAnsi"/>
                <w:sz w:val="24"/>
                <w:szCs w:val="24"/>
                <w:lang w:val="en-ZA"/>
              </w:rPr>
            </w:pPr>
          </w:p>
        </w:tc>
      </w:tr>
      <w:tr w:rsidR="007D709D" w:rsidRPr="00FE7DA1" w14:paraId="0BABA2EE"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6DAA8972" w14:textId="77777777" w:rsidR="007D709D" w:rsidRDefault="007D709D" w:rsidP="008C4A19">
            <w:pPr>
              <w:tabs>
                <w:tab w:val="left" w:pos="2295"/>
              </w:tabs>
              <w:rPr>
                <w:rFonts w:cstheme="minorHAnsi"/>
                <w:sz w:val="24"/>
                <w:szCs w:val="24"/>
                <w:lang w:val="en-ZA"/>
              </w:rPr>
            </w:pPr>
            <w:r>
              <w:rPr>
                <w:rFonts w:cstheme="minorHAnsi"/>
                <w:sz w:val="24"/>
                <w:szCs w:val="24"/>
                <w:lang w:val="en-ZA"/>
              </w:rPr>
              <w:t>39.</w:t>
            </w:r>
          </w:p>
        </w:tc>
        <w:tc>
          <w:tcPr>
            <w:tcW w:w="7200" w:type="dxa"/>
            <w:tcBorders>
              <w:top w:val="single" w:sz="4" w:space="0" w:color="auto"/>
              <w:left w:val="single" w:sz="4" w:space="0" w:color="auto"/>
              <w:bottom w:val="single" w:sz="4" w:space="0" w:color="auto"/>
              <w:right w:val="single" w:sz="4" w:space="0" w:color="auto"/>
            </w:tcBorders>
          </w:tcPr>
          <w:p w14:paraId="22D38CD3" w14:textId="09F8EADD"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LSBW PROPRIETARY LIMITED</w:t>
            </w:r>
            <w:r w:rsidRPr="00774CE6">
              <w:rPr>
                <w:rFonts w:cstheme="minorHAnsi"/>
                <w:sz w:val="24"/>
                <w:szCs w:val="24"/>
                <w:lang w:val="en-ZA"/>
              </w:rPr>
              <w:tab/>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28CE3433"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2024-029599</w:t>
            </w:r>
          </w:p>
        </w:tc>
        <w:tc>
          <w:tcPr>
            <w:tcW w:w="3870" w:type="dxa"/>
            <w:tcBorders>
              <w:top w:val="single" w:sz="4" w:space="0" w:color="auto"/>
              <w:left w:val="single" w:sz="4" w:space="0" w:color="auto"/>
              <w:bottom w:val="single" w:sz="4" w:space="0" w:color="auto"/>
              <w:right w:val="single" w:sz="4" w:space="0" w:color="auto"/>
            </w:tcBorders>
          </w:tcPr>
          <w:p w14:paraId="09B54F30" w14:textId="77777777" w:rsidR="007D709D" w:rsidRPr="00A403CA" w:rsidRDefault="007D709D" w:rsidP="008C4A19">
            <w:pPr>
              <w:tabs>
                <w:tab w:val="left" w:pos="2295"/>
              </w:tabs>
              <w:rPr>
                <w:rFonts w:cstheme="minorHAnsi"/>
                <w:sz w:val="24"/>
                <w:szCs w:val="24"/>
                <w:lang w:val="en-ZA"/>
              </w:rPr>
            </w:pPr>
          </w:p>
        </w:tc>
      </w:tr>
      <w:tr w:rsidR="007D709D" w:rsidRPr="00FE7DA1" w14:paraId="4C7F54CD"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52964AAB" w14:textId="77777777" w:rsidR="007D709D" w:rsidRDefault="007D709D" w:rsidP="008C4A19">
            <w:pPr>
              <w:tabs>
                <w:tab w:val="left" w:pos="2295"/>
              </w:tabs>
              <w:rPr>
                <w:rFonts w:cstheme="minorHAnsi"/>
                <w:sz w:val="24"/>
                <w:szCs w:val="24"/>
                <w:lang w:val="en-ZA"/>
              </w:rPr>
            </w:pPr>
            <w:r>
              <w:rPr>
                <w:rFonts w:cstheme="minorHAnsi"/>
                <w:sz w:val="24"/>
                <w:szCs w:val="24"/>
                <w:lang w:val="en-ZA"/>
              </w:rPr>
              <w:t>40.</w:t>
            </w:r>
          </w:p>
        </w:tc>
        <w:tc>
          <w:tcPr>
            <w:tcW w:w="7200" w:type="dxa"/>
            <w:tcBorders>
              <w:top w:val="single" w:sz="4" w:space="0" w:color="auto"/>
              <w:left w:val="single" w:sz="4" w:space="0" w:color="auto"/>
              <w:bottom w:val="single" w:sz="4" w:space="0" w:color="auto"/>
              <w:right w:val="single" w:sz="4" w:space="0" w:color="auto"/>
            </w:tcBorders>
          </w:tcPr>
          <w:p w14:paraId="6ABB6387" w14:textId="4A1C5EC4" w:rsidR="007D709D" w:rsidRPr="00774CE6" w:rsidRDefault="007D709D" w:rsidP="008C4A19">
            <w:pPr>
              <w:tabs>
                <w:tab w:val="left" w:pos="2295"/>
              </w:tabs>
              <w:rPr>
                <w:rFonts w:cstheme="minorHAnsi"/>
                <w:sz w:val="24"/>
                <w:szCs w:val="24"/>
                <w:lang w:val="en-ZA"/>
              </w:rPr>
            </w:pPr>
            <w:r w:rsidRPr="00774CE6">
              <w:rPr>
                <w:rFonts w:cstheme="minorHAnsi"/>
                <w:sz w:val="24"/>
                <w:szCs w:val="24"/>
                <w:lang w:val="en-ZA"/>
              </w:rPr>
              <w:t>NOAH AND DAD (PTY) LTD V. KHOI KREATIVE GROUP (PTY) LTD</w:t>
            </w:r>
          </w:p>
          <w:p w14:paraId="31E610FA" w14:textId="77777777" w:rsidR="007D709D" w:rsidRPr="00384803" w:rsidRDefault="007D709D" w:rsidP="008C4A19">
            <w:pPr>
              <w:tabs>
                <w:tab w:val="left" w:pos="2295"/>
              </w:tabs>
              <w:rPr>
                <w:rFonts w:cstheme="minorHAnsi"/>
                <w:sz w:val="24"/>
                <w:szCs w:val="24"/>
                <w:lang w:val="en-ZA"/>
              </w:rPr>
            </w:pP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622625FA"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2024-006234</w:t>
            </w:r>
          </w:p>
        </w:tc>
        <w:tc>
          <w:tcPr>
            <w:tcW w:w="3870" w:type="dxa"/>
            <w:tcBorders>
              <w:top w:val="single" w:sz="4" w:space="0" w:color="auto"/>
              <w:left w:val="single" w:sz="4" w:space="0" w:color="auto"/>
              <w:bottom w:val="single" w:sz="4" w:space="0" w:color="auto"/>
              <w:right w:val="single" w:sz="4" w:space="0" w:color="auto"/>
            </w:tcBorders>
          </w:tcPr>
          <w:p w14:paraId="6C8BDBE2" w14:textId="77777777" w:rsidR="007D709D" w:rsidRPr="00A403CA" w:rsidRDefault="007D709D" w:rsidP="008C4A19">
            <w:pPr>
              <w:tabs>
                <w:tab w:val="left" w:pos="2295"/>
              </w:tabs>
              <w:rPr>
                <w:rFonts w:cstheme="minorHAnsi"/>
                <w:sz w:val="24"/>
                <w:szCs w:val="24"/>
                <w:lang w:val="en-ZA"/>
              </w:rPr>
            </w:pPr>
          </w:p>
        </w:tc>
      </w:tr>
      <w:tr w:rsidR="007D709D" w:rsidRPr="00FE7DA1" w14:paraId="6718A25B"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4BE5254C" w14:textId="77777777" w:rsidR="007D709D" w:rsidRDefault="007D709D" w:rsidP="008C4A19">
            <w:pPr>
              <w:tabs>
                <w:tab w:val="left" w:pos="2295"/>
              </w:tabs>
              <w:rPr>
                <w:rFonts w:cstheme="minorHAnsi"/>
                <w:sz w:val="24"/>
                <w:szCs w:val="24"/>
                <w:lang w:val="en-ZA"/>
              </w:rPr>
            </w:pPr>
            <w:r>
              <w:rPr>
                <w:rFonts w:cstheme="minorHAnsi"/>
                <w:sz w:val="24"/>
                <w:szCs w:val="24"/>
                <w:lang w:val="en-ZA"/>
              </w:rPr>
              <w:t>41.</w:t>
            </w:r>
          </w:p>
        </w:tc>
        <w:tc>
          <w:tcPr>
            <w:tcW w:w="7200" w:type="dxa"/>
            <w:tcBorders>
              <w:top w:val="single" w:sz="4" w:space="0" w:color="auto"/>
              <w:left w:val="single" w:sz="4" w:space="0" w:color="auto"/>
              <w:bottom w:val="single" w:sz="4" w:space="0" w:color="auto"/>
              <w:right w:val="single" w:sz="4" w:space="0" w:color="auto"/>
            </w:tcBorders>
          </w:tcPr>
          <w:p w14:paraId="6ADEDBD1" w14:textId="4F4F1CE5" w:rsidR="007D709D" w:rsidRPr="00384803" w:rsidRDefault="007D709D" w:rsidP="008C4A19">
            <w:pPr>
              <w:tabs>
                <w:tab w:val="left" w:pos="2295"/>
              </w:tabs>
              <w:rPr>
                <w:rFonts w:cstheme="minorHAnsi"/>
                <w:sz w:val="24"/>
                <w:szCs w:val="24"/>
                <w:lang w:val="en-ZA"/>
              </w:rPr>
            </w:pPr>
            <w:r w:rsidRPr="00774CE6">
              <w:rPr>
                <w:rFonts w:cstheme="minorHAnsi"/>
                <w:sz w:val="24"/>
                <w:szCs w:val="24"/>
                <w:lang w:val="en-ZA"/>
              </w:rPr>
              <w:t>MJAJU JOSEPH MATHE V. CHARTERED GOVERNANCE INSTITUTE OF SOUTHERN</w:t>
            </w:r>
            <w:r>
              <w:rPr>
                <w:rFonts w:cstheme="minorHAnsi"/>
                <w:sz w:val="24"/>
                <w:szCs w:val="24"/>
                <w:lang w:val="en-ZA"/>
              </w:rPr>
              <w:t xml:space="preserve"> AFRICA </w:t>
            </w:r>
          </w:p>
        </w:tc>
        <w:tc>
          <w:tcPr>
            <w:tcW w:w="2430" w:type="dxa"/>
            <w:tcBorders>
              <w:top w:val="single" w:sz="4" w:space="0" w:color="auto"/>
              <w:left w:val="single" w:sz="4" w:space="0" w:color="auto"/>
              <w:bottom w:val="single" w:sz="4" w:space="0" w:color="auto"/>
              <w:right w:val="single" w:sz="4" w:space="0" w:color="auto"/>
            </w:tcBorders>
          </w:tcPr>
          <w:p w14:paraId="02A3D3B8"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2024-018367</w:t>
            </w:r>
          </w:p>
        </w:tc>
        <w:tc>
          <w:tcPr>
            <w:tcW w:w="3870" w:type="dxa"/>
            <w:tcBorders>
              <w:top w:val="single" w:sz="4" w:space="0" w:color="auto"/>
              <w:left w:val="single" w:sz="4" w:space="0" w:color="auto"/>
              <w:bottom w:val="single" w:sz="4" w:space="0" w:color="auto"/>
              <w:right w:val="single" w:sz="4" w:space="0" w:color="auto"/>
            </w:tcBorders>
          </w:tcPr>
          <w:p w14:paraId="61FDF7CF" w14:textId="77777777" w:rsidR="007D709D" w:rsidRPr="00A403CA" w:rsidRDefault="007D709D" w:rsidP="008C4A19">
            <w:pPr>
              <w:tabs>
                <w:tab w:val="left" w:pos="2295"/>
              </w:tabs>
              <w:rPr>
                <w:rFonts w:cstheme="minorHAnsi"/>
                <w:sz w:val="24"/>
                <w:szCs w:val="24"/>
                <w:lang w:val="en-ZA"/>
              </w:rPr>
            </w:pPr>
          </w:p>
        </w:tc>
      </w:tr>
      <w:tr w:rsidR="007D709D" w:rsidRPr="00FE7DA1" w14:paraId="74473128"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37196BF4" w14:textId="77777777" w:rsidR="007D709D" w:rsidRDefault="007D709D" w:rsidP="008C4A19">
            <w:pPr>
              <w:tabs>
                <w:tab w:val="left" w:pos="2295"/>
              </w:tabs>
              <w:rPr>
                <w:rFonts w:cstheme="minorHAnsi"/>
                <w:sz w:val="24"/>
                <w:szCs w:val="24"/>
                <w:lang w:val="en-ZA"/>
              </w:rPr>
            </w:pPr>
            <w:r>
              <w:rPr>
                <w:rFonts w:cstheme="minorHAnsi"/>
                <w:sz w:val="24"/>
                <w:szCs w:val="24"/>
                <w:lang w:val="en-ZA"/>
              </w:rPr>
              <w:t>42.</w:t>
            </w:r>
          </w:p>
        </w:tc>
        <w:tc>
          <w:tcPr>
            <w:tcW w:w="7200" w:type="dxa"/>
            <w:tcBorders>
              <w:top w:val="single" w:sz="4" w:space="0" w:color="auto"/>
              <w:left w:val="single" w:sz="4" w:space="0" w:color="auto"/>
              <w:bottom w:val="single" w:sz="4" w:space="0" w:color="auto"/>
              <w:right w:val="single" w:sz="4" w:space="0" w:color="auto"/>
            </w:tcBorders>
          </w:tcPr>
          <w:p w14:paraId="654F42E2" w14:textId="77777777"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NOVO AND COMU JOINT VENTURE V. MEMBER OF THE EXECUTIVE COUNCIL FOR INFRASTRUCTURE DEVELOPMENT, GAUTENG PROVINCIAL GOVERNMENT</w:t>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2CC5D0BD" w14:textId="77777777" w:rsidR="007D709D" w:rsidRPr="00A403CA" w:rsidRDefault="007D709D" w:rsidP="008C4A19">
            <w:pPr>
              <w:tabs>
                <w:tab w:val="left" w:pos="2295"/>
              </w:tabs>
              <w:rPr>
                <w:rFonts w:cstheme="minorHAnsi"/>
                <w:sz w:val="24"/>
                <w:szCs w:val="24"/>
                <w:lang w:val="en-ZA"/>
              </w:rPr>
            </w:pPr>
            <w:r w:rsidRPr="003F3E1A">
              <w:rPr>
                <w:rFonts w:cstheme="minorHAnsi"/>
                <w:sz w:val="24"/>
                <w:szCs w:val="24"/>
                <w:lang w:val="en-ZA"/>
              </w:rPr>
              <w:t>2023-063106</w:t>
            </w:r>
          </w:p>
        </w:tc>
        <w:tc>
          <w:tcPr>
            <w:tcW w:w="3870" w:type="dxa"/>
            <w:tcBorders>
              <w:top w:val="single" w:sz="4" w:space="0" w:color="auto"/>
              <w:left w:val="single" w:sz="4" w:space="0" w:color="auto"/>
              <w:bottom w:val="single" w:sz="4" w:space="0" w:color="auto"/>
              <w:right w:val="single" w:sz="4" w:space="0" w:color="auto"/>
            </w:tcBorders>
          </w:tcPr>
          <w:p w14:paraId="3BE5A712" w14:textId="77777777" w:rsidR="007D709D" w:rsidRPr="00A403CA" w:rsidRDefault="007D709D" w:rsidP="008C4A19">
            <w:pPr>
              <w:tabs>
                <w:tab w:val="left" w:pos="2295"/>
              </w:tabs>
              <w:rPr>
                <w:rFonts w:cstheme="minorHAnsi"/>
                <w:sz w:val="24"/>
                <w:szCs w:val="24"/>
                <w:lang w:val="en-ZA"/>
              </w:rPr>
            </w:pPr>
          </w:p>
        </w:tc>
      </w:tr>
      <w:tr w:rsidR="007D709D" w:rsidRPr="00FE7DA1" w14:paraId="1411CB45"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6A35C0A4" w14:textId="77777777" w:rsidR="007D709D" w:rsidRDefault="007D709D" w:rsidP="008C4A19">
            <w:pPr>
              <w:tabs>
                <w:tab w:val="left" w:pos="2295"/>
              </w:tabs>
              <w:rPr>
                <w:rFonts w:cstheme="minorHAnsi"/>
                <w:sz w:val="24"/>
                <w:szCs w:val="24"/>
                <w:lang w:val="en-ZA"/>
              </w:rPr>
            </w:pPr>
            <w:r>
              <w:rPr>
                <w:rFonts w:cstheme="minorHAnsi"/>
                <w:sz w:val="24"/>
                <w:szCs w:val="24"/>
                <w:lang w:val="en-ZA"/>
              </w:rPr>
              <w:t>43.</w:t>
            </w:r>
          </w:p>
        </w:tc>
        <w:tc>
          <w:tcPr>
            <w:tcW w:w="7200" w:type="dxa"/>
            <w:tcBorders>
              <w:top w:val="single" w:sz="4" w:space="0" w:color="auto"/>
              <w:left w:val="single" w:sz="4" w:space="0" w:color="auto"/>
              <w:bottom w:val="single" w:sz="4" w:space="0" w:color="auto"/>
              <w:right w:val="single" w:sz="4" w:space="0" w:color="auto"/>
            </w:tcBorders>
          </w:tcPr>
          <w:p w14:paraId="5E0CF789" w14:textId="7C0A6B90" w:rsidR="007D709D" w:rsidRPr="00823CAA" w:rsidRDefault="007D709D" w:rsidP="008C4A19">
            <w:pPr>
              <w:tabs>
                <w:tab w:val="left" w:pos="2295"/>
              </w:tabs>
              <w:rPr>
                <w:rFonts w:cstheme="minorHAnsi"/>
                <w:sz w:val="24"/>
                <w:szCs w:val="24"/>
                <w:lang w:val="en-ZA"/>
              </w:rPr>
            </w:pPr>
            <w:proofErr w:type="gramStart"/>
            <w:r w:rsidRPr="00774CE6">
              <w:rPr>
                <w:rFonts w:cstheme="minorHAnsi"/>
                <w:sz w:val="24"/>
                <w:szCs w:val="24"/>
                <w:lang w:val="en-ZA"/>
              </w:rPr>
              <w:t>MAN</w:t>
            </w:r>
            <w:proofErr w:type="gramEnd"/>
            <w:r w:rsidRPr="00774CE6">
              <w:rPr>
                <w:rFonts w:cstheme="minorHAnsi"/>
                <w:sz w:val="24"/>
                <w:szCs w:val="24"/>
                <w:lang w:val="en-ZA"/>
              </w:rPr>
              <w:t xml:space="preserve"> FINANCIAL SERVICES (SA) (RF) (PTY) LTD v. Acute Innovati</w:t>
            </w:r>
            <w:r>
              <w:rPr>
                <w:rFonts w:cstheme="minorHAnsi"/>
                <w:sz w:val="24"/>
                <w:szCs w:val="24"/>
                <w:lang w:val="en-ZA"/>
              </w:rPr>
              <w:t xml:space="preserve">on Trading (Pty) Ltd </w:t>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32812228"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2023-002623</w:t>
            </w:r>
          </w:p>
        </w:tc>
        <w:tc>
          <w:tcPr>
            <w:tcW w:w="3870" w:type="dxa"/>
            <w:tcBorders>
              <w:top w:val="single" w:sz="4" w:space="0" w:color="auto"/>
              <w:left w:val="single" w:sz="4" w:space="0" w:color="auto"/>
              <w:bottom w:val="single" w:sz="4" w:space="0" w:color="auto"/>
              <w:right w:val="single" w:sz="4" w:space="0" w:color="auto"/>
            </w:tcBorders>
          </w:tcPr>
          <w:p w14:paraId="1F0814C7" w14:textId="77777777" w:rsidR="007D709D" w:rsidRPr="00A403CA" w:rsidRDefault="007D709D" w:rsidP="008C4A19">
            <w:pPr>
              <w:tabs>
                <w:tab w:val="left" w:pos="2295"/>
              </w:tabs>
              <w:rPr>
                <w:rFonts w:cstheme="minorHAnsi"/>
                <w:sz w:val="24"/>
                <w:szCs w:val="24"/>
                <w:lang w:val="en-ZA"/>
              </w:rPr>
            </w:pPr>
          </w:p>
        </w:tc>
      </w:tr>
      <w:tr w:rsidR="007D709D" w:rsidRPr="00FE7DA1" w14:paraId="027AAF73"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09AFD9A8" w14:textId="77777777" w:rsidR="007D709D" w:rsidRDefault="007D709D" w:rsidP="008C4A19">
            <w:pPr>
              <w:tabs>
                <w:tab w:val="left" w:pos="2295"/>
              </w:tabs>
              <w:rPr>
                <w:rFonts w:cstheme="minorHAnsi"/>
                <w:sz w:val="24"/>
                <w:szCs w:val="24"/>
                <w:lang w:val="en-ZA"/>
              </w:rPr>
            </w:pPr>
            <w:r>
              <w:rPr>
                <w:rFonts w:cstheme="minorHAnsi"/>
                <w:sz w:val="24"/>
                <w:szCs w:val="24"/>
                <w:lang w:val="en-ZA"/>
              </w:rPr>
              <w:t>44.</w:t>
            </w:r>
          </w:p>
        </w:tc>
        <w:tc>
          <w:tcPr>
            <w:tcW w:w="7200" w:type="dxa"/>
            <w:tcBorders>
              <w:top w:val="single" w:sz="4" w:space="0" w:color="auto"/>
              <w:left w:val="single" w:sz="4" w:space="0" w:color="auto"/>
              <w:bottom w:val="single" w:sz="4" w:space="0" w:color="auto"/>
              <w:right w:val="single" w:sz="4" w:space="0" w:color="auto"/>
            </w:tcBorders>
          </w:tcPr>
          <w:p w14:paraId="6B7D5880" w14:textId="0D97EA2A"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MBB PROPERTIES (PTY) LTD v. FUTURE TECH MEDIA (PTY) LTD</w:t>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42B91EE9"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2024-031100</w:t>
            </w:r>
          </w:p>
        </w:tc>
        <w:tc>
          <w:tcPr>
            <w:tcW w:w="3870" w:type="dxa"/>
            <w:tcBorders>
              <w:top w:val="single" w:sz="4" w:space="0" w:color="auto"/>
              <w:left w:val="single" w:sz="4" w:space="0" w:color="auto"/>
              <w:bottom w:val="single" w:sz="4" w:space="0" w:color="auto"/>
              <w:right w:val="single" w:sz="4" w:space="0" w:color="auto"/>
            </w:tcBorders>
          </w:tcPr>
          <w:p w14:paraId="52E3A696" w14:textId="77777777" w:rsidR="007D709D" w:rsidRPr="00A403CA" w:rsidRDefault="007D709D" w:rsidP="008C4A19">
            <w:pPr>
              <w:tabs>
                <w:tab w:val="left" w:pos="2295"/>
              </w:tabs>
              <w:rPr>
                <w:rFonts w:cstheme="minorHAnsi"/>
                <w:sz w:val="24"/>
                <w:szCs w:val="24"/>
                <w:lang w:val="en-ZA"/>
              </w:rPr>
            </w:pPr>
          </w:p>
        </w:tc>
      </w:tr>
      <w:tr w:rsidR="007D709D" w:rsidRPr="00FE7DA1" w14:paraId="141B4FC3"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37A971EB" w14:textId="77777777" w:rsidR="007D709D" w:rsidRDefault="007D709D" w:rsidP="008C4A19">
            <w:pPr>
              <w:tabs>
                <w:tab w:val="left" w:pos="2295"/>
              </w:tabs>
              <w:rPr>
                <w:rFonts w:cstheme="minorHAnsi"/>
                <w:sz w:val="24"/>
                <w:szCs w:val="24"/>
                <w:lang w:val="en-ZA"/>
              </w:rPr>
            </w:pPr>
            <w:r>
              <w:rPr>
                <w:rFonts w:cstheme="minorHAnsi"/>
                <w:sz w:val="24"/>
                <w:szCs w:val="24"/>
                <w:lang w:val="en-ZA"/>
              </w:rPr>
              <w:t>45.</w:t>
            </w:r>
          </w:p>
        </w:tc>
        <w:tc>
          <w:tcPr>
            <w:tcW w:w="7200" w:type="dxa"/>
            <w:tcBorders>
              <w:top w:val="single" w:sz="4" w:space="0" w:color="auto"/>
              <w:left w:val="single" w:sz="4" w:space="0" w:color="auto"/>
              <w:bottom w:val="single" w:sz="4" w:space="0" w:color="auto"/>
              <w:right w:val="single" w:sz="4" w:space="0" w:color="auto"/>
            </w:tcBorders>
          </w:tcPr>
          <w:p w14:paraId="3A9EB9C0" w14:textId="10D118A7" w:rsidR="007D709D" w:rsidRPr="005A089F" w:rsidRDefault="007D709D" w:rsidP="008C4A19">
            <w:pPr>
              <w:tabs>
                <w:tab w:val="left" w:pos="2295"/>
              </w:tabs>
              <w:rPr>
                <w:rFonts w:cstheme="minorHAnsi"/>
                <w:sz w:val="24"/>
                <w:szCs w:val="24"/>
                <w:lang w:val="en-ZA"/>
              </w:rPr>
            </w:pPr>
            <w:r w:rsidRPr="00774CE6">
              <w:rPr>
                <w:rFonts w:cstheme="minorHAnsi"/>
                <w:sz w:val="24"/>
                <w:szCs w:val="24"/>
                <w:lang w:val="en-ZA"/>
              </w:rPr>
              <w:t>MELVILLE MEWS BODY CORPORATE v</w:t>
            </w:r>
            <w:r>
              <w:rPr>
                <w:rFonts w:cstheme="minorHAnsi"/>
                <w:sz w:val="24"/>
                <w:szCs w:val="24"/>
                <w:lang w:val="en-ZA"/>
              </w:rPr>
              <w:t xml:space="preserve">. NKOSINATHI LISA MANGCU </w:t>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7648BB1C" w14:textId="77777777" w:rsidR="007D709D" w:rsidRPr="00A403CA" w:rsidRDefault="007D709D" w:rsidP="008C4A19">
            <w:pPr>
              <w:tabs>
                <w:tab w:val="left" w:pos="2295"/>
              </w:tabs>
              <w:rPr>
                <w:rFonts w:cstheme="minorHAnsi"/>
                <w:sz w:val="24"/>
                <w:szCs w:val="24"/>
                <w:lang w:val="en-ZA"/>
              </w:rPr>
            </w:pPr>
            <w:r w:rsidRPr="007D2CDB">
              <w:rPr>
                <w:rFonts w:cstheme="minorHAnsi"/>
                <w:sz w:val="24"/>
                <w:szCs w:val="24"/>
                <w:lang w:val="en-ZA"/>
              </w:rPr>
              <w:t>2022-046313</w:t>
            </w:r>
            <w:r w:rsidRPr="007D2CDB">
              <w:rPr>
                <w:rFonts w:cstheme="minorHAnsi"/>
                <w:sz w:val="24"/>
                <w:szCs w:val="24"/>
                <w:lang w:val="en-ZA"/>
              </w:rPr>
              <w:tab/>
            </w:r>
          </w:p>
        </w:tc>
        <w:tc>
          <w:tcPr>
            <w:tcW w:w="3870" w:type="dxa"/>
            <w:tcBorders>
              <w:top w:val="single" w:sz="4" w:space="0" w:color="auto"/>
              <w:left w:val="single" w:sz="4" w:space="0" w:color="auto"/>
              <w:bottom w:val="single" w:sz="4" w:space="0" w:color="auto"/>
              <w:right w:val="single" w:sz="4" w:space="0" w:color="auto"/>
            </w:tcBorders>
          </w:tcPr>
          <w:p w14:paraId="5F3F227F" w14:textId="77777777" w:rsidR="007D709D" w:rsidRPr="00A403CA" w:rsidRDefault="007D709D" w:rsidP="008C4A19">
            <w:pPr>
              <w:tabs>
                <w:tab w:val="left" w:pos="2295"/>
              </w:tabs>
              <w:rPr>
                <w:rFonts w:cstheme="minorHAnsi"/>
                <w:sz w:val="24"/>
                <w:szCs w:val="24"/>
                <w:lang w:val="en-ZA"/>
              </w:rPr>
            </w:pPr>
          </w:p>
        </w:tc>
      </w:tr>
      <w:tr w:rsidR="007D709D" w:rsidRPr="00FE7DA1" w14:paraId="14CB7CA4"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76CF9559" w14:textId="77777777" w:rsidR="007D709D" w:rsidRDefault="007D709D" w:rsidP="008C4A19">
            <w:pPr>
              <w:tabs>
                <w:tab w:val="left" w:pos="2295"/>
              </w:tabs>
              <w:rPr>
                <w:rFonts w:cstheme="minorHAnsi"/>
                <w:sz w:val="24"/>
                <w:szCs w:val="24"/>
                <w:lang w:val="en-ZA"/>
              </w:rPr>
            </w:pPr>
            <w:r>
              <w:rPr>
                <w:rFonts w:cstheme="minorHAnsi"/>
                <w:sz w:val="24"/>
                <w:szCs w:val="24"/>
                <w:lang w:val="en-ZA"/>
              </w:rPr>
              <w:t>46.</w:t>
            </w:r>
          </w:p>
        </w:tc>
        <w:tc>
          <w:tcPr>
            <w:tcW w:w="7200" w:type="dxa"/>
            <w:tcBorders>
              <w:top w:val="single" w:sz="4" w:space="0" w:color="auto"/>
              <w:left w:val="single" w:sz="4" w:space="0" w:color="auto"/>
              <w:bottom w:val="single" w:sz="4" w:space="0" w:color="auto"/>
              <w:right w:val="single" w:sz="4" w:space="0" w:color="auto"/>
            </w:tcBorders>
          </w:tcPr>
          <w:p w14:paraId="14A1694D"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MELVILLE MEWS BOD</w:t>
            </w:r>
            <w:r>
              <w:rPr>
                <w:rFonts w:cstheme="minorHAnsi"/>
                <w:sz w:val="24"/>
                <w:szCs w:val="24"/>
                <w:lang w:val="en-ZA"/>
              </w:rPr>
              <w:t xml:space="preserve">Y CORPORATE v. PHUMEZA MANGCU </w:t>
            </w:r>
          </w:p>
          <w:p w14:paraId="0F516D17" w14:textId="77777777" w:rsidR="007D709D" w:rsidRPr="005A089F" w:rsidRDefault="007D709D" w:rsidP="008C4A19">
            <w:pPr>
              <w:tabs>
                <w:tab w:val="left" w:pos="2295"/>
              </w:tabs>
              <w:rPr>
                <w:rFonts w:cstheme="minorHAnsi"/>
                <w:sz w:val="24"/>
                <w:szCs w:val="24"/>
                <w:lang w:val="en-ZA"/>
              </w:rPr>
            </w:pPr>
          </w:p>
        </w:tc>
        <w:tc>
          <w:tcPr>
            <w:tcW w:w="2430" w:type="dxa"/>
            <w:tcBorders>
              <w:top w:val="single" w:sz="4" w:space="0" w:color="auto"/>
              <w:left w:val="single" w:sz="4" w:space="0" w:color="auto"/>
              <w:bottom w:val="single" w:sz="4" w:space="0" w:color="auto"/>
              <w:right w:val="single" w:sz="4" w:space="0" w:color="auto"/>
            </w:tcBorders>
          </w:tcPr>
          <w:p w14:paraId="41D2D516" w14:textId="77777777" w:rsidR="007D709D" w:rsidRPr="001756F0" w:rsidRDefault="007D709D" w:rsidP="008C4A19">
            <w:pPr>
              <w:tabs>
                <w:tab w:val="left" w:pos="2295"/>
              </w:tabs>
              <w:rPr>
                <w:rFonts w:cstheme="minorHAnsi"/>
                <w:sz w:val="24"/>
                <w:szCs w:val="24"/>
                <w:lang w:val="en-ZA"/>
              </w:rPr>
            </w:pPr>
            <w:r w:rsidRPr="007D2CDB">
              <w:rPr>
                <w:rFonts w:cstheme="minorHAnsi"/>
                <w:sz w:val="24"/>
                <w:szCs w:val="24"/>
                <w:lang w:val="en-ZA"/>
              </w:rPr>
              <w:t>2022-046327</w:t>
            </w:r>
          </w:p>
        </w:tc>
        <w:tc>
          <w:tcPr>
            <w:tcW w:w="3870" w:type="dxa"/>
            <w:tcBorders>
              <w:top w:val="single" w:sz="4" w:space="0" w:color="auto"/>
              <w:left w:val="single" w:sz="4" w:space="0" w:color="auto"/>
              <w:bottom w:val="single" w:sz="4" w:space="0" w:color="auto"/>
              <w:right w:val="single" w:sz="4" w:space="0" w:color="auto"/>
            </w:tcBorders>
          </w:tcPr>
          <w:p w14:paraId="50457CA4" w14:textId="77777777" w:rsidR="007D709D" w:rsidRPr="001756F0" w:rsidRDefault="007D709D" w:rsidP="008C4A19">
            <w:pPr>
              <w:tabs>
                <w:tab w:val="left" w:pos="2295"/>
              </w:tabs>
              <w:rPr>
                <w:rFonts w:cstheme="minorHAnsi"/>
                <w:sz w:val="24"/>
                <w:szCs w:val="24"/>
                <w:lang w:val="en-ZA"/>
              </w:rPr>
            </w:pPr>
          </w:p>
        </w:tc>
      </w:tr>
      <w:tr w:rsidR="007D709D" w:rsidRPr="00FE7DA1" w14:paraId="0B6C1A57"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5D7969FB" w14:textId="77777777" w:rsidR="007D709D" w:rsidRDefault="007D709D" w:rsidP="008C4A19">
            <w:pPr>
              <w:tabs>
                <w:tab w:val="left" w:pos="2295"/>
              </w:tabs>
              <w:rPr>
                <w:rFonts w:cstheme="minorHAnsi"/>
                <w:sz w:val="24"/>
                <w:szCs w:val="24"/>
                <w:lang w:val="en-ZA"/>
              </w:rPr>
            </w:pPr>
            <w:r>
              <w:rPr>
                <w:rFonts w:cstheme="minorHAnsi"/>
                <w:sz w:val="24"/>
                <w:szCs w:val="24"/>
                <w:lang w:val="en-ZA"/>
              </w:rPr>
              <w:t>47.</w:t>
            </w:r>
          </w:p>
        </w:tc>
        <w:tc>
          <w:tcPr>
            <w:tcW w:w="7200" w:type="dxa"/>
            <w:tcBorders>
              <w:top w:val="single" w:sz="4" w:space="0" w:color="auto"/>
              <w:left w:val="single" w:sz="4" w:space="0" w:color="auto"/>
              <w:bottom w:val="single" w:sz="4" w:space="0" w:color="auto"/>
              <w:right w:val="single" w:sz="4" w:space="0" w:color="auto"/>
            </w:tcBorders>
          </w:tcPr>
          <w:p w14:paraId="15E3AA30" w14:textId="77777777" w:rsidR="007D709D" w:rsidRDefault="007D709D" w:rsidP="008C4A19">
            <w:pPr>
              <w:tabs>
                <w:tab w:val="left" w:pos="2295"/>
              </w:tabs>
              <w:rPr>
                <w:rFonts w:cstheme="minorHAnsi"/>
                <w:sz w:val="24"/>
                <w:szCs w:val="24"/>
                <w:lang w:val="en-ZA"/>
              </w:rPr>
            </w:pPr>
            <w:r w:rsidRPr="00774CE6">
              <w:rPr>
                <w:rFonts w:cstheme="minorHAnsi"/>
                <w:sz w:val="24"/>
                <w:szCs w:val="24"/>
                <w:lang w:val="en-ZA"/>
              </w:rPr>
              <w:t>OBED BASHI</w:t>
            </w:r>
            <w:r>
              <w:rPr>
                <w:rFonts w:cstheme="minorHAnsi"/>
                <w:sz w:val="24"/>
                <w:szCs w:val="24"/>
                <w:lang w:val="en-ZA"/>
              </w:rPr>
              <w:t xml:space="preserve">MANE MOALUSI v. JUSTIN KONDOWE </w:t>
            </w:r>
          </w:p>
          <w:p w14:paraId="5A04AB68" w14:textId="77777777" w:rsidR="007D709D" w:rsidRPr="00384803" w:rsidRDefault="007D709D" w:rsidP="008C4A19">
            <w:pPr>
              <w:tabs>
                <w:tab w:val="left" w:pos="2295"/>
              </w:tabs>
              <w:rPr>
                <w:rFonts w:cstheme="minorHAnsi"/>
                <w:sz w:val="24"/>
                <w:szCs w:val="24"/>
                <w:lang w:val="en-ZA"/>
              </w:rPr>
            </w:pP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0030A8ED" w14:textId="77777777" w:rsidR="007D709D" w:rsidRPr="00AD1F79" w:rsidRDefault="007D709D" w:rsidP="008C4A19">
            <w:pPr>
              <w:tabs>
                <w:tab w:val="left" w:pos="2295"/>
              </w:tabs>
              <w:rPr>
                <w:rFonts w:cstheme="minorHAnsi"/>
                <w:sz w:val="24"/>
                <w:szCs w:val="24"/>
                <w:lang w:val="en-ZA"/>
              </w:rPr>
            </w:pPr>
            <w:r w:rsidRPr="007D2CDB">
              <w:rPr>
                <w:rFonts w:cstheme="minorHAnsi"/>
                <w:sz w:val="24"/>
                <w:szCs w:val="24"/>
                <w:lang w:val="en-ZA"/>
              </w:rPr>
              <w:t>2023-119996</w:t>
            </w:r>
          </w:p>
        </w:tc>
        <w:tc>
          <w:tcPr>
            <w:tcW w:w="3870" w:type="dxa"/>
            <w:tcBorders>
              <w:top w:val="single" w:sz="4" w:space="0" w:color="auto"/>
              <w:left w:val="single" w:sz="4" w:space="0" w:color="auto"/>
              <w:bottom w:val="single" w:sz="4" w:space="0" w:color="auto"/>
              <w:right w:val="single" w:sz="4" w:space="0" w:color="auto"/>
            </w:tcBorders>
          </w:tcPr>
          <w:p w14:paraId="65CD2E0A" w14:textId="77777777" w:rsidR="007D709D" w:rsidRPr="00AD1F79" w:rsidRDefault="007D709D" w:rsidP="008C4A19">
            <w:pPr>
              <w:tabs>
                <w:tab w:val="left" w:pos="2295"/>
              </w:tabs>
              <w:rPr>
                <w:rFonts w:cstheme="minorHAnsi"/>
                <w:sz w:val="24"/>
                <w:szCs w:val="24"/>
                <w:lang w:val="en-ZA"/>
              </w:rPr>
            </w:pPr>
          </w:p>
        </w:tc>
      </w:tr>
      <w:tr w:rsidR="007D709D" w:rsidRPr="00FE7DA1" w14:paraId="7D8C2941"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4D3B4243" w14:textId="77777777" w:rsidR="007D709D" w:rsidRDefault="007D709D" w:rsidP="008C4A19">
            <w:pPr>
              <w:tabs>
                <w:tab w:val="left" w:pos="2295"/>
              </w:tabs>
              <w:rPr>
                <w:rFonts w:cstheme="minorHAnsi"/>
                <w:sz w:val="24"/>
                <w:szCs w:val="24"/>
                <w:lang w:val="en-ZA"/>
              </w:rPr>
            </w:pPr>
            <w:r>
              <w:rPr>
                <w:rFonts w:cstheme="minorHAnsi"/>
                <w:sz w:val="24"/>
                <w:szCs w:val="24"/>
                <w:lang w:val="en-ZA"/>
              </w:rPr>
              <w:t>48.</w:t>
            </w:r>
          </w:p>
        </w:tc>
        <w:tc>
          <w:tcPr>
            <w:tcW w:w="7200" w:type="dxa"/>
            <w:tcBorders>
              <w:top w:val="single" w:sz="4" w:space="0" w:color="auto"/>
              <w:left w:val="single" w:sz="4" w:space="0" w:color="auto"/>
              <w:bottom w:val="single" w:sz="4" w:space="0" w:color="auto"/>
              <w:right w:val="single" w:sz="4" w:space="0" w:color="auto"/>
            </w:tcBorders>
          </w:tcPr>
          <w:p w14:paraId="7B23E95E" w14:textId="3BD6ACA8" w:rsidR="007D709D" w:rsidRPr="00384803" w:rsidRDefault="007D709D" w:rsidP="008C4A19">
            <w:pPr>
              <w:tabs>
                <w:tab w:val="left" w:pos="2295"/>
              </w:tabs>
              <w:rPr>
                <w:rFonts w:cstheme="minorHAnsi"/>
                <w:sz w:val="24"/>
                <w:szCs w:val="24"/>
                <w:lang w:val="en-ZA"/>
              </w:rPr>
            </w:pPr>
            <w:r w:rsidRPr="00774CE6">
              <w:rPr>
                <w:rFonts w:cstheme="minorHAnsi"/>
                <w:sz w:val="24"/>
                <w:szCs w:val="24"/>
                <w:lang w:val="en-ZA"/>
              </w:rPr>
              <w:t>OLD MUTUAL INSURE LTD V. GRACE TOWING &amp; RECOVERY (PTY) LTD</w:t>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2BBCC2FF" w14:textId="77777777" w:rsidR="007D709D" w:rsidRPr="00AD1F79" w:rsidRDefault="007D709D" w:rsidP="008C4A19">
            <w:pPr>
              <w:tabs>
                <w:tab w:val="left" w:pos="2295"/>
              </w:tabs>
              <w:rPr>
                <w:rFonts w:cstheme="minorHAnsi"/>
                <w:sz w:val="24"/>
                <w:szCs w:val="24"/>
                <w:lang w:val="en-ZA"/>
              </w:rPr>
            </w:pPr>
            <w:r w:rsidRPr="007D2CDB">
              <w:rPr>
                <w:rFonts w:cstheme="minorHAnsi"/>
                <w:sz w:val="24"/>
                <w:szCs w:val="24"/>
                <w:lang w:val="en-ZA"/>
              </w:rPr>
              <w:t>2023-096904</w:t>
            </w:r>
          </w:p>
        </w:tc>
        <w:tc>
          <w:tcPr>
            <w:tcW w:w="3870" w:type="dxa"/>
            <w:tcBorders>
              <w:top w:val="single" w:sz="4" w:space="0" w:color="auto"/>
              <w:left w:val="single" w:sz="4" w:space="0" w:color="auto"/>
              <w:bottom w:val="single" w:sz="4" w:space="0" w:color="auto"/>
              <w:right w:val="single" w:sz="4" w:space="0" w:color="auto"/>
            </w:tcBorders>
          </w:tcPr>
          <w:p w14:paraId="03917041" w14:textId="77777777" w:rsidR="007D709D" w:rsidRPr="00AD1F79" w:rsidRDefault="007D709D" w:rsidP="008C4A19">
            <w:pPr>
              <w:tabs>
                <w:tab w:val="left" w:pos="2295"/>
              </w:tabs>
              <w:rPr>
                <w:rFonts w:cstheme="minorHAnsi"/>
                <w:sz w:val="24"/>
                <w:szCs w:val="24"/>
                <w:lang w:val="en-ZA"/>
              </w:rPr>
            </w:pPr>
          </w:p>
        </w:tc>
      </w:tr>
      <w:tr w:rsidR="007D709D" w:rsidRPr="00FE7DA1" w14:paraId="195B6F7B" w14:textId="77777777" w:rsidTr="0040718B">
        <w:trPr>
          <w:trHeight w:val="557"/>
        </w:trPr>
        <w:tc>
          <w:tcPr>
            <w:tcW w:w="625" w:type="dxa"/>
            <w:tcBorders>
              <w:top w:val="single" w:sz="4" w:space="0" w:color="auto"/>
              <w:left w:val="single" w:sz="4" w:space="0" w:color="auto"/>
              <w:bottom w:val="single" w:sz="4" w:space="0" w:color="auto"/>
              <w:right w:val="single" w:sz="4" w:space="0" w:color="auto"/>
            </w:tcBorders>
          </w:tcPr>
          <w:p w14:paraId="051792EF" w14:textId="77777777" w:rsidR="007D709D" w:rsidRDefault="007D709D" w:rsidP="008C4A19">
            <w:pPr>
              <w:tabs>
                <w:tab w:val="left" w:pos="2295"/>
              </w:tabs>
              <w:rPr>
                <w:rFonts w:cstheme="minorHAnsi"/>
                <w:sz w:val="24"/>
                <w:szCs w:val="24"/>
                <w:lang w:val="en-ZA"/>
              </w:rPr>
            </w:pPr>
            <w:r>
              <w:rPr>
                <w:rFonts w:cstheme="minorHAnsi"/>
                <w:sz w:val="24"/>
                <w:szCs w:val="24"/>
                <w:lang w:val="en-ZA"/>
              </w:rPr>
              <w:t>49.</w:t>
            </w:r>
          </w:p>
        </w:tc>
        <w:tc>
          <w:tcPr>
            <w:tcW w:w="7200" w:type="dxa"/>
            <w:tcBorders>
              <w:top w:val="single" w:sz="4" w:space="0" w:color="auto"/>
              <w:left w:val="single" w:sz="4" w:space="0" w:color="auto"/>
              <w:bottom w:val="single" w:sz="4" w:space="0" w:color="auto"/>
              <w:right w:val="single" w:sz="4" w:space="0" w:color="auto"/>
            </w:tcBorders>
          </w:tcPr>
          <w:p w14:paraId="0539DF07" w14:textId="72808A95" w:rsidR="007D709D" w:rsidRPr="00823CAA" w:rsidRDefault="007D709D" w:rsidP="008C4A19">
            <w:pPr>
              <w:tabs>
                <w:tab w:val="left" w:pos="2295"/>
              </w:tabs>
              <w:rPr>
                <w:rFonts w:cstheme="minorHAnsi"/>
                <w:sz w:val="24"/>
                <w:szCs w:val="24"/>
                <w:lang w:val="en-ZA"/>
              </w:rPr>
            </w:pPr>
            <w:r w:rsidRPr="00774CE6">
              <w:rPr>
                <w:rFonts w:cstheme="minorHAnsi"/>
                <w:sz w:val="24"/>
                <w:szCs w:val="24"/>
                <w:lang w:val="en-ZA"/>
              </w:rPr>
              <w:t>OUPA MOSES BALOYI V. MULTICHOICE SOUTH AFRICA (PTY)LTD</w:t>
            </w:r>
            <w:r w:rsidRPr="00774CE6">
              <w:rPr>
                <w:rFonts w:cstheme="minorHAnsi"/>
                <w:sz w:val="24"/>
                <w:szCs w:val="24"/>
                <w:lang w:val="en-ZA"/>
              </w:rPr>
              <w:tab/>
            </w:r>
            <w:r w:rsidRPr="00774CE6">
              <w:rPr>
                <w:rFonts w:cstheme="minorHAnsi"/>
                <w:sz w:val="24"/>
                <w:szCs w:val="24"/>
                <w:lang w:val="en-ZA"/>
              </w:rPr>
              <w:tab/>
            </w:r>
          </w:p>
        </w:tc>
        <w:tc>
          <w:tcPr>
            <w:tcW w:w="2430" w:type="dxa"/>
            <w:tcBorders>
              <w:top w:val="single" w:sz="4" w:space="0" w:color="auto"/>
              <w:left w:val="single" w:sz="4" w:space="0" w:color="auto"/>
              <w:bottom w:val="single" w:sz="4" w:space="0" w:color="auto"/>
              <w:right w:val="single" w:sz="4" w:space="0" w:color="auto"/>
            </w:tcBorders>
          </w:tcPr>
          <w:p w14:paraId="182DB0BD" w14:textId="77777777" w:rsidR="007D709D" w:rsidRPr="00AD1F79" w:rsidRDefault="007D709D" w:rsidP="008C4A19">
            <w:pPr>
              <w:tabs>
                <w:tab w:val="left" w:pos="2295"/>
              </w:tabs>
              <w:rPr>
                <w:rFonts w:cstheme="minorHAnsi"/>
                <w:sz w:val="24"/>
                <w:szCs w:val="24"/>
                <w:lang w:val="en-ZA"/>
              </w:rPr>
            </w:pPr>
            <w:r w:rsidRPr="007D2CDB">
              <w:rPr>
                <w:rFonts w:cstheme="minorHAnsi"/>
                <w:sz w:val="24"/>
                <w:szCs w:val="24"/>
                <w:lang w:val="en-ZA"/>
              </w:rPr>
              <w:t>2023-133395</w:t>
            </w:r>
          </w:p>
        </w:tc>
        <w:tc>
          <w:tcPr>
            <w:tcW w:w="3870" w:type="dxa"/>
            <w:tcBorders>
              <w:top w:val="single" w:sz="4" w:space="0" w:color="auto"/>
              <w:left w:val="single" w:sz="4" w:space="0" w:color="auto"/>
              <w:bottom w:val="single" w:sz="4" w:space="0" w:color="auto"/>
              <w:right w:val="single" w:sz="4" w:space="0" w:color="auto"/>
            </w:tcBorders>
          </w:tcPr>
          <w:p w14:paraId="2BE2080C" w14:textId="77777777" w:rsidR="007D709D" w:rsidRPr="00AD1F79" w:rsidRDefault="007D709D" w:rsidP="008C4A19">
            <w:pPr>
              <w:tabs>
                <w:tab w:val="left" w:pos="2295"/>
              </w:tabs>
              <w:rPr>
                <w:rFonts w:cstheme="minorHAnsi"/>
                <w:sz w:val="24"/>
                <w:szCs w:val="24"/>
                <w:lang w:val="en-ZA"/>
              </w:rPr>
            </w:pPr>
          </w:p>
        </w:tc>
      </w:tr>
    </w:tbl>
    <w:p w14:paraId="6E909BE5" w14:textId="77777777" w:rsidR="00AF6371" w:rsidRDefault="00F14BB8"/>
    <w:sectPr w:rsidR="00AF6371" w:rsidSect="007D70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85BE4"/>
    <w:multiLevelType w:val="hybridMultilevel"/>
    <w:tmpl w:val="9F843668"/>
    <w:lvl w:ilvl="0" w:tplc="8430CC56">
      <w:start w:val="1"/>
      <w:numFmt w:val="decimal"/>
      <w:lvlText w:val="%1."/>
      <w:lvlJc w:val="left"/>
      <w:pPr>
        <w:ind w:left="360" w:hanging="360"/>
      </w:pPr>
      <w:rPr>
        <w:rFonts w:ascii="Arial" w:eastAsiaTheme="minorHAnsi" w:hAnsi="Arial" w:cstheme="minorBid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9D"/>
    <w:rsid w:val="0040718B"/>
    <w:rsid w:val="007134DB"/>
    <w:rsid w:val="007D709D"/>
    <w:rsid w:val="00A438DB"/>
    <w:rsid w:val="00A759F7"/>
    <w:rsid w:val="00C26C7D"/>
    <w:rsid w:val="00CD35B9"/>
    <w:rsid w:val="00F1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DE0C"/>
  <w15:chartTrackingRefBased/>
  <w15:docId w15:val="{BB501807-C34C-4345-B88D-3CD527B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09D"/>
    <w:rPr>
      <w:color w:val="0563C1" w:themeColor="hyperlink"/>
      <w:u w:val="single"/>
    </w:rPr>
  </w:style>
  <w:style w:type="paragraph" w:styleId="ListParagraph">
    <w:name w:val="List Paragraph"/>
    <w:basedOn w:val="Normal"/>
    <w:uiPriority w:val="34"/>
    <w:qFormat/>
    <w:rsid w:val="007134DB"/>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71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rtOnlineSupport@judiciary.org.za" TargetMode="External"/><Relationship Id="rId5" Type="http://schemas.openxmlformats.org/officeDocument/2006/relationships/styles" Target="styles.xml"/><Relationship Id="rId10" Type="http://schemas.openxmlformats.org/officeDocument/2006/relationships/hyperlink" Target="https://www.johannesburgbar.co.za/court-rolls/" TargetMode="External"/><Relationship Id="rId4" Type="http://schemas.openxmlformats.org/officeDocument/2006/relationships/numbering" Target="numbering.xml"/><Relationship Id="rId9" Type="http://schemas.openxmlformats.org/officeDocument/2006/relationships/hyperlink" Target="mailto:MMagadla@judiciary.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e083a6-4578-4574-8bc5-422e630d84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64301B6D1DC4180D3911AB47754E5" ma:contentTypeVersion="15" ma:contentTypeDescription="Create a new document." ma:contentTypeScope="" ma:versionID="195a77f7ec2d15aa4b05caf9f565ff36">
  <xsd:schema xmlns:xsd="http://www.w3.org/2001/XMLSchema" xmlns:xs="http://www.w3.org/2001/XMLSchema" xmlns:p="http://schemas.microsoft.com/office/2006/metadata/properties" xmlns:ns3="05e083a6-4578-4574-8bc5-422e630d845a" xmlns:ns4="d5024ea2-de3f-409e-9a01-79cbe467005b" targetNamespace="http://schemas.microsoft.com/office/2006/metadata/properties" ma:root="true" ma:fieldsID="10a5d4516fc5bab6bd2f5a8ee55b23be" ns3:_="" ns4:_="">
    <xsd:import namespace="05e083a6-4578-4574-8bc5-422e630d845a"/>
    <xsd:import namespace="d5024ea2-de3f-409e-9a01-79cbe467005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083a6-4578-4574-8bc5-422e630d8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24ea2-de3f-409e-9a01-79cbe4670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0C236-0D4C-420D-ACCE-10174F94ED5C}">
  <ds:schemaRefs>
    <ds:schemaRef ds:uri="http://schemas.microsoft.com/office/2006/metadata/properties"/>
    <ds:schemaRef ds:uri="http://schemas.microsoft.com/office/infopath/2007/PartnerControls"/>
    <ds:schemaRef ds:uri="05e083a6-4578-4574-8bc5-422e630d845a"/>
  </ds:schemaRefs>
</ds:datastoreItem>
</file>

<file path=customXml/itemProps2.xml><?xml version="1.0" encoding="utf-8"?>
<ds:datastoreItem xmlns:ds="http://schemas.openxmlformats.org/officeDocument/2006/customXml" ds:itemID="{ADA2771A-7685-43DF-BA11-8FB563D141EC}">
  <ds:schemaRefs>
    <ds:schemaRef ds:uri="http://schemas.microsoft.com/sharepoint/v3/contenttype/forms"/>
  </ds:schemaRefs>
</ds:datastoreItem>
</file>

<file path=customXml/itemProps3.xml><?xml version="1.0" encoding="utf-8"?>
<ds:datastoreItem xmlns:ds="http://schemas.openxmlformats.org/officeDocument/2006/customXml" ds:itemID="{2713018D-1B3F-4F58-9B24-FB381EE41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083a6-4578-4574-8bc5-422e630d845a"/>
    <ds:schemaRef ds:uri="d5024ea2-de3f-409e-9a01-79cbe4670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Mzoxolo Magadla</cp:lastModifiedBy>
  <cp:revision>5</cp:revision>
  <dcterms:created xsi:type="dcterms:W3CDTF">2024-05-24T10:18:00Z</dcterms:created>
  <dcterms:modified xsi:type="dcterms:W3CDTF">2024-05-24T10:32:00Z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0x010100FD464301B6D1DC4180D3911AB47754E5</vt:lpwstr>
  </property>
</Properties>
</file>