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CD" w:rsidRDefault="007B18CD" w:rsidP="004C0F7F">
      <w:bookmarkStart w:id="0" w:name="_GoBack"/>
      <w:bookmarkEnd w:id="0"/>
    </w:p>
    <w:p w:rsidR="004C0F7F" w:rsidRDefault="004C0F7F" w:rsidP="004C0F7F"/>
    <w:p w:rsidR="004C0F7F" w:rsidRPr="000A76D4" w:rsidRDefault="004C0F7F" w:rsidP="002B595B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637737C6" wp14:editId="6FA382CA">
            <wp:extent cx="167640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F7F" w:rsidRPr="00DA7926" w:rsidRDefault="004C0F7F" w:rsidP="004C0F7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4C0F7F" w:rsidRPr="00DA7926" w:rsidRDefault="004C0F7F" w:rsidP="004C0F7F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4C0F7F" w:rsidRPr="00DA7926" w:rsidRDefault="004C0F7F" w:rsidP="004C0F7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4C0F7F" w:rsidRPr="00DA7926" w:rsidRDefault="004C0F7F" w:rsidP="004C0F7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 w:rsidR="00AB0CBA">
        <w:rPr>
          <w:rFonts w:cstheme="minorHAnsi"/>
          <w:b/>
          <w:sz w:val="24"/>
          <w:szCs w:val="24"/>
          <w:lang w:val="en-ZA"/>
        </w:rPr>
        <w:t xml:space="preserve"> 4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4C0F7F" w:rsidRPr="00DA7926" w:rsidRDefault="004C0F7F" w:rsidP="004C0F7F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="002F1B0D">
        <w:rPr>
          <w:rFonts w:cstheme="minorHAnsi"/>
          <w:b/>
          <w:sz w:val="24"/>
          <w:szCs w:val="24"/>
          <w:lang w:val="en-ZA"/>
        </w:rPr>
        <w:t xml:space="preserve"> </w:t>
      </w:r>
      <w:r w:rsidR="00E85C51">
        <w:rPr>
          <w:rFonts w:cstheme="minorHAnsi"/>
          <w:b/>
          <w:sz w:val="24"/>
          <w:szCs w:val="24"/>
          <w:lang w:val="en-ZA"/>
        </w:rPr>
        <w:t xml:space="preserve">MAHALELO </w:t>
      </w:r>
      <w:r w:rsidR="00E85C51"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 w:rsidR="00E73FD9">
        <w:rPr>
          <w:rFonts w:cstheme="minorHAnsi"/>
          <w:b/>
          <w:sz w:val="24"/>
          <w:szCs w:val="24"/>
          <w:lang w:val="en-ZA"/>
        </w:rPr>
        <w:t xml:space="preserve">                                </w:t>
      </w:r>
      <w:r w:rsidR="007B18CD">
        <w:rPr>
          <w:rFonts w:cstheme="minorHAnsi"/>
          <w:b/>
          <w:sz w:val="24"/>
          <w:szCs w:val="24"/>
          <w:lang w:val="en-ZA"/>
        </w:rPr>
        <w:t xml:space="preserve">     </w:t>
      </w:r>
      <w:r w:rsidR="002B595B">
        <w:rPr>
          <w:rFonts w:cstheme="minorHAnsi"/>
          <w:b/>
          <w:sz w:val="24"/>
          <w:szCs w:val="24"/>
          <w:lang w:val="en-ZA"/>
        </w:rPr>
        <w:t xml:space="preserve">      </w:t>
      </w:r>
      <w:r w:rsidR="007B18CD">
        <w:rPr>
          <w:rFonts w:cstheme="minorHAnsi"/>
          <w:b/>
          <w:sz w:val="24"/>
          <w:szCs w:val="24"/>
          <w:lang w:val="en-ZA"/>
        </w:rPr>
        <w:t xml:space="preserve">  </w:t>
      </w:r>
      <w:r w:rsidR="00E73FD9"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="006177C6" w:rsidRPr="002B3BD0">
          <w:rPr>
            <w:rStyle w:val="Hyperlink"/>
            <w:b/>
            <w:sz w:val="24"/>
            <w:szCs w:val="24"/>
          </w:rPr>
          <w:t>Glebelo@judiciary.org.za</w:t>
        </w:r>
      </w:hyperlink>
      <w:r w:rsidR="006177C6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160"/>
        <w:gridCol w:w="936"/>
      </w:tblGrid>
      <w:tr w:rsidR="004C0F7F" w:rsidRPr="00FE7DA1" w:rsidTr="004C0F7F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C355FD">
              <w:rPr>
                <w:rFonts w:cstheme="minorHAnsi"/>
                <w:sz w:val="24"/>
                <w:szCs w:val="24"/>
              </w:rPr>
              <w:t>ABSA BANK LIMITED  V. AMANDA ZELDA ZEELIE # 2023-081557 # MAT33297</w:t>
            </w:r>
          </w:p>
          <w:p w:rsidR="00950890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67DE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2023-081557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55FD">
              <w:rPr>
                <w:rFonts w:cstheme="minorHAnsi"/>
                <w:sz w:val="24"/>
                <w:szCs w:val="24"/>
                <w:lang w:val="en-ZA"/>
              </w:rPr>
              <w:t>ABSA BANK LIMITED  V. DAWOOD  ALBERTS # 2023-096114 # MAT33255</w:t>
            </w:r>
          </w:p>
          <w:p w:rsidR="00950890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67DE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2023-096114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C355FD">
              <w:rPr>
                <w:rFonts w:cstheme="minorHAnsi"/>
                <w:sz w:val="24"/>
                <w:szCs w:val="24"/>
              </w:rPr>
              <w:t>ABSA BANK LIMITED  V. DEREK  PHILLIPS # 2023-097689 # MAT45702</w:t>
            </w:r>
          </w:p>
          <w:p w:rsidR="00950890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67DE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2023-097689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C355FD">
              <w:rPr>
                <w:rFonts w:cstheme="minorHAnsi"/>
                <w:sz w:val="24"/>
                <w:szCs w:val="24"/>
              </w:rPr>
              <w:t>ABSA BANK LIMITED  V. DERRION ALROY VENTER # 2023-097693 # MAT46255</w:t>
            </w:r>
          </w:p>
          <w:p w:rsidR="00950890" w:rsidRPr="00131550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67DE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2023-097693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6751">
              <w:rPr>
                <w:rFonts w:cstheme="minorHAnsi"/>
                <w:sz w:val="24"/>
                <w:szCs w:val="24"/>
                <w:lang w:val="en-ZA"/>
              </w:rPr>
              <w:t>ABSA BANK LIMITED  V. EMMANUEL  STEVENS # 2023-087413 # MAT9480</w:t>
            </w:r>
          </w:p>
          <w:p w:rsidR="00950890" w:rsidRPr="00BF1AE6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667DE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2023-087413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6751">
              <w:rPr>
                <w:rFonts w:cstheme="minorHAnsi"/>
                <w:sz w:val="24"/>
                <w:szCs w:val="24"/>
                <w:lang w:val="en-ZA"/>
              </w:rPr>
              <w:t>ABSA BANK LIMITED  V. JABULANI JOSEPH CHAUKE # 2023-097674 # MAT46378</w:t>
            </w:r>
          </w:p>
          <w:p w:rsidR="00950890" w:rsidRPr="00BB21E0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667DE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2023-097674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6751">
              <w:rPr>
                <w:rFonts w:cstheme="minorHAnsi"/>
                <w:sz w:val="24"/>
                <w:szCs w:val="24"/>
                <w:lang w:val="en-ZA"/>
              </w:rPr>
              <w:t>ABSA BANK LIMITED  V. MOHAMED SAYED MOOSA # 2022-021745</w:t>
            </w:r>
          </w:p>
          <w:p w:rsidR="00950890" w:rsidRPr="00842EAA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667DE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667DEF">
              <w:rPr>
                <w:rFonts w:cstheme="minorHAnsi"/>
                <w:lang w:val="en-ZA"/>
              </w:rPr>
              <w:t>2022-021745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6751">
              <w:rPr>
                <w:rFonts w:cstheme="minorHAnsi"/>
                <w:sz w:val="24"/>
                <w:szCs w:val="24"/>
                <w:lang w:val="en-ZA"/>
              </w:rPr>
              <w:t>ABSA BANK LIMITED  V. RENOLDA DIPUO MABENA # 2024-032468 # MAT92689</w:t>
            </w:r>
          </w:p>
          <w:p w:rsidR="00950890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67DE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2024-032468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656075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950890" w:rsidP="00EA7A9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6751">
              <w:rPr>
                <w:rFonts w:cstheme="minorHAnsi"/>
                <w:sz w:val="24"/>
                <w:szCs w:val="24"/>
                <w:lang w:val="en-ZA"/>
              </w:rPr>
              <w:t>ABSA BANK LIMITED  V. SEMI CONDUCTOR SERVICES EXPORT DIVISION # 2024-009611 # MAT87938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67DE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2024-009611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656075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6751">
              <w:rPr>
                <w:rFonts w:cstheme="minorHAnsi"/>
                <w:sz w:val="24"/>
                <w:szCs w:val="24"/>
                <w:lang w:val="en-ZA"/>
              </w:rPr>
              <w:t>ABSA BANK LIMITED  V. SERGET MARCELLE BURGER # 2024-027131 # MAT92435</w:t>
            </w:r>
          </w:p>
          <w:p w:rsidR="00950890" w:rsidRPr="00823CAA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667DEF" w:rsidP="00E47D8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2024-027131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950890" w:rsidP="00545F4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5238">
              <w:rPr>
                <w:rFonts w:cstheme="minorHAnsi"/>
                <w:sz w:val="24"/>
                <w:szCs w:val="24"/>
                <w:lang w:val="en-ZA"/>
              </w:rPr>
              <w:t>ABSA BANK LIMITED  V. SHIRLEY ELIZAB</w:t>
            </w:r>
            <w:r>
              <w:rPr>
                <w:rFonts w:cstheme="minorHAnsi"/>
                <w:sz w:val="24"/>
                <w:szCs w:val="24"/>
                <w:lang w:val="en-ZA"/>
              </w:rPr>
              <w:t>ETH STOOP # 2023-068803 # 45440</w:t>
            </w:r>
          </w:p>
          <w:p w:rsidR="00950890" w:rsidRPr="005A089F" w:rsidRDefault="00950890" w:rsidP="00545F4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67DE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2023-068803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55FD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 V. SAFI  SALEH # 2024-015119 # MAT33511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AF4939" w:rsidP="00AF493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4939">
              <w:rPr>
                <w:rFonts w:cstheme="minorHAnsi"/>
                <w:sz w:val="24"/>
                <w:szCs w:val="24"/>
                <w:lang w:val="en-ZA"/>
              </w:rPr>
              <w:t xml:space="preserve">2024-015119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FAIRVEST LIMITED  V. MCANJELWA RESOURCES # 2023-132044 # FAIRVESTLIMITEDVSMCANJELWARESOURCESPTYLTDTAMCANJELWARESOURCES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AF4939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4939">
              <w:rPr>
                <w:rFonts w:cstheme="minorHAnsi"/>
                <w:sz w:val="24"/>
                <w:szCs w:val="24"/>
                <w:lang w:val="en-ZA"/>
              </w:rPr>
              <w:t>2023-132044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B508FC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EXL SERVICE SOUTH AFRICA PROPRETARY LIMITED  V. RAIN CHARTERED ACCOUNTANTS INC # 2024-035331 # EXLSERVICESOUTHAFRICAPROPRETARYLIMITEDVRAINCHARTEREDACCOUNTANTSINC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AF4939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4939">
              <w:rPr>
                <w:rFonts w:cstheme="minorHAnsi"/>
                <w:sz w:val="24"/>
                <w:szCs w:val="24"/>
                <w:lang w:val="en-ZA"/>
              </w:rPr>
              <w:t>2024-035331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ENGEN PETROLEUM LIMITED  V. ANCHOR BUSINESS ENTERPRISES CC T/A ENGEN WESTERN SERVICE STATION # 2024-014991 # ENG00302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AF4939" w:rsidP="00E47D8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4939">
              <w:rPr>
                <w:rFonts w:cstheme="minorHAnsi"/>
                <w:sz w:val="24"/>
                <w:szCs w:val="24"/>
                <w:lang w:val="en-ZA"/>
              </w:rPr>
              <w:t>2024-014991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DUDLEY  CLOETE-HOPKINS  V. ROBERT HENRY BERESFORD DAVIES # 2024-028667 # A284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AF4939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4939">
              <w:rPr>
                <w:rFonts w:cstheme="minorHAnsi"/>
                <w:sz w:val="24"/>
                <w:szCs w:val="24"/>
                <w:lang w:val="en-ZA"/>
              </w:rPr>
              <w:t>2024-028667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DSV SOLUTIONS PTY LTD  V. BRANDCATZ PTY LTD # 2023-008504 # 90000047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AF4939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4939">
              <w:rPr>
                <w:rFonts w:cstheme="minorHAnsi"/>
                <w:sz w:val="24"/>
                <w:szCs w:val="24"/>
                <w:lang w:val="en-ZA"/>
              </w:rPr>
              <w:t>2023-008504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95089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DAVEYONHEALTHHOLDINGVCITYOFEKUREHULENIMETROPOLITANMUNICIPALITYANDTWOOTHERS</w:t>
            </w:r>
            <w:r>
              <w:t xml:space="preserve"> </w:t>
            </w:r>
            <w:r w:rsidRPr="00AF4939">
              <w:rPr>
                <w:rFonts w:cstheme="minorHAnsi"/>
                <w:sz w:val="24"/>
                <w:szCs w:val="24"/>
                <w:lang w:val="en-ZA"/>
              </w:rPr>
              <w:t>DAVEYTON HEALTH HOLDING (PTY) LTD  V. CITY OF EKURHULENI METROPOLITAN MUNICIPALITY # 2023-008581 #</w:t>
            </w:r>
            <w:r w:rsidRPr="00AF49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950890" w:rsidP="00E47D8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2023-008581 </w:t>
            </w:r>
            <w:r w:rsidR="001A2ED1" w:rsidRPr="001A2ED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2C4EED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4EED">
              <w:rPr>
                <w:rFonts w:cstheme="minorHAnsi"/>
                <w:sz w:val="24"/>
                <w:szCs w:val="24"/>
                <w:lang w:val="en-ZA"/>
              </w:rPr>
              <w:t>ABSA BANK LIMITED  V. ZWELITHINI NATALIAN ZULU # 2023-044476 # MAT44990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5A089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2023-044476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CITY OF JOHANNESBURG METROPOLITAN MUNICIPALITY  V. AVAX SA 431 CC # 2024-026644 # CITYOFJOHANNESBURGMETROPOLITANMUNICIPALITYVAVAXSA431CC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2024-026644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CILAOS BODY CORPORATE  V. EMMANUEL  MAREGEDZE # 2023-082238 # CIL10010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2023-082238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CHARLES  PHIRI N.O  V. SIZONGQOBA SECURITY SERVICES AND HOLDINGS (PTY) LTD (IN BUSINESS RESCUE) # 2024-034812 # DJKLEYNHANSMAT12556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2024-034812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 xml:space="preserve">CHANGING TIDES </w:t>
            </w:r>
            <w:proofErr w:type="gramStart"/>
            <w:r w:rsidRPr="00545F47">
              <w:rPr>
                <w:rFonts w:cstheme="minorHAnsi"/>
                <w:sz w:val="24"/>
                <w:szCs w:val="24"/>
                <w:lang w:val="en-ZA"/>
              </w:rPr>
              <w:t>17</w:t>
            </w:r>
            <w:proofErr w:type="gramEnd"/>
            <w:r w:rsidRPr="00545F47">
              <w:rPr>
                <w:rFonts w:cstheme="minorHAnsi"/>
                <w:sz w:val="24"/>
                <w:szCs w:val="24"/>
                <w:lang w:val="en-ZA"/>
              </w:rPr>
              <w:t xml:space="preserve"> (PROPRIETARY) LIMITED N.O.  V. GIVEN ITUMELENG MMUSI # 2023-045682 # MMUSIGI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 xml:space="preserve">2023-045682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E79B3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79B3">
              <w:rPr>
                <w:rFonts w:cstheme="minorHAnsi"/>
                <w:sz w:val="24"/>
                <w:szCs w:val="24"/>
                <w:lang w:val="en-ZA"/>
              </w:rPr>
              <w:t>CEZ INVESTMENTS (PTY) LIMITED  V. EDMOND DIATA CIBAMBA # 2023-105160 # M2146</w:t>
            </w:r>
          </w:p>
          <w:p w:rsidR="00950890" w:rsidRPr="00C4642D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2023-105160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D2540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79B3">
              <w:rPr>
                <w:rFonts w:cstheme="minorHAnsi"/>
                <w:sz w:val="24"/>
                <w:szCs w:val="24"/>
                <w:lang w:val="en-ZA"/>
              </w:rPr>
              <w:t>CDV ATTORNEYS INC  V. BABUSISEKILE BUSINESS ENTERPRISES CC # 2024-023637 # BABULIQUIDATION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2024-023637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D2540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D2540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79B3">
              <w:rPr>
                <w:rFonts w:cstheme="minorHAnsi"/>
                <w:sz w:val="24"/>
                <w:szCs w:val="24"/>
                <w:lang w:val="en-ZA"/>
              </w:rPr>
              <w:t>CATERPILLAR FINANCIAL SERVICES SOUTH AFRICA PROPRIETARY LIMITED  V. RORISANG HOLDINGS PROPRIETARY LIMITED # 2023-131740 # CATE41156128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D2540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2023-131740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D2540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D2540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79B3">
              <w:rPr>
                <w:rFonts w:cstheme="minorHAnsi"/>
                <w:sz w:val="24"/>
                <w:szCs w:val="24"/>
                <w:lang w:val="en-ZA"/>
              </w:rPr>
              <w:t>CAPITEC RENTAL FINANCE (PTY) LTD  V. SPICE OF LIFE LOUNGE (PTY) LTD # 2023-122673 # MAT17837LKRIEL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D2540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2023-122673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D2540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1253D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C4642D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79B3">
              <w:rPr>
                <w:rFonts w:cstheme="minorHAnsi"/>
                <w:sz w:val="24"/>
                <w:szCs w:val="24"/>
                <w:lang w:val="en-ZA"/>
              </w:rPr>
              <w:t>CAPE TOWN FILM STUDIOS (PTY) LTD  V. ESKOM HOLDINGS SOC LTD # 2023-097438 # ALM109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2023-097438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79B3">
              <w:rPr>
                <w:rFonts w:cstheme="minorHAnsi"/>
                <w:sz w:val="24"/>
                <w:szCs w:val="24"/>
                <w:lang w:val="en-ZA"/>
              </w:rPr>
              <w:t>CALC 9 SOLUTIONS  V. HLENGIWE HAPPINESS SHABALALA # 2024-009866 # C169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2024-009866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79B3">
              <w:rPr>
                <w:rFonts w:cstheme="minorHAnsi"/>
                <w:sz w:val="24"/>
                <w:szCs w:val="24"/>
                <w:lang w:val="en-ZA"/>
              </w:rPr>
              <w:t>BRIDGE TAXI FINANCE NO 06 (PTY) LTD  V. MATSIMELA; JAN, NKABANE # 2023-125864 # BR0373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2023-125864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79B3">
              <w:rPr>
                <w:rFonts w:cstheme="minorHAnsi"/>
                <w:sz w:val="24"/>
                <w:szCs w:val="24"/>
                <w:lang w:val="en-ZA"/>
              </w:rPr>
              <w:t>BRIDGE TAXI FINANCE NO 02 (PTY) LTD  V. LUNGELO LUCKY MOSALA # 2024-016236 # RB1481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2024-016236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1DAC">
              <w:rPr>
                <w:rFonts w:cstheme="minorHAnsi"/>
                <w:sz w:val="24"/>
                <w:szCs w:val="24"/>
                <w:lang w:val="en-ZA"/>
              </w:rPr>
              <w:t>BRANDCORP (PTY) LTD TRADING AS MATUS  V. HENDRIK SAND VAN HEERDEN (PTY) LTD # 2023-035172 # M513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2023-035172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1DAC">
              <w:rPr>
                <w:rFonts w:cstheme="minorHAnsi"/>
                <w:sz w:val="24"/>
                <w:szCs w:val="24"/>
                <w:lang w:val="en-ZA"/>
              </w:rPr>
              <w:t>BP SOUTHERN AFRICA (PTY) LTD  V. WINSTON CHURCHILL LINDA KHUMALO # 2022-009183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2022-009183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1DAC">
              <w:rPr>
                <w:rFonts w:cstheme="minorHAnsi"/>
                <w:sz w:val="24"/>
                <w:szCs w:val="24"/>
                <w:lang w:val="en-ZA"/>
              </w:rPr>
              <w:t>BODY CORPORATE WYCHWOOD PARK  V. LUNGILE REJOICE PAMELA CELE # 2022-020540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ED1">
              <w:rPr>
                <w:rFonts w:cstheme="minorHAnsi"/>
                <w:sz w:val="24"/>
                <w:szCs w:val="24"/>
                <w:lang w:val="en-ZA"/>
              </w:rPr>
              <w:t>2022-020540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1DAC">
              <w:rPr>
                <w:rFonts w:cstheme="minorHAnsi"/>
                <w:sz w:val="24"/>
                <w:szCs w:val="24"/>
                <w:lang w:val="en-ZA"/>
              </w:rPr>
              <w:t>BODY CORPORATE OF SUMMERHILL SECTIONAL TITLE SCHEME, NO. 29/1989  V. BRENDA EMERALD GROENEWALD # 2023-066267 # SUMMERHILLGROENEWALD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50890">
              <w:rPr>
                <w:rFonts w:cstheme="minorHAnsi"/>
                <w:sz w:val="24"/>
                <w:szCs w:val="24"/>
                <w:lang w:val="en-ZA"/>
              </w:rPr>
              <w:t>2023-066267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285CA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1DAC">
              <w:rPr>
                <w:rFonts w:cstheme="minorHAnsi"/>
                <w:sz w:val="24"/>
                <w:szCs w:val="24"/>
                <w:lang w:val="en-ZA"/>
              </w:rPr>
              <w:t>ANTON ABEL ALFRED  NEBE  V. THE MASTER OF THE HIGH COURT  MASTER # 2024-028684 # NEB011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285CA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50890">
              <w:rPr>
                <w:rFonts w:cstheme="minorHAnsi"/>
                <w:sz w:val="24"/>
                <w:szCs w:val="24"/>
                <w:lang w:val="en-ZA"/>
              </w:rPr>
              <w:t>2024-028684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1DAC">
              <w:rPr>
                <w:rFonts w:cstheme="minorHAnsi"/>
                <w:sz w:val="24"/>
                <w:szCs w:val="24"/>
                <w:lang w:val="en-ZA"/>
              </w:rPr>
              <w:t>ANIS  KAHOMAN  V. THE DIRECTOR-GENERAL: DEPARTMENT OF HOME AFFAIRS # 2023-130327 # REFUGEE104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50890">
              <w:rPr>
                <w:rFonts w:cstheme="minorHAnsi"/>
                <w:sz w:val="24"/>
                <w:szCs w:val="24"/>
                <w:lang w:val="en-ZA"/>
              </w:rPr>
              <w:t>2023-130327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1DAC">
              <w:rPr>
                <w:rFonts w:cstheme="minorHAnsi"/>
                <w:sz w:val="24"/>
                <w:szCs w:val="24"/>
                <w:lang w:val="en-ZA"/>
              </w:rPr>
              <w:t>AMBREEN  UMAIR  V. THE DIRECTOR-GENERAL: DEPARTMENT OF HOME AFFAIRS # 2023-097175 # NTOKOZORABELANIREFUGEE134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50890">
              <w:rPr>
                <w:rFonts w:cstheme="minorHAnsi"/>
                <w:sz w:val="24"/>
                <w:szCs w:val="24"/>
                <w:lang w:val="en-ZA"/>
              </w:rPr>
              <w:t>2023-097175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5A089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C355FD">
              <w:rPr>
                <w:rFonts w:cstheme="minorHAnsi"/>
                <w:sz w:val="24"/>
                <w:szCs w:val="24"/>
              </w:rPr>
              <w:t>AFHCO HOLDINGS (PTY) LTD  V. WILLIAMS NWADINOBI OKPARA # 2023-121556 # A512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5A089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50890">
              <w:rPr>
                <w:rFonts w:cstheme="minorHAnsi"/>
                <w:sz w:val="24"/>
                <w:szCs w:val="24"/>
                <w:lang w:val="en-ZA"/>
              </w:rPr>
              <w:t>2023-121556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E51B91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55FD">
              <w:rPr>
                <w:rFonts w:cstheme="minorHAnsi"/>
                <w:sz w:val="24"/>
                <w:szCs w:val="24"/>
                <w:lang w:val="en-ZA"/>
              </w:rPr>
              <w:t>ABSA HOME LOANS GUARANTEE COMPANY (RF) PTY LTD  V. ITUMELENG LEROY MALEMELA # 2024-009812 # MALEMELAILMAT34275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E51B91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2024-009812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55FD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 V. VUSUMUZI BETHUEL MKHUNGO # 2023-109075 # MAT33982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E51B91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2023-109075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55FD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 V. TIVANANI CHARLES NOBELA # 2023-122453 # NOBELA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E51B91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2023-122453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MAMMA JANE TEKANE  V. DAVID MALESELA MALAPANE # 2024-004604 # MAMMAJANETEKANEVSDAVIDMALESELAMALAPANE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2024-004604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LOMBARDY HOME OWNERS ASSOCIATION  V. MALEBYE  RAYMOND # 2024-010122 # LOM80041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2024-010122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823CAA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MADANA HOLDINGS (PTY) LTD  V. ZAZINI AGNES  # 2022-034645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2022-034645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356A0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LILFAM HOLDINGS (PTY) LIMITED  V. MIDAS GOLD &amp; DIAMOND EXCHANGE # 2024-004726 # REAANSWANEPOEL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384803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2024-004726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5A089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MARCEL THERESA PETER  V. THE NATIONAL HORSERACING AUTHORITY OF SOUTH AFRICA # 2024-002838 # MAT2706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5A089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2024-002838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50890" w:rsidRPr="00FE7DA1" w:rsidTr="004C0F7F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2C4EED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4EED">
              <w:rPr>
                <w:rFonts w:cstheme="minorHAnsi"/>
                <w:sz w:val="24"/>
                <w:szCs w:val="24"/>
                <w:lang w:val="en-ZA"/>
              </w:rPr>
              <w:t>ABSA BANK LIMITED  V. THEODORE TUMISANG NKWANE # 2023-086850 # MAT45400</w:t>
            </w:r>
          </w:p>
          <w:p w:rsidR="00950890" w:rsidRPr="00545F47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4EE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Pr="005A089F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67DEF">
              <w:rPr>
                <w:rFonts w:cstheme="minorHAnsi"/>
                <w:sz w:val="24"/>
                <w:szCs w:val="24"/>
                <w:lang w:val="en-ZA"/>
              </w:rPr>
              <w:t>2023-086850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0" w:rsidRDefault="00950890" w:rsidP="0095089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4C0F7F" w:rsidRDefault="004C0F7F" w:rsidP="00E33EE1"/>
    <w:sectPr w:rsidR="004C0F7F" w:rsidSect="00C23D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A"/>
    <w:rsid w:val="00037BA0"/>
    <w:rsid w:val="00086851"/>
    <w:rsid w:val="000B4EDC"/>
    <w:rsid w:val="000C6B3B"/>
    <w:rsid w:val="00120775"/>
    <w:rsid w:val="00120B41"/>
    <w:rsid w:val="00123077"/>
    <w:rsid w:val="0015228A"/>
    <w:rsid w:val="001538C0"/>
    <w:rsid w:val="0015596D"/>
    <w:rsid w:val="001A2ED1"/>
    <w:rsid w:val="001D0728"/>
    <w:rsid w:val="001E79B3"/>
    <w:rsid w:val="001F7F5F"/>
    <w:rsid w:val="0027080D"/>
    <w:rsid w:val="00276925"/>
    <w:rsid w:val="002B595B"/>
    <w:rsid w:val="002C1172"/>
    <w:rsid w:val="002C4EED"/>
    <w:rsid w:val="002F1B0D"/>
    <w:rsid w:val="00322A92"/>
    <w:rsid w:val="00374E5D"/>
    <w:rsid w:val="00384B24"/>
    <w:rsid w:val="00415182"/>
    <w:rsid w:val="004312D3"/>
    <w:rsid w:val="00455AB1"/>
    <w:rsid w:val="004B3000"/>
    <w:rsid w:val="004C0F7F"/>
    <w:rsid w:val="004C37D5"/>
    <w:rsid w:val="004E0D54"/>
    <w:rsid w:val="004F550B"/>
    <w:rsid w:val="00545F47"/>
    <w:rsid w:val="005476AB"/>
    <w:rsid w:val="00576205"/>
    <w:rsid w:val="005A54E7"/>
    <w:rsid w:val="005F4B82"/>
    <w:rsid w:val="006177C6"/>
    <w:rsid w:val="0062652A"/>
    <w:rsid w:val="00667DEF"/>
    <w:rsid w:val="0067619D"/>
    <w:rsid w:val="006E357B"/>
    <w:rsid w:val="006F1FD3"/>
    <w:rsid w:val="006F2B0D"/>
    <w:rsid w:val="007018A9"/>
    <w:rsid w:val="007139A3"/>
    <w:rsid w:val="00727A9B"/>
    <w:rsid w:val="007579A8"/>
    <w:rsid w:val="00774742"/>
    <w:rsid w:val="0078522C"/>
    <w:rsid w:val="007B18CD"/>
    <w:rsid w:val="007C6751"/>
    <w:rsid w:val="007F7DEF"/>
    <w:rsid w:val="008177DF"/>
    <w:rsid w:val="00825B28"/>
    <w:rsid w:val="00873660"/>
    <w:rsid w:val="00893F51"/>
    <w:rsid w:val="008A3894"/>
    <w:rsid w:val="008B52E0"/>
    <w:rsid w:val="008C4AFD"/>
    <w:rsid w:val="008D3FCA"/>
    <w:rsid w:val="009201CD"/>
    <w:rsid w:val="00922601"/>
    <w:rsid w:val="00950890"/>
    <w:rsid w:val="009977AA"/>
    <w:rsid w:val="00997A44"/>
    <w:rsid w:val="009B4541"/>
    <w:rsid w:val="009E2EF0"/>
    <w:rsid w:val="009E4AB5"/>
    <w:rsid w:val="009F5EA4"/>
    <w:rsid w:val="00A123DD"/>
    <w:rsid w:val="00A2580D"/>
    <w:rsid w:val="00A26356"/>
    <w:rsid w:val="00A438DB"/>
    <w:rsid w:val="00AA16BB"/>
    <w:rsid w:val="00AB0CBA"/>
    <w:rsid w:val="00AF4939"/>
    <w:rsid w:val="00B03E03"/>
    <w:rsid w:val="00B12174"/>
    <w:rsid w:val="00B436FC"/>
    <w:rsid w:val="00BB53E0"/>
    <w:rsid w:val="00BF27B3"/>
    <w:rsid w:val="00C023F5"/>
    <w:rsid w:val="00C06D87"/>
    <w:rsid w:val="00C23DAA"/>
    <w:rsid w:val="00C355FD"/>
    <w:rsid w:val="00C86B26"/>
    <w:rsid w:val="00C871FB"/>
    <w:rsid w:val="00CC6DA5"/>
    <w:rsid w:val="00CD35B9"/>
    <w:rsid w:val="00D0733A"/>
    <w:rsid w:val="00D3287D"/>
    <w:rsid w:val="00D561F4"/>
    <w:rsid w:val="00D56371"/>
    <w:rsid w:val="00D66474"/>
    <w:rsid w:val="00D903EF"/>
    <w:rsid w:val="00DC1CBB"/>
    <w:rsid w:val="00DE4564"/>
    <w:rsid w:val="00E03B4C"/>
    <w:rsid w:val="00E0453C"/>
    <w:rsid w:val="00E31E26"/>
    <w:rsid w:val="00E3390A"/>
    <w:rsid w:val="00E33EE1"/>
    <w:rsid w:val="00E420D2"/>
    <w:rsid w:val="00E47D86"/>
    <w:rsid w:val="00E73FD9"/>
    <w:rsid w:val="00E85C51"/>
    <w:rsid w:val="00E862DA"/>
    <w:rsid w:val="00EA7A97"/>
    <w:rsid w:val="00EB0167"/>
    <w:rsid w:val="00EB6B73"/>
    <w:rsid w:val="00EB7E4E"/>
    <w:rsid w:val="00ED5E97"/>
    <w:rsid w:val="00EE38F8"/>
    <w:rsid w:val="00EE5238"/>
    <w:rsid w:val="00EE6AB6"/>
    <w:rsid w:val="00F01DAC"/>
    <w:rsid w:val="00F34C12"/>
    <w:rsid w:val="00F6560B"/>
    <w:rsid w:val="00FA11A4"/>
    <w:rsid w:val="00F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9E27"/>
  <w15:chartTrackingRefBased/>
  <w15:docId w15:val="{8B4DB17B-BBB4-4D54-AD93-6FB515A0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belo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Mpho Phafane</cp:lastModifiedBy>
  <cp:revision>3</cp:revision>
  <dcterms:created xsi:type="dcterms:W3CDTF">2024-05-23T12:22:00Z</dcterms:created>
  <dcterms:modified xsi:type="dcterms:W3CDTF">2024-05-23T12:28:00Z</dcterms:modified>
</cp:coreProperties>
</file>