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BB" w:rsidRPr="000A76D4" w:rsidRDefault="00C11DBB" w:rsidP="00C11DB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A686504" wp14:editId="41F8402A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BB" w:rsidRPr="00DA7926" w:rsidRDefault="00C11DBB" w:rsidP="00C11DB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C11DBB" w:rsidRPr="00DA7926" w:rsidRDefault="00C11DBB" w:rsidP="00C11DBB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C11DBB" w:rsidRPr="00DA7926" w:rsidRDefault="00C11DBB" w:rsidP="00C11DB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C11DBB" w:rsidRPr="00DA7926" w:rsidRDefault="00C11DBB" w:rsidP="00C11DB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18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C11DBB" w:rsidRPr="00DA7926" w:rsidRDefault="00C11DBB" w:rsidP="00C11DBB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NHARMURAVATE A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MMagadla@judiciary.org.za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C11DBB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A83F8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83F8D">
              <w:rPr>
                <w:rFonts w:cstheme="minorHAnsi"/>
                <w:sz w:val="24"/>
                <w:szCs w:val="24"/>
              </w:rPr>
              <w:t xml:space="preserve">FIRSTRAND BANK LIMITED v. FREDERICK MURAMBIWA GOVERE </w:t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A83F8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2023-104225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FIRTSRAND BANK LIMITED v. MTHOKOZISI SITHOLE</w:t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2023-119396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83F8D">
              <w:rPr>
                <w:rFonts w:cstheme="minorHAnsi"/>
                <w:sz w:val="24"/>
                <w:szCs w:val="24"/>
              </w:rPr>
              <w:t xml:space="preserve">FIRTSRAND BANK LIMITED v. KULANI STANLEY SAMBO </w:t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2023-053106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A83F8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A83F8D">
              <w:rPr>
                <w:rFonts w:cstheme="minorHAnsi"/>
                <w:sz w:val="24"/>
                <w:szCs w:val="24"/>
              </w:rPr>
              <w:t>FIRSTRAND BANK LIMITED v. RENEILWE KHUMO MERAFE</w:t>
            </w:r>
            <w:r w:rsidRPr="00A83F8D">
              <w:rPr>
                <w:rFonts w:cstheme="minorHAnsi"/>
                <w:sz w:val="24"/>
                <w:szCs w:val="24"/>
              </w:rPr>
              <w:tab/>
            </w:r>
          </w:p>
          <w:p w:rsidR="00C11DBB" w:rsidRPr="00131550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2023-120889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BF1AE6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FIRSTRAND MORTGAGE COMPANY (RF) (PTY) LIMITED v. KENNETH KABELO MNGUNI #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2023-085398</w:t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A83F8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FIRSTRAND MORTGAGE COMPANY (RF) PROPRIETARY LIMITED v. BOGOSING KINGDOM MODISE</w:t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BB21E0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2023-113296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FIRTSRAND BANK LIMITED v. KONANANI STEVEN PHASWANA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2023-105575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8CE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FIRSTRAND MORTGAGE COMPANY (RF) PROPRIETARY LIMITED v. CLINTON PHAKEDI </w:t>
            </w:r>
            <w:proofErr w:type="spellStart"/>
            <w:r w:rsidRPr="00A83F8D">
              <w:rPr>
                <w:rFonts w:cstheme="minorHAnsi"/>
                <w:sz w:val="24"/>
                <w:szCs w:val="24"/>
                <w:lang w:val="en-ZA"/>
              </w:rPr>
              <w:t>PHAKEDI</w:t>
            </w:r>
            <w:proofErr w:type="spellEnd"/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2023-106600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656075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FIRTSRAND BANK LIMITED v. DINEO VALLERY JANTJIE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2023-090706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656075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FIRSTRAND BANK LIMITED v. TIEHO SAMUEL KHANYA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2023-077620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A83F8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FIRSTRAND BANK LIMITED v. MADIMETJA EMMANUEL MOKGOHLOA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2023-121284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A83F8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FIRSTRAND BANK LIMITED v. MAMONARE MABOKO #</w:t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2022-001441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FIRSTRAND BANK LIMITED v. NOKUTHULA KATE MBATHA </w:t>
            </w:r>
          </w:p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2023-120239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B508FC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FIRSTRAND BANK LIMITED v. LILIAN BONGEKA TUKUTEZI</w:t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2023-100275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63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LIMITED v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. DIKOPANE PROJECT MANAGEMENT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2024-040309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4642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SIMPHIWE JOHN NDLOVU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2023-077171</w:t>
            </w:r>
          </w:p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NHLANHLA NKOSINATHI MASUKU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2024-000178</w:t>
            </w:r>
          </w:p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KHULEKANI LENNOX MANQELE </w:t>
            </w:r>
          </w:p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2023-029490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FE7DA1" w:rsidRDefault="00C11DB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4642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FRANCE GQWETA CHAWANE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2023-074237 </w:t>
            </w:r>
          </w:p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LIMITED v. TANKISO THELELE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2023-048488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63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LIMITED v. HAGGAI KAZEMBE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2023-114609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63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LIMITED v. KING NUTS AND FRUITS CC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1F0396" w:rsidRPr="00823CAA" w:rsidRDefault="001F039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2023-124494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THE STANDARD BANK OF SOUTH AFRICA LIMITE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SIBONGILE OCTAVIA MABASO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2022-034113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63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STANDARD BANK OF SOUTH AFRICA v. UNIVER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SAL PULSE TRADING 25 (PTY) LTD 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C4642D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2022-033066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C8463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STANDARD BANK OF SOUTH AFRICA LIMITED v. MATILDA MATHE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2024-017564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v. TSABISO THAPELO LETSOELA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2024-031760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23CAA" w:rsidRDefault="00C11DBB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IDEMIA SOUTHERN AND EASTERN AFRICA (PTY) LTD v. MVT TECHNOLOGIES (PTY) LTD #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2024-038730</w:t>
            </w:r>
            <w:r w:rsidRPr="0054003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4003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D2540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1253D7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 xml:space="preserve">THE BODY CORPORATE OF HIGHRISE V. THOLAKELE JOYCE MDAKANE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2023-112527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SIBUSISO LORAM GUMEDE V. ZANDAMELANE IDELIA NGOMANE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2024-041472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 xml:space="preserve">SIMANGELE FRANCINA SWANDLE V. JULIO LAWRENCE RACHEKHU # 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2022-026296</w:t>
            </w:r>
            <w:r w:rsidRPr="00540038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4003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SMALL ENTERPRISE FINANCE AGENCY SOC LIMITED V. PERCY VUSUMUZI JETHA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# 2023-092070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STRUCSTAR INVESTMENTS (PTY) LTD V. THE ILLOVO PRECINCT PARTNERSHIP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lastRenderedPageBreak/>
              <w:t>2023-111532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 xml:space="preserve">TGR ATTORNEYS INC V. LABAT AFRICAN LIMITED </w:t>
            </w:r>
          </w:p>
          <w:p w:rsidR="00C11DBB" w:rsidRPr="00823CAA" w:rsidRDefault="00C11DBB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0038">
              <w:rPr>
                <w:rFonts w:cstheme="minorHAnsi"/>
                <w:sz w:val="24"/>
                <w:szCs w:val="24"/>
                <w:lang w:val="en-ZA"/>
              </w:rPr>
              <w:t>2024-016348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LEADER RUBBER COMPANY SA (PTY) LTD V. WILHMA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SMITH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2023-113012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NDPP V. BAKHE LUSIKI # # 2023P14LUSIKI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2023-122731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13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285CA0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MOTLATSI LUCY MOTSHOANE v. DOROTHY RAMODIBE # # HLATSHWAYOJHB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285CA0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2023-071924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 xml:space="preserve">LUCILLE BRIDGETTE SIYAMISANG SEHUME-MOSIANE v. SHERIFF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SANDTON SOUTH HL, JOHANNESBURG 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2023-131927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MONICA NYAKUJARA V. NAMBITHA NOZIQHAMO MBOYA</w:t>
            </w:r>
          </w:p>
          <w:p w:rsidR="00C11DBB" w:rsidRPr="00823CAA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2024-041461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8025DE">
              <w:rPr>
                <w:rFonts w:cstheme="minorHAnsi"/>
                <w:sz w:val="24"/>
                <w:szCs w:val="24"/>
              </w:rPr>
              <w:t>MIRACLE MILE INVESTMENTS 69 (PTY) L</w:t>
            </w:r>
            <w:r>
              <w:rPr>
                <w:rFonts w:cstheme="minorHAnsi"/>
                <w:sz w:val="24"/>
                <w:szCs w:val="24"/>
              </w:rPr>
              <w:t xml:space="preserve">TD V. MANSON ZILIMMANJA CHIRWA </w:t>
            </w:r>
          </w:p>
          <w:p w:rsidR="001F0396" w:rsidRPr="005A089F" w:rsidRDefault="001F039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5A089F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2022-018044</w:t>
            </w:r>
            <w:r w:rsidRPr="00191B7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MAPITSI PLANT HIRE (PTY) 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TD v. NYEZI HOLDINGS (PTY) LTD </w:t>
            </w:r>
          </w:p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2022-030618</w:t>
            </w:r>
            <w:r w:rsidRPr="00191B7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MIGUEL RAMOS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ROLATSENG MINING (PTY) LTD 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2024-038020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MAPULA ONI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CCA MAFA v. ROAD ACCIDENT FUND </w:t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2022-033784</w:t>
            </w:r>
            <w:r w:rsidRPr="00191B7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MINCAP (PTY LTD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VIBE JIVE BRANDS (PTY) LTD </w:t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2023-114230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 xml:space="preserve">MBUSO BONGANI TSHABALALA NO v. MAZIBA JOSEPH NGIDI </w:t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2024-014704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>MARTHA SHIVALO v. EVELYN MODIBA</w:t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25D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2023-022249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3F29A9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29A9">
              <w:rPr>
                <w:rFonts w:cstheme="minorHAnsi"/>
                <w:sz w:val="24"/>
                <w:szCs w:val="24"/>
                <w:lang w:val="en-ZA"/>
              </w:rPr>
              <w:t>IDF FUTUREFUND (PTY) V. BRAND 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LCHEMIST (PTY) LTD </w:t>
            </w:r>
          </w:p>
          <w:p w:rsidR="00C11DBB" w:rsidRPr="008025DE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91B7B">
              <w:rPr>
                <w:rFonts w:cstheme="minorHAnsi"/>
                <w:sz w:val="24"/>
                <w:szCs w:val="24"/>
                <w:lang w:val="en-ZA"/>
              </w:rPr>
              <w:t>2022-009239</w:t>
            </w:r>
            <w:r w:rsidRPr="00191B7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191B7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3669">
              <w:rPr>
                <w:rFonts w:cstheme="minorHAnsi"/>
                <w:sz w:val="24"/>
                <w:szCs w:val="24"/>
                <w:lang w:val="en-ZA"/>
              </w:rPr>
              <w:t xml:space="preserve">JACOBUS JOHANNES KOTZE V. CRAIG WILSENACH </w:t>
            </w:r>
          </w:p>
          <w:p w:rsidR="00C11DBB" w:rsidRPr="003F29A9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7D38">
              <w:rPr>
                <w:rFonts w:cstheme="minorHAnsi"/>
                <w:sz w:val="24"/>
                <w:szCs w:val="24"/>
                <w:lang w:val="en-ZA"/>
              </w:rPr>
              <w:t>2024-020006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11DBB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3669">
              <w:rPr>
                <w:rFonts w:cstheme="minorHAnsi"/>
                <w:sz w:val="24"/>
                <w:szCs w:val="24"/>
                <w:lang w:val="en-ZA"/>
              </w:rPr>
              <w:t xml:space="preserve">IMAS FINANCE (CO-OPERATIVE) LIMITED v. MOLAOLWA; </w:t>
            </w:r>
            <w:proofErr w:type="gramStart"/>
            <w:r w:rsidRPr="00293669">
              <w:rPr>
                <w:rFonts w:cstheme="minorHAnsi"/>
                <w:sz w:val="24"/>
                <w:szCs w:val="24"/>
                <w:lang w:val="en-ZA"/>
              </w:rPr>
              <w:t>TEBOGO .</w:t>
            </w:r>
            <w:proofErr w:type="gramEnd"/>
            <w:r w:rsidRPr="00293669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C11DBB" w:rsidRPr="003F29A9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Pr="00E51B91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B1C1B">
              <w:rPr>
                <w:rFonts w:cstheme="minorHAnsi"/>
                <w:sz w:val="24"/>
                <w:szCs w:val="24"/>
                <w:lang w:val="en-ZA"/>
              </w:rPr>
              <w:t>2023-049897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B" w:rsidRDefault="00C11DB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C11DBB" w:rsidRDefault="00C11DBB" w:rsidP="00C11DBB"/>
    <w:p w:rsidR="00C11DBB" w:rsidRDefault="00C11DBB" w:rsidP="00C11DBB"/>
    <w:p w:rsidR="00C11DBB" w:rsidRDefault="00C11DBB" w:rsidP="00C11DBB"/>
    <w:p w:rsidR="00C11DBB" w:rsidRDefault="00C11DBB" w:rsidP="00C11DBB"/>
    <w:p w:rsidR="00C11DBB" w:rsidRDefault="00C11DBB" w:rsidP="00C11DBB"/>
    <w:p w:rsidR="00C11DBB" w:rsidRDefault="00C11DBB" w:rsidP="00C11DBB"/>
    <w:p w:rsidR="00C11DBB" w:rsidRDefault="00C11DBB" w:rsidP="00C11DBB"/>
    <w:p w:rsidR="00AF6371" w:rsidRDefault="001F0396"/>
    <w:sectPr w:rsidR="00AF6371" w:rsidSect="00C11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BB"/>
    <w:rsid w:val="001F0396"/>
    <w:rsid w:val="00A438DB"/>
    <w:rsid w:val="00C11DB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22C8"/>
  <w15:chartTrackingRefBased/>
  <w15:docId w15:val="{F919F035-AC49-476D-BC6F-F3EDA83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gadl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2024-06-06T11:01:00Z</dcterms:created>
  <dcterms:modified xsi:type="dcterms:W3CDTF">2024-06-06T12:47:00Z</dcterms:modified>
</cp:coreProperties>
</file>