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23A3" w14:textId="77777777" w:rsidR="00275C77" w:rsidRPr="000A76D4" w:rsidRDefault="00275C77" w:rsidP="00275C77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28EE4E5F" wp14:editId="59415F63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21F1" w14:textId="77777777" w:rsidR="00275C77" w:rsidRPr="00DA7926" w:rsidRDefault="00275C77" w:rsidP="00275C77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48CF12F6" w14:textId="77777777" w:rsidR="00275C77" w:rsidRPr="00DA7926" w:rsidRDefault="00275C77" w:rsidP="00275C77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4B173D3C" w14:textId="77777777" w:rsidR="00275C77" w:rsidRPr="00DA7926" w:rsidRDefault="00275C77" w:rsidP="00275C77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559506C7" w14:textId="77777777" w:rsidR="00275C77" w:rsidRPr="00DA7926" w:rsidRDefault="00275C77" w:rsidP="00275C77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UNOPPOSED</w:t>
      </w:r>
      <w:r>
        <w:rPr>
          <w:rFonts w:cstheme="minorHAnsi"/>
          <w:b/>
          <w:sz w:val="24"/>
          <w:szCs w:val="24"/>
          <w:lang w:val="en-ZA"/>
        </w:rPr>
        <w:t xml:space="preserve"> DIVORCE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21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14:paraId="52FD984C" w14:textId="77777777" w:rsidR="008D2B97" w:rsidRDefault="00275C77" w:rsidP="00275C77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MALINDI 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</w:p>
    <w:p w14:paraId="5131F448" w14:textId="16B5AEBF" w:rsidR="00275C77" w:rsidRDefault="00275C77" w:rsidP="00275C77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6" w:history="1">
        <w:r w:rsidRPr="001E5EE1">
          <w:rPr>
            <w:rStyle w:val="Hyperlink"/>
            <w:b/>
            <w:sz w:val="24"/>
            <w:szCs w:val="24"/>
          </w:rPr>
          <w:t>EBuys@judiciary.org.za</w:t>
        </w:r>
      </w:hyperlink>
      <w:r>
        <w:rPr>
          <w:b/>
          <w:sz w:val="24"/>
          <w:szCs w:val="24"/>
        </w:rPr>
        <w:t xml:space="preserve"> </w:t>
      </w:r>
    </w:p>
    <w:p w14:paraId="24943553" w14:textId="77777777" w:rsidR="008D2B97" w:rsidRDefault="008D2B97" w:rsidP="008D2B97">
      <w:pPr>
        <w:spacing w:line="256" w:lineRule="auto"/>
        <w:rPr>
          <w:b/>
          <w:sz w:val="36"/>
          <w:szCs w:val="36"/>
          <w:lang w:val="en-ZA"/>
        </w:rPr>
      </w:pPr>
      <w:r w:rsidRPr="00303115">
        <w:rPr>
          <w:b/>
          <w:sz w:val="36"/>
          <w:szCs w:val="36"/>
          <w:lang w:val="en-ZA"/>
        </w:rPr>
        <w:t>DIRECTIVES</w:t>
      </w:r>
    </w:p>
    <w:p w14:paraId="64CE8A17" w14:textId="77777777" w:rsidR="008D2B97" w:rsidRDefault="008D2B97" w:rsidP="008D2B97">
      <w:pPr>
        <w:numPr>
          <w:ilvl w:val="0"/>
          <w:numId w:val="2"/>
        </w:numPr>
        <w:spacing w:line="256" w:lineRule="auto"/>
        <w:jc w:val="both"/>
        <w:rPr>
          <w:rFonts w:ascii="Arial" w:eastAsia="Calibri" w:hAnsi="Arial" w:cs="Arial"/>
          <w:b/>
          <w:lang w:val="en-ZA"/>
        </w:rPr>
      </w:pPr>
      <w:r w:rsidRPr="00C76571">
        <w:rPr>
          <w:rFonts w:ascii="Arial" w:eastAsia="Calibri" w:hAnsi="Arial" w:cs="Arial"/>
          <w:b/>
          <w:lang w:val="en-ZA"/>
        </w:rPr>
        <w:t xml:space="preserve">Hearings will be conducted </w:t>
      </w:r>
      <w:r>
        <w:rPr>
          <w:rFonts w:ascii="Arial" w:eastAsia="Calibri" w:hAnsi="Arial" w:cs="Arial"/>
          <w:b/>
          <w:lang w:val="en-ZA"/>
        </w:rPr>
        <w:t xml:space="preserve">in open court. The court room allocation will be circulated by the DJP’s secretary. </w:t>
      </w:r>
    </w:p>
    <w:p w14:paraId="6294857F" w14:textId="77777777" w:rsidR="008D2B97" w:rsidRPr="00DF7F09" w:rsidRDefault="008D2B97" w:rsidP="008D2B97">
      <w:pPr>
        <w:numPr>
          <w:ilvl w:val="0"/>
          <w:numId w:val="2"/>
        </w:numPr>
        <w:spacing w:line="256" w:lineRule="auto"/>
        <w:jc w:val="both"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>The roll will proceed in terms of seniority. Counsel may introduce themselves in court as no introductions will be conducted in chambers.</w:t>
      </w:r>
    </w:p>
    <w:p w14:paraId="76D23D9D" w14:textId="575AEEEB" w:rsidR="008D2B97" w:rsidRPr="006E0315" w:rsidRDefault="008D2B97" w:rsidP="008D2B97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eastAsia="Calibri" w:hAnsi="Arial" w:cs="Arial"/>
          <w:b/>
          <w:lang w:val="en-ZA"/>
        </w:rPr>
      </w:pPr>
      <w:r w:rsidRPr="00C76571">
        <w:rPr>
          <w:rFonts w:ascii="Arial" w:eastAsia="Calibri" w:hAnsi="Arial" w:cs="Arial"/>
          <w:b/>
          <w:lang w:val="en-ZA"/>
        </w:rPr>
        <w:t xml:space="preserve">Kindly </w:t>
      </w:r>
      <w:r>
        <w:rPr>
          <w:rFonts w:ascii="Arial" w:eastAsia="Calibri" w:hAnsi="Arial" w:cs="Arial"/>
          <w:b/>
          <w:lang w:val="en-ZA"/>
        </w:rPr>
        <w:t xml:space="preserve">ensure that your bundle appears on </w:t>
      </w:r>
      <w:proofErr w:type="spellStart"/>
      <w:r>
        <w:rPr>
          <w:rFonts w:ascii="Arial" w:eastAsia="Calibri" w:hAnsi="Arial" w:cs="Arial"/>
          <w:b/>
          <w:lang w:val="en-ZA"/>
        </w:rPr>
        <w:t>CaseLines</w:t>
      </w:r>
      <w:proofErr w:type="spellEnd"/>
      <w:r>
        <w:rPr>
          <w:rFonts w:ascii="Arial" w:eastAsia="Calibri" w:hAnsi="Arial" w:cs="Arial"/>
          <w:b/>
          <w:lang w:val="en-ZA"/>
        </w:rPr>
        <w:t xml:space="preserve"> by </w:t>
      </w:r>
      <w:r>
        <w:rPr>
          <w:rFonts w:ascii="Arial" w:eastAsia="Calibri" w:hAnsi="Arial" w:cs="Arial"/>
          <w:b/>
          <w:lang w:val="en-ZA"/>
        </w:rPr>
        <w:t>16h00</w:t>
      </w:r>
      <w:r>
        <w:rPr>
          <w:rFonts w:ascii="Arial" w:eastAsia="Calibri" w:hAnsi="Arial" w:cs="Arial"/>
          <w:b/>
          <w:lang w:val="en-ZA"/>
        </w:rPr>
        <w:t xml:space="preserve"> on </w:t>
      </w:r>
      <w:r>
        <w:rPr>
          <w:rFonts w:ascii="Arial" w:eastAsia="Calibri" w:hAnsi="Arial" w:cs="Arial"/>
          <w:b/>
          <w:lang w:val="en-ZA"/>
        </w:rPr>
        <w:t>18</w:t>
      </w:r>
      <w:r>
        <w:rPr>
          <w:rFonts w:ascii="Arial" w:eastAsia="Calibri" w:hAnsi="Arial" w:cs="Arial"/>
          <w:b/>
          <w:lang w:val="en-ZA"/>
        </w:rPr>
        <w:t xml:space="preserve"> June 2024, despite your matter being a </w:t>
      </w:r>
      <w:proofErr w:type="spellStart"/>
      <w:r>
        <w:rPr>
          <w:rFonts w:ascii="Arial" w:eastAsia="Calibri" w:hAnsi="Arial" w:cs="Arial"/>
          <w:b/>
          <w:lang w:val="en-ZA"/>
        </w:rPr>
        <w:t>CourtOnline</w:t>
      </w:r>
      <w:proofErr w:type="spellEnd"/>
      <w:r>
        <w:rPr>
          <w:rFonts w:ascii="Arial" w:eastAsia="Calibri" w:hAnsi="Arial" w:cs="Arial"/>
          <w:b/>
          <w:lang w:val="en-ZA"/>
        </w:rPr>
        <w:t xml:space="preserve"> matter. Should Malindi J not be able to access the bundle on </w:t>
      </w:r>
      <w:proofErr w:type="spellStart"/>
      <w:r>
        <w:rPr>
          <w:rFonts w:ascii="Arial" w:eastAsia="Calibri" w:hAnsi="Arial" w:cs="Arial"/>
          <w:b/>
          <w:lang w:val="en-ZA"/>
        </w:rPr>
        <w:t>CaseLines</w:t>
      </w:r>
      <w:proofErr w:type="spellEnd"/>
      <w:r>
        <w:rPr>
          <w:rFonts w:ascii="Arial" w:eastAsia="Calibri" w:hAnsi="Arial" w:cs="Arial"/>
          <w:b/>
          <w:lang w:val="en-ZA"/>
        </w:rPr>
        <w:t>, your matter will not be entertained.</w:t>
      </w:r>
    </w:p>
    <w:p w14:paraId="7A92A020" w14:textId="77777777" w:rsidR="008D2B97" w:rsidRDefault="008D2B97" w:rsidP="008D2B97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 xml:space="preserve">Parties who have difficulty bundling the </w:t>
      </w:r>
      <w:proofErr w:type="spellStart"/>
      <w:r>
        <w:rPr>
          <w:rFonts w:ascii="Arial" w:eastAsia="Calibri" w:hAnsi="Arial" w:cs="Arial"/>
          <w:lang w:val="en-ZA"/>
        </w:rPr>
        <w:t>CourtOnline</w:t>
      </w:r>
      <w:proofErr w:type="spellEnd"/>
      <w:r>
        <w:rPr>
          <w:rFonts w:ascii="Arial" w:eastAsia="Calibri" w:hAnsi="Arial" w:cs="Arial"/>
          <w:lang w:val="en-ZA"/>
        </w:rPr>
        <w:t xml:space="preserve"> bundle to </w:t>
      </w:r>
      <w:proofErr w:type="spellStart"/>
      <w:r>
        <w:rPr>
          <w:rFonts w:ascii="Arial" w:eastAsia="Calibri" w:hAnsi="Arial" w:cs="Arial"/>
          <w:lang w:val="en-ZA"/>
        </w:rPr>
        <w:t>CaseLines</w:t>
      </w:r>
      <w:proofErr w:type="spellEnd"/>
      <w:r>
        <w:rPr>
          <w:rFonts w:ascii="Arial" w:eastAsia="Calibri" w:hAnsi="Arial" w:cs="Arial"/>
          <w:lang w:val="en-ZA"/>
        </w:rPr>
        <w:t xml:space="preserve">, kindly seek assistance from the helpdesk at office 008 or by calling </w:t>
      </w:r>
      <w: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010 493 2600 - Choose Option 2.</w:t>
      </w:r>
    </w:p>
    <w:p w14:paraId="6615E1A3" w14:textId="6C3B83D5" w:rsidR="008D2B97" w:rsidRPr="006E0315" w:rsidRDefault="008D2B97" w:rsidP="008D2B97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Arial" w:eastAsia="Calibri" w:hAnsi="Arial" w:cs="Arial"/>
          <w:lang w:val="en-ZA"/>
        </w:rPr>
      </w:pPr>
      <w:r w:rsidRPr="006E0315">
        <w:rPr>
          <w:rFonts w:ascii="Arial" w:eastAsia="Calibri" w:hAnsi="Arial" w:cs="Arial"/>
        </w:rPr>
        <w:t>All draft orders must have the Judge</w:t>
      </w:r>
      <w:r>
        <w:rPr>
          <w:rFonts w:ascii="Arial" w:eastAsia="Calibri" w:hAnsi="Arial" w:cs="Arial"/>
        </w:rPr>
        <w:t>’</w:t>
      </w:r>
      <w:r w:rsidRPr="006E0315">
        <w:rPr>
          <w:rFonts w:ascii="Arial" w:eastAsia="Calibri" w:hAnsi="Arial" w:cs="Arial"/>
        </w:rPr>
        <w:t>s name and the correct date on it. (</w:t>
      </w:r>
      <w:r>
        <w:rPr>
          <w:rFonts w:ascii="Arial" w:eastAsia="Calibri" w:hAnsi="Arial" w:cs="Arial"/>
        </w:rPr>
        <w:t xml:space="preserve">Before Malindi J on </w:t>
      </w:r>
      <w:r>
        <w:rPr>
          <w:rFonts w:ascii="Arial" w:eastAsia="Calibri" w:hAnsi="Arial" w:cs="Arial"/>
        </w:rPr>
        <w:t>21 June</w:t>
      </w:r>
      <w:r>
        <w:rPr>
          <w:rFonts w:ascii="Arial" w:eastAsia="Calibri" w:hAnsi="Arial" w:cs="Arial"/>
        </w:rPr>
        <w:t xml:space="preserve"> 2024);</w:t>
      </w:r>
    </w:p>
    <w:p w14:paraId="707E0759" w14:textId="77777777" w:rsidR="008D2B97" w:rsidRPr="004C49EC" w:rsidRDefault="008D2B97" w:rsidP="008D2B97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color w:val="FF0000"/>
          <w:lang w:val="en-ZA"/>
        </w:rPr>
      </w:pPr>
      <w:r w:rsidRPr="004C49EC">
        <w:rPr>
          <w:rFonts w:ascii="Arial" w:eastAsia="Calibri" w:hAnsi="Arial" w:cs="Arial"/>
          <w:b/>
          <w:bCs/>
          <w:color w:val="FF0000"/>
          <w:lang w:val="en-ZA"/>
        </w:rPr>
        <w:lastRenderedPageBreak/>
        <w:t xml:space="preserve">Kindly ensure that the parties’ full names and identity numbers are captured correctly. </w:t>
      </w:r>
    </w:p>
    <w:p w14:paraId="2DECD912" w14:textId="77777777" w:rsidR="008D2B97" w:rsidRPr="00261ECF" w:rsidRDefault="008D2B97" w:rsidP="008D2B97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</w:rPr>
        <w:t xml:space="preserve">The word “draft” may be omitted from the </w:t>
      </w:r>
      <w:proofErr w:type="gramStart"/>
      <w:r>
        <w:rPr>
          <w:rFonts w:ascii="Arial" w:eastAsia="Calibri" w:hAnsi="Arial" w:cs="Arial"/>
        </w:rPr>
        <w:t>order;</w:t>
      </w:r>
      <w:proofErr w:type="gramEnd"/>
    </w:p>
    <w:p w14:paraId="72504534" w14:textId="77777777" w:rsidR="008D2B97" w:rsidRPr="00211FBA" w:rsidRDefault="008D2B97" w:rsidP="008D2B97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</w:rPr>
        <w:t xml:space="preserve">Counsel </w:t>
      </w:r>
      <w:proofErr w:type="gramStart"/>
      <w:r>
        <w:rPr>
          <w:rFonts w:ascii="Arial" w:eastAsia="Calibri" w:hAnsi="Arial" w:cs="Arial"/>
        </w:rPr>
        <w:t>are</w:t>
      </w:r>
      <w:proofErr w:type="gramEnd"/>
      <w:r>
        <w:rPr>
          <w:rFonts w:ascii="Arial" w:eastAsia="Calibri" w:hAnsi="Arial" w:cs="Arial"/>
        </w:rPr>
        <w:t xml:space="preserve"> to hand up 1 copy of the draft &amp; settlement agreement in court;</w:t>
      </w:r>
    </w:p>
    <w:p w14:paraId="0C7BC88A" w14:textId="77777777" w:rsidR="008D2B97" w:rsidRPr="002B4766" w:rsidRDefault="008D2B97" w:rsidP="008D2B97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</w:rPr>
        <w:t>Signed orders will be uploaded within 7 court days.</w:t>
      </w:r>
    </w:p>
    <w:p w14:paraId="03C9184C" w14:textId="77777777" w:rsidR="008D2B97" w:rsidRPr="002B4766" w:rsidRDefault="008D2B97" w:rsidP="008D2B97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lang w:val="en-ZA"/>
        </w:rPr>
      </w:pPr>
      <w:r w:rsidRPr="002B4766">
        <w:rPr>
          <w:rFonts w:ascii="Arial" w:eastAsia="Calibri" w:hAnsi="Arial" w:cs="Arial"/>
          <w:b/>
          <w:bCs/>
          <w:lang w:val="en-ZA"/>
        </w:rPr>
        <w:t>Should your matter not appear on the roll, please query same with the set down office – Tel: 010 494 8578</w:t>
      </w:r>
    </w:p>
    <w:p w14:paraId="577C60DE" w14:textId="77777777" w:rsidR="008D2B97" w:rsidRPr="00DA7926" w:rsidRDefault="008D2B97" w:rsidP="00275C77">
      <w:pPr>
        <w:tabs>
          <w:tab w:val="left" w:pos="2295"/>
        </w:tabs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275C77" w:rsidRPr="00FE7DA1" w14:paraId="51E0EB78" w14:textId="77777777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EE5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76A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D7F9E">
              <w:rPr>
                <w:rFonts w:cstheme="minorHAnsi"/>
                <w:sz w:val="24"/>
                <w:szCs w:val="24"/>
              </w:rPr>
              <w:t>NATASHA OLNEY V. SHANE MILN OLNEY # # OLN151</w:t>
            </w:r>
            <w:r w:rsidRPr="000D7F9E">
              <w:rPr>
                <w:rFonts w:cstheme="minorHAnsi"/>
                <w:sz w:val="24"/>
                <w:szCs w:val="24"/>
              </w:rPr>
              <w:tab/>
            </w:r>
            <w:r w:rsidRPr="000D7F9E">
              <w:rPr>
                <w:rFonts w:cstheme="minorHAnsi"/>
                <w:sz w:val="24"/>
                <w:szCs w:val="24"/>
              </w:rPr>
              <w:tab/>
            </w:r>
          </w:p>
          <w:p w14:paraId="3FA06508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E3D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2024-049909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4D4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0D347166" w14:textId="77777777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E5C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B40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THANDAZILE RADEBA V. NOMSA MADUMO</w:t>
            </w:r>
          </w:p>
          <w:p w14:paraId="5A95C932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ED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2024-017510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BFE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1CCCC841" w14:textId="77777777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C87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2E9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D7F9E">
              <w:rPr>
                <w:rFonts w:cstheme="minorHAnsi"/>
                <w:sz w:val="24"/>
                <w:szCs w:val="24"/>
              </w:rPr>
              <w:t xml:space="preserve">TABISA SHIRLEY NOMA V. AARON MONGEZI NOMA </w:t>
            </w:r>
          </w:p>
          <w:p w14:paraId="7204FC47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35E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2023-030797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108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3B592744" w14:textId="77777777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2FDD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1B6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D7F9E">
              <w:rPr>
                <w:rFonts w:cstheme="minorHAnsi"/>
                <w:sz w:val="24"/>
                <w:szCs w:val="24"/>
              </w:rPr>
              <w:t>RYAN BARLOW- JONES V. CHRISTIAAN BARLOW-JONES</w:t>
            </w:r>
            <w:r w:rsidRPr="000D7F9E">
              <w:rPr>
                <w:rFonts w:cstheme="minorHAnsi"/>
                <w:sz w:val="24"/>
                <w:szCs w:val="24"/>
              </w:rPr>
              <w:tab/>
            </w:r>
          </w:p>
          <w:p w14:paraId="56F7F9D8" w14:textId="77777777" w:rsidR="00275C77" w:rsidRPr="00131550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D7F9E">
              <w:rPr>
                <w:rFonts w:cstheme="minorHAnsi"/>
                <w:sz w:val="24"/>
                <w:szCs w:val="24"/>
              </w:rPr>
              <w:tab/>
            </w:r>
            <w:r w:rsidRPr="000D7F9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E70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# 2024-032971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F6E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37751E5A" w14:textId="77777777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030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C06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RYAN PAUL THERON V. SUZANNE MICHELLE THERON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23B532B" w14:textId="77777777" w:rsidR="00275C77" w:rsidRPr="00BF1AE6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587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2024-009697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E04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4DF26A05" w14:textId="77777777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46CD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3B9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SAMSON MAKWELA V. ROSINA NKEKO MODISE # # MAKWELA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F04E477" w14:textId="77777777" w:rsidR="00275C77" w:rsidRPr="00BB21E0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E0F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2024-021220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B1A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40CFF29E" w14:textId="77777777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6C8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1C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SENYALA DAVID KOMAPE V. SEKITLA MARIA DIKGALE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0F668E3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8B4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2024-033386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BE0" w14:textId="77777777" w:rsidR="00275C77" w:rsidRPr="00C848CE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26E1E503" w14:textId="77777777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19E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22F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SHIRLEY PADI V. OBED RAMOGODI PADI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B5D903A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ACF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2023-080176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159" w14:textId="77777777" w:rsidR="00275C77" w:rsidRPr="00656075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45B9C73B" w14:textId="77777777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7FA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B07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SILINDOKHULE EDMUND MAJOZI V. LEGAKWA CATHRINE MAJOZI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65DF0C7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4CEAD5D6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E2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2024-015511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EC1" w14:textId="77777777" w:rsidR="00275C77" w:rsidRPr="00656075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3CFF7486" w14:textId="77777777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977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458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 xml:space="preserve">STEVEN OBERHOLZER v. NADINE OBERHOLZER </w:t>
            </w:r>
          </w:p>
          <w:p w14:paraId="14791A99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3A7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2023-088011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B1D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7FAE5BD0" w14:textId="77777777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17BA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109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NICOLIEN VAN VUUREN V. DENNIS VAN VUUREN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50BF77A3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B3C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2022-012301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088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310E86FF" w14:textId="77777777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336C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F9F" w14:textId="77777777" w:rsidR="00275C77" w:rsidRPr="000D7F9E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>NOXOLO MAMELA V. ZENZELE SIPHAMANDLA MNGUNI</w:t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D7F9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29CBB5A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773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2024-031762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2C1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59965597" w14:textId="77777777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B929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92D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 xml:space="preserve">NTSAPI ANDREW POOE v. MARIA MOTLALEPULA POOE (nee' KABAMBA) </w:t>
            </w:r>
          </w:p>
          <w:p w14:paraId="3B8DCE6D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596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2024-005658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B19" w14:textId="77777777" w:rsidR="00275C77" w:rsidRPr="00B508FC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6E471475" w14:textId="77777777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7744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DBE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7F9E">
              <w:rPr>
                <w:rFonts w:cstheme="minorHAnsi"/>
                <w:sz w:val="24"/>
                <w:szCs w:val="24"/>
                <w:lang w:val="en-ZA"/>
              </w:rPr>
              <w:t xml:space="preserve">RONEL STRYDOM V. GIDEON LOURENS STRYDOM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D8C" w14:textId="77777777" w:rsidR="00275C77" w:rsidRPr="005A089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2024-037802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084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6F4B1EFD" w14:textId="77777777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8A9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47B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DAVID BARNEY MATLOU V. CAROLINE MATHIPANE MATLOU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BF271C4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214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2024-049999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3BE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21DE54A9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090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82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FELICITY MARY-ANN DU PREE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Z V. GERRIT MARTHINUS DU PREEZ 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FD9B7DC" w14:textId="77777777" w:rsidR="00275C77" w:rsidRPr="00C4642D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F46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2022-045886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DCB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564ADF65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EE9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07B" w14:textId="77777777" w:rsidR="00275C77" w:rsidRPr="00C4642D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GODIVA BIANCA LETHLOGONOLO MTHOMBENI v. SHADRACK NOCKS MTHOMBEN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 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E5F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 xml:space="preserve">2024-015541 </w:t>
            </w:r>
          </w:p>
          <w:p w14:paraId="7DC7DB7C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051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56403C2C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C28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4AE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HAPPY LEDIGA v. SALOME ABIGAIL MAHLODI SEHLAKO # MMRDIV025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17698E3" w14:textId="77777777" w:rsidR="00275C77" w:rsidRPr="00D2540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6B7" w14:textId="77777777" w:rsidR="00275C77" w:rsidRPr="00D2540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# 2023-089834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3AF" w14:textId="77777777" w:rsidR="00275C77" w:rsidRPr="00FE7DA1" w:rsidRDefault="00275C77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75C77" w:rsidRPr="00FE7DA1" w14:paraId="772DD5BE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787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430" w14:textId="77777777" w:rsidR="00275C77" w:rsidRPr="00C4642D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HASHEM MOHAMMAD HUSSEIN SA'D ALDEEN V. WENDY SAMANTHA SA'D ALDEEN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FE1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2023-011861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76D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69D7809A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1AF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38F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HAYDEN IAN JAMES STRACHAN v. KIM STRACHAN</w:t>
            </w:r>
          </w:p>
          <w:p w14:paraId="721F6EBF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182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2024-005474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644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4CDC1B3C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31A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94A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HERBERT SIBIS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 v. PUSELETSO FLORINA SIBISI </w:t>
            </w:r>
          </w:p>
          <w:p w14:paraId="73BE223D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D81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2023-127318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4B4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177B1640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194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A02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DESIREE-ANN JOUBERT v. JAQUES JOUBERT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6581DE4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263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2024-015185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2A6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41FCF883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4B7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B8D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EMMANUEL NKAGISANG DIALE v. KHANYISA MIIRANDAR DIALE </w:t>
            </w:r>
          </w:p>
          <w:p w14:paraId="22529FB8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41C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2024-025493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DD7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78372AF5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767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DC7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AGNES NTOANE MAKITLA v. FUNKY NKHULANG MAKITLA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2CC7073" w14:textId="77777777" w:rsidR="00275C77" w:rsidRPr="00C4642D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77E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2023-068339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410" w14:textId="77777777" w:rsidR="00275C77" w:rsidRPr="00D2540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7818B093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E57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AD4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ALISON DIEDERIKS v. WYNAND DIEDERIKS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E28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2024-042448</w:t>
            </w:r>
          </w:p>
          <w:p w14:paraId="473BC7E3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3C2" w14:textId="77777777" w:rsidR="00275C77" w:rsidRPr="00D2540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4C8851A5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534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B31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CHARLOTTE MOLLER v. SHAWN WILLIAM MOLLER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DC907F2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D2E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lastRenderedPageBreak/>
              <w:t>2023-092197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560" w14:textId="77777777" w:rsidR="00275C77" w:rsidRPr="00D2540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1EE86834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4C1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37A" w14:textId="77777777" w:rsidR="00275C77" w:rsidRPr="007D4464" w:rsidRDefault="00275C77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CHRISTA-ANNE REICHEL V. REINHARDT STEVEN REICHEL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42DBE1D" w14:textId="77777777" w:rsidR="00275C77" w:rsidRPr="00823CAA" w:rsidRDefault="00275C77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A42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2023-121149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089" w14:textId="77777777" w:rsidR="00275C77" w:rsidRPr="00D2540F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55015E12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3F6" w14:textId="77777777" w:rsidR="00275C77" w:rsidRPr="001253D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2BC" w14:textId="77777777" w:rsidR="00275C77" w:rsidRPr="007D4464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>CLAUDINE JADE BECK V. JASON RHEINER POSTHUMUS</w:t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D446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2C8957D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B87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2024-022671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231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10F3942B" w14:textId="77777777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483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59E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D4464">
              <w:rPr>
                <w:rFonts w:cstheme="minorHAnsi"/>
                <w:sz w:val="24"/>
                <w:szCs w:val="24"/>
                <w:lang w:val="en-ZA"/>
              </w:rPr>
              <w:t xml:space="preserve">CONRAD COETZEE V. ALTHA COETZEE </w:t>
            </w:r>
          </w:p>
          <w:p w14:paraId="24135194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091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A28D2">
              <w:rPr>
                <w:rFonts w:cstheme="minorHAnsi"/>
                <w:sz w:val="24"/>
                <w:szCs w:val="24"/>
                <w:lang w:val="en-ZA"/>
              </w:rPr>
              <w:t>2024-040915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E30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75C77" w:rsidRPr="00FE7DA1" w14:paraId="7D3F7EE3" w14:textId="77777777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918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5C1" w14:textId="77777777" w:rsidR="00275C77" w:rsidRPr="00823CAA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6A8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0D4" w14:textId="77777777" w:rsidR="00275C77" w:rsidRDefault="00275C77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14:paraId="07F3C906" w14:textId="77777777" w:rsidR="00275C77" w:rsidRDefault="00275C77" w:rsidP="00275C77"/>
    <w:p w14:paraId="2E7396B7" w14:textId="77777777" w:rsidR="00275C77" w:rsidRDefault="00275C77" w:rsidP="00275C77"/>
    <w:p w14:paraId="2369B26A" w14:textId="77777777" w:rsidR="00000000" w:rsidRDefault="00000000"/>
    <w:sectPr w:rsidR="00AF6371" w:rsidSect="00FA3D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7A00"/>
    <w:multiLevelType w:val="hybridMultilevel"/>
    <w:tmpl w:val="7730F282"/>
    <w:lvl w:ilvl="0" w:tplc="CBF4CD5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746507"/>
    <w:multiLevelType w:val="multilevel"/>
    <w:tmpl w:val="EBD28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68129026">
    <w:abstractNumId w:val="1"/>
  </w:num>
  <w:num w:numId="2" w16cid:durableId="2014018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42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77"/>
    <w:rsid w:val="00275C77"/>
    <w:rsid w:val="008D2B97"/>
    <w:rsid w:val="00A438DB"/>
    <w:rsid w:val="00A91009"/>
    <w:rsid w:val="00CD35B9"/>
    <w:rsid w:val="00E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B67647"/>
  <w15:chartTrackingRefBased/>
  <w15:docId w15:val="{8B531A87-5CBD-4EB5-9CBF-8778545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B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2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uys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Elize Buys</cp:lastModifiedBy>
  <cp:revision>2</cp:revision>
  <dcterms:created xsi:type="dcterms:W3CDTF">2024-06-18T10:39:00Z</dcterms:created>
  <dcterms:modified xsi:type="dcterms:W3CDTF">2024-06-18T10:39:00Z</dcterms:modified>
</cp:coreProperties>
</file>