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4E7025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 w:rsidRPr="004E7025">
        <w:rPr>
          <w:rFonts w:ascii="Times New Roman" w:hAnsi="Times New Roman" w:cs="Times New Roman"/>
          <w:b/>
          <w:sz w:val="28"/>
          <w:szCs w:val="28"/>
        </w:rPr>
        <w:t>RECESS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803D9B">
        <w:rPr>
          <w:rFonts w:ascii="Times New Roman" w:hAnsi="Times New Roman" w:cs="Times New Roman"/>
          <w:b/>
          <w:sz w:val="28"/>
          <w:lang w:val="en-ZA"/>
        </w:rPr>
        <w:t>ROLL</w:t>
      </w:r>
    </w:p>
    <w:p w:rsidR="008A4F4B" w:rsidRDefault="008A4F4B" w:rsidP="008A4F4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2 (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01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05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D92858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B822D5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B822D5">
        <w:tc>
          <w:tcPr>
            <w:tcW w:w="1440" w:type="dxa"/>
          </w:tcPr>
          <w:p w:rsidR="00905F78" w:rsidRPr="006E0FD2" w:rsidRDefault="00905F7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0E686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7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76FE" w:rsidRPr="006E0FD2" w:rsidTr="00B822D5">
        <w:tc>
          <w:tcPr>
            <w:tcW w:w="1440" w:type="dxa"/>
          </w:tcPr>
          <w:p w:rsidR="00BD76FE" w:rsidRPr="006E0FD2" w:rsidRDefault="00BD76FE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D76FE" w:rsidRPr="006E0FD2" w:rsidRDefault="00BD76FE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02/07/24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FE" w:rsidRPr="00F20481" w:rsidRDefault="00F2048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2748/22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FE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ARCELORMITTAL 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FE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322" w:type="dxa"/>
          </w:tcPr>
          <w:p w:rsidR="00BD76FE" w:rsidRPr="00B92212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1045/21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TSHIPI NTLE MANGANESE MINING (PTY) LTD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A598B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10/20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MATSOPA MINERALS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A598B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1211/20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 P MATHEBULA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MAKRO STRUBENSVALLEY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A598B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1274/21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MPUMALANGA TOURISM PARK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NEHAWU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1790/20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FEZILE DUBI DISTRICT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1478/22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 J BITHREY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DEPT OF HEALTH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1615/21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T MABULE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STANDARD BANK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JS 1070/19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 M MATOLO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MARIKANA HOUSING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 122/20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DEPT OF HEALTH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L P MALATSE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6D3FB1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Pr="006E0FD2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2753/19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CHIKANE ALBERT CHIKANE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MEC FOR ROADS, TRANSPORT: GP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REINSTATEMENT, UNOPPOSED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Pr="006E0FD2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36/23  </w:t>
            </w:r>
          </w:p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ANDISWA MATHINJWA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FAHIMOE WHOLESALERS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REVIEW, UNOPPOSED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Pr="006E0FD2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 291/24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THANDEKA NDLOVU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SABC (SOC)  LTD</w:t>
            </w:r>
          </w:p>
        </w:tc>
        <w:tc>
          <w:tcPr>
            <w:tcW w:w="2322" w:type="dxa"/>
          </w:tcPr>
          <w:p w:rsidR="00AE67A1" w:rsidRPr="00B92212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SEC 158 (1) C, UNOPPOSED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2488/21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SOUTH AFRICAN CIVIL AVIATION AUTHORITY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H MAMABOLO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827/22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C D MOTHA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RECKITT BENCKISER PHARMACEUTICALS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116/22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ESKOM HOLDINGS SOC LIMITED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NUM OBO MEMBERS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1591/21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4 CUS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1487/22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V MAKHOSE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1425/17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B ZANELE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NEDBANK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2419/19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P JOSEPH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SCHNEIDER ELECTRICAL (PTY) LTD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3537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1747/16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T G MOJAKI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DEPT OF LOCAL GOVERNMENT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72E1F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2405/21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WBHO CONSTRUCTON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I MAPHANGA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72E1F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2148/22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JOHANNESBURG ROADS AGENCY SOC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SIFISO PATRICK GUMBI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REVIEW, UNOPPOSED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1980/23 </w:t>
            </w:r>
          </w:p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AMCU OBO CHAWANE NYIKO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PALABORA MINING CO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REVIEW, UNOPPOSED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570/21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EDZISANI DANIEL NDOU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DEPARTMENT OF ENERGY &amp; MINERAL RESOURCES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REVIVAL, UNOPPOSED</w:t>
            </w:r>
          </w:p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04/07/24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662/22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READ, SWARTMAN &amp; VOIGT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 ARMSTRONG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184/22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FILTER &amp; HOSE SOLUTIONS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 MASOMBUKA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845/21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NONHLANHLA O SITHOLE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ENVIROSEN WASTE MANAGEMENT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1081/22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SIBANYE PLATINUM MINE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AMCU OBO MEMBERS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1709/21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LACTALIS SOUTH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P MC KHLOP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1797/19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VISHAM RAUPHAL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DEPT OF EDUCATION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5A0BE3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1628/22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STANDARD BANK OF 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T MOTSWEGE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7653A7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1837/20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20481">
              <w:rPr>
                <w:rFonts w:ascii="Times New Roman" w:hAnsi="Times New Roman" w:cs="Times New Roman"/>
                <w:b/>
              </w:rPr>
              <w:t>M</w:t>
            </w:r>
            <w:proofErr w:type="spellEnd"/>
            <w:r w:rsidRPr="00F20481">
              <w:rPr>
                <w:rFonts w:ascii="Times New Roman" w:hAnsi="Times New Roman" w:cs="Times New Roman"/>
                <w:b/>
              </w:rPr>
              <w:t xml:space="preserve"> I SEPHAKA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DEPT OF HOME AFFAIRS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7653A7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1592/17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BOSELE NATIONAL PROVIDENT FUND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DANIEL POONYANE TLHOLE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REVIVAL 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383/21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VIDEX MINING PRODUCTS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MZOLO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415/24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ROBERT PEELS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BRACKENGATE SUPERMARKET &amp; OTHERS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1790/22 </w:t>
            </w:r>
          </w:p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FAHRENHEIT SEAFOOD &amp; DRILL BENONI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BCRCAT &amp; OTHER</w:t>
            </w:r>
          </w:p>
        </w:tc>
        <w:tc>
          <w:tcPr>
            <w:tcW w:w="2322" w:type="dxa"/>
          </w:tcPr>
          <w:p w:rsidR="00AE67A1" w:rsidRPr="00B92212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RULE 7A(4)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1732/22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CONSTABLE DAVID MATLHOKO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RULE 11, UNOPPOSED</w:t>
            </w:r>
          </w:p>
        </w:tc>
      </w:tr>
      <w:tr w:rsidR="00AE67A1" w:rsidRPr="006E0FD2" w:rsidTr="00B822D5">
        <w:tc>
          <w:tcPr>
            <w:tcW w:w="144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67A1" w:rsidRDefault="00AE67A1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 1580/23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FLORIS ADRIAAN DU TOIT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A1" w:rsidRPr="0092040E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OSTEM (PTY) LTD</w:t>
            </w:r>
          </w:p>
        </w:tc>
        <w:tc>
          <w:tcPr>
            <w:tcW w:w="2322" w:type="dxa"/>
          </w:tcPr>
          <w:p w:rsidR="00AE67A1" w:rsidRPr="00F20481" w:rsidRDefault="00AE67A1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SEC 158 (1) C, UNOPPOSED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D92858" w:rsidRPr="006E0FD2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05/07/24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912/20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NUFBWSAW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5B02E9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UNIVERSAL PRODUCT NETWORK (PTY) LTD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601/21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NTM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EXP COURIER SERVICES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1185/21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SAB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 J KHUMALO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2555/19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FEZIK DABI DISTRICT MUNICIPALITY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1036/18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P H GROOM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DAIMLER FLEET MANAGEMENT SA (PTY) LTD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2768/21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04/21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NEHAWU OBO BUSISSIWE MABUZA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B743C0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2707/21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KAROO HOOGLAND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2040E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6055C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  <w:tr w:rsidR="00D92858" w:rsidRPr="006E0FD2" w:rsidTr="00B822D5">
        <w:tc>
          <w:tcPr>
            <w:tcW w:w="144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 xml:space="preserve">JR 1161/21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F20481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280707" w:rsidRDefault="00D92858" w:rsidP="00D9285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0481">
              <w:rPr>
                <w:rFonts w:ascii="Times New Roman" w:hAnsi="Times New Roman" w:cs="Times New Roman"/>
                <w:b/>
              </w:rPr>
              <w:t>PLATRANS (PTY) LTD</w:t>
            </w:r>
          </w:p>
        </w:tc>
        <w:tc>
          <w:tcPr>
            <w:tcW w:w="2322" w:type="dxa"/>
          </w:tcPr>
          <w:p w:rsidR="00D92858" w:rsidRDefault="00D92858" w:rsidP="00D92858">
            <w:pPr>
              <w:spacing w:after="0"/>
            </w:pPr>
            <w:r w:rsidRPr="0006055C">
              <w:rPr>
                <w:rFonts w:ascii="Times New Roman" w:hAnsi="Times New Roman" w:cs="Times New Roman"/>
                <w:b/>
              </w:rPr>
              <w:t>REVIEW/ APPLICATION</w:t>
            </w:r>
          </w:p>
        </w:tc>
      </w:tr>
    </w:tbl>
    <w:p w:rsidR="008A4F4B" w:rsidRDefault="008A4F4B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92858" w:rsidRDefault="00D92858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4E7025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 w:rsidRPr="004E7025">
        <w:rPr>
          <w:rFonts w:ascii="Times New Roman" w:hAnsi="Times New Roman" w:cs="Times New Roman"/>
          <w:b/>
          <w:sz w:val="28"/>
          <w:szCs w:val="28"/>
        </w:rPr>
        <w:t>RECESS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D92858">
        <w:rPr>
          <w:rFonts w:ascii="Times New Roman" w:hAnsi="Times New Roman" w:cs="Times New Roman"/>
          <w:b/>
          <w:sz w:val="28"/>
          <w:lang w:val="en-ZA"/>
        </w:rPr>
        <w:t>ROLL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2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01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05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0E686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92858" w:rsidRPr="006E0FD2" w:rsidTr="00485EAF">
        <w:tc>
          <w:tcPr>
            <w:tcW w:w="1440" w:type="dxa"/>
          </w:tcPr>
          <w:p w:rsidR="00D92858" w:rsidRPr="006E0FD2" w:rsidRDefault="00D92858" w:rsidP="00D9285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D92858" w:rsidRPr="006E0FD2" w:rsidRDefault="00D92858" w:rsidP="00D92858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1632D">
              <w:rPr>
                <w:rFonts w:ascii="Times New Roman" w:hAnsi="Times New Roman" w:cs="Times New Roman"/>
                <w:b/>
              </w:rPr>
              <w:t xml:space="preserve">J 716/24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1632D">
              <w:rPr>
                <w:rFonts w:ascii="Times New Roman" w:hAnsi="Times New Roman" w:cs="Times New Roman"/>
                <w:b/>
              </w:rPr>
              <w:t>MODIKWA PLATINUM MINES (PTY) LTD</w:t>
            </w:r>
          </w:p>
        </w:tc>
        <w:tc>
          <w:tcPr>
            <w:tcW w:w="2538" w:type="dxa"/>
          </w:tcPr>
          <w:p w:rsidR="00D92858" w:rsidRPr="00506CCE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1632D">
              <w:rPr>
                <w:rFonts w:ascii="Times New Roman" w:hAnsi="Times New Roman" w:cs="Times New Roman"/>
                <w:b/>
              </w:rPr>
              <w:t>NUM OBO MEMBERS</w:t>
            </w:r>
          </w:p>
        </w:tc>
        <w:tc>
          <w:tcPr>
            <w:tcW w:w="2322" w:type="dxa"/>
          </w:tcPr>
          <w:p w:rsidR="00D92858" w:rsidRDefault="00D92858" w:rsidP="00D92858">
            <w:r w:rsidRPr="00085F5C">
              <w:rPr>
                <w:rFonts w:ascii="Times New Roman" w:hAnsi="Times New Roman" w:cs="Times New Roman"/>
                <w:b/>
              </w:rPr>
              <w:t>STRIKE INTERDICT</w:t>
            </w:r>
          </w:p>
        </w:tc>
      </w:tr>
      <w:tr w:rsidR="00D92858" w:rsidRPr="006E0FD2" w:rsidTr="00485EAF">
        <w:tc>
          <w:tcPr>
            <w:tcW w:w="1440" w:type="dxa"/>
          </w:tcPr>
          <w:p w:rsidR="00D92858" w:rsidRPr="006E0FD2" w:rsidRDefault="00D92858" w:rsidP="00D9285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D9285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J730/24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858">
              <w:rPr>
                <w:rFonts w:ascii="Times New Roman" w:hAnsi="Times New Roman" w:cs="Times New Roman"/>
                <w:b/>
              </w:rPr>
              <w:t>IMPALA BAFOKENG RESOURCES PROPRIETARY LIMITED</w:t>
            </w:r>
          </w:p>
        </w:tc>
        <w:tc>
          <w:tcPr>
            <w:tcW w:w="2538" w:type="dxa"/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858">
              <w:rPr>
                <w:rFonts w:ascii="Times New Roman" w:hAnsi="Times New Roman" w:cs="Times New Roman"/>
                <w:b/>
              </w:rPr>
              <w:t>NELISA MAGAYANA &amp; OTHERS</w:t>
            </w:r>
          </w:p>
        </w:tc>
        <w:tc>
          <w:tcPr>
            <w:tcW w:w="2322" w:type="dxa"/>
          </w:tcPr>
          <w:p w:rsidR="00D92858" w:rsidRDefault="00D92858" w:rsidP="00D92858">
            <w:r w:rsidRPr="00085F5C">
              <w:rPr>
                <w:rFonts w:ascii="Times New Roman" w:hAnsi="Times New Roman" w:cs="Times New Roman"/>
                <w:b/>
              </w:rPr>
              <w:t>STRIKE INTERDICT</w:t>
            </w:r>
          </w:p>
        </w:tc>
      </w:tr>
      <w:tr w:rsidR="00D92858" w:rsidRPr="006E0FD2" w:rsidTr="00485EAF">
        <w:tc>
          <w:tcPr>
            <w:tcW w:w="1440" w:type="dxa"/>
          </w:tcPr>
          <w:p w:rsidR="00D92858" w:rsidRPr="006E0FD2" w:rsidRDefault="00D92858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92858" w:rsidRDefault="00D92858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D928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858">
              <w:rPr>
                <w:rFonts w:ascii="Times New Roman" w:hAnsi="Times New Roman" w:cs="Times New Roman"/>
                <w:b/>
              </w:rPr>
              <w:t>J721/24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8" w:rsidRPr="0091632D" w:rsidRDefault="00D92858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858">
              <w:rPr>
                <w:rFonts w:ascii="Times New Roman" w:hAnsi="Times New Roman" w:cs="Times New Roman"/>
                <w:b/>
              </w:rPr>
              <w:t>NATIONAL UNION OF MINEWORKERS</w:t>
            </w:r>
          </w:p>
        </w:tc>
        <w:tc>
          <w:tcPr>
            <w:tcW w:w="2538" w:type="dxa"/>
          </w:tcPr>
          <w:p w:rsidR="00D92858" w:rsidRPr="0091632D" w:rsidRDefault="00D92858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92858">
              <w:rPr>
                <w:rFonts w:ascii="Times New Roman" w:hAnsi="Times New Roman" w:cs="Times New Roman"/>
                <w:b/>
              </w:rPr>
              <w:t>ESKOM HOLDINGS SOC LTD</w:t>
            </w:r>
          </w:p>
        </w:tc>
        <w:tc>
          <w:tcPr>
            <w:tcW w:w="2322" w:type="dxa"/>
          </w:tcPr>
          <w:p w:rsidR="00D92858" w:rsidRPr="0091632D" w:rsidRDefault="00D92858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INTERDICT</w:t>
            </w:r>
          </w:p>
        </w:tc>
      </w:tr>
      <w:tr w:rsidR="0091632D" w:rsidRPr="006E0FD2" w:rsidTr="00AD2A30">
        <w:tc>
          <w:tcPr>
            <w:tcW w:w="144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02/07/24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5F4DAF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4DAF">
              <w:rPr>
                <w:rFonts w:ascii="Times New Roman" w:hAnsi="Times New Roman" w:cs="Times New Roman"/>
                <w:b/>
              </w:rPr>
              <w:t xml:space="preserve">J 693/24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5F4DAF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4DAF">
              <w:rPr>
                <w:rFonts w:ascii="Times New Roman" w:hAnsi="Times New Roman" w:cs="Times New Roman"/>
                <w:b/>
              </w:rPr>
              <w:t>GLADYS NCAMISILE MTAMBO</w:t>
            </w:r>
          </w:p>
        </w:tc>
        <w:tc>
          <w:tcPr>
            <w:tcW w:w="2538" w:type="dxa"/>
          </w:tcPr>
          <w:p w:rsidR="0091632D" w:rsidRPr="00BB30ED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4DAF">
              <w:rPr>
                <w:rFonts w:ascii="Times New Roman" w:hAnsi="Times New Roman" w:cs="Times New Roman"/>
                <w:b/>
              </w:rPr>
              <w:t>MINISTER OF POLICE</w:t>
            </w:r>
          </w:p>
        </w:tc>
        <w:tc>
          <w:tcPr>
            <w:tcW w:w="2322" w:type="dxa"/>
          </w:tcPr>
          <w:p w:rsidR="0091632D" w:rsidRPr="00BB30ED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4DAF">
              <w:rPr>
                <w:rFonts w:ascii="Times New Roman" w:hAnsi="Times New Roman" w:cs="Times New Roman"/>
                <w:b/>
              </w:rPr>
              <w:t>INTERDICTING APPOINTMENT</w:t>
            </w:r>
          </w:p>
        </w:tc>
      </w:tr>
      <w:tr w:rsidR="0091632D" w:rsidRPr="006E0FD2" w:rsidTr="00AD2A30">
        <w:tc>
          <w:tcPr>
            <w:tcW w:w="144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1632D" w:rsidRDefault="0091632D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2F64B9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64B9">
              <w:rPr>
                <w:rFonts w:ascii="Times New Roman" w:hAnsi="Times New Roman" w:cs="Times New Roman"/>
                <w:b/>
              </w:rPr>
              <w:t xml:space="preserve">J 697/2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2F64B9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64B9">
              <w:rPr>
                <w:rFonts w:ascii="Times New Roman" w:hAnsi="Times New Roman" w:cs="Times New Roman"/>
                <w:b/>
              </w:rPr>
              <w:t>M L MOKAE</w:t>
            </w:r>
          </w:p>
          <w:p w:rsidR="0091632D" w:rsidRPr="002F64B9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1632D" w:rsidRPr="005F4DAF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64B9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322" w:type="dxa"/>
          </w:tcPr>
          <w:p w:rsidR="0091632D" w:rsidRPr="005F4DAF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64B9">
              <w:rPr>
                <w:rFonts w:ascii="Times New Roman" w:hAnsi="Times New Roman" w:cs="Times New Roman"/>
                <w:b/>
              </w:rPr>
              <w:t>UNLAWFUL DEDUCTION</w:t>
            </w:r>
          </w:p>
        </w:tc>
      </w:tr>
      <w:tr w:rsidR="0091632D" w:rsidRPr="006E0FD2" w:rsidTr="00C6624B">
        <w:tc>
          <w:tcPr>
            <w:tcW w:w="144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662CC6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CC6">
              <w:rPr>
                <w:rFonts w:ascii="Times New Roman" w:hAnsi="Times New Roman" w:cs="Times New Roman"/>
                <w:b/>
              </w:rPr>
              <w:t xml:space="preserve">J 664/24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662CC6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CC6">
              <w:rPr>
                <w:rFonts w:ascii="Times New Roman" w:hAnsi="Times New Roman" w:cs="Times New Roman"/>
                <w:b/>
              </w:rPr>
              <w:t>PIET KABINI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987ADD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CC6">
              <w:rPr>
                <w:rFonts w:ascii="Times New Roman" w:hAnsi="Times New Roman" w:cs="Times New Roman"/>
                <w:b/>
              </w:rPr>
              <w:t>VUNENE MINING  (PTY) LTD</w:t>
            </w:r>
          </w:p>
        </w:tc>
        <w:tc>
          <w:tcPr>
            <w:tcW w:w="2322" w:type="dxa"/>
          </w:tcPr>
          <w:p w:rsidR="0091632D" w:rsidRPr="00AC5A5C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CC6">
              <w:rPr>
                <w:rFonts w:ascii="Times New Roman" w:hAnsi="Times New Roman" w:cs="Times New Roman"/>
                <w:b/>
              </w:rPr>
              <w:t>TO SET ASIDE RULING</w:t>
            </w:r>
          </w:p>
        </w:tc>
      </w:tr>
      <w:tr w:rsidR="0091632D" w:rsidRPr="006E0FD2" w:rsidTr="00C6624B">
        <w:tc>
          <w:tcPr>
            <w:tcW w:w="144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91632D" w:rsidRPr="006E0FD2" w:rsidRDefault="0091632D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04/07/24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2B7406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7406">
              <w:rPr>
                <w:rFonts w:ascii="Times New Roman" w:hAnsi="Times New Roman" w:cs="Times New Roman"/>
                <w:b/>
              </w:rPr>
              <w:t xml:space="preserve">J 679/24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2B7406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7406">
              <w:rPr>
                <w:rFonts w:ascii="Times New Roman" w:hAnsi="Times New Roman" w:cs="Times New Roman"/>
                <w:b/>
              </w:rPr>
              <w:t>GOLDON TROPIC MINING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BB3E4F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7406">
              <w:rPr>
                <w:rFonts w:ascii="Times New Roman" w:hAnsi="Times New Roman" w:cs="Times New Roman"/>
                <w:b/>
              </w:rPr>
              <w:t>E MYBURG &amp; 2 OTHERS</w:t>
            </w:r>
          </w:p>
        </w:tc>
        <w:tc>
          <w:tcPr>
            <w:tcW w:w="2322" w:type="dxa"/>
          </w:tcPr>
          <w:p w:rsidR="0091632D" w:rsidRPr="00AC5A5C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7406">
              <w:rPr>
                <w:rFonts w:ascii="Times New Roman" w:hAnsi="Times New Roman" w:cs="Times New Roman"/>
                <w:b/>
              </w:rPr>
              <w:t>STAY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632D" w:rsidRPr="006E0FD2" w:rsidTr="00C6624B">
        <w:tc>
          <w:tcPr>
            <w:tcW w:w="1440" w:type="dxa"/>
          </w:tcPr>
          <w:p w:rsidR="0091632D" w:rsidRDefault="0091632D" w:rsidP="0091632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91632D" w:rsidRDefault="0091632D" w:rsidP="0091632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05/07/24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AC5A5C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AC5A5C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D" w:rsidRPr="00BB30ED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1632D" w:rsidRPr="00AC5A5C" w:rsidRDefault="0091632D" w:rsidP="009163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6868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B7406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2F64B9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48AB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DAF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CC6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D9B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1632D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7A1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6FE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858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81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F8F36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7240-52DA-4AA7-8335-AEFA9BBA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2024-06-30T19:30:00Z</dcterms:created>
  <dcterms:modified xsi:type="dcterms:W3CDTF">2024-06-30T19:30:00Z</dcterms:modified>
</cp:coreProperties>
</file>