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D7A" w:rsidRPr="00281FFA" w:rsidRDefault="00535D7A" w:rsidP="00535D7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                              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>LABOUR COURT GQEBERHA</w:t>
      </w:r>
    </w:p>
    <w:p w:rsidR="00535D7A" w:rsidRPr="00281FFA" w:rsidRDefault="00535D7A" w:rsidP="00535D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p w:rsidR="00535D7A" w:rsidRPr="00281FFA" w:rsidRDefault="00535D7A" w:rsidP="00535D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TERM:4</w:t>
      </w:r>
      <w:r w:rsidRPr="00281FFA">
        <w:rPr>
          <w:rFonts w:ascii="Arial" w:eastAsia="Times New Roman" w:hAnsi="Arial" w:cs="Arial"/>
          <w:b/>
          <w:sz w:val="24"/>
          <w:szCs w:val="24"/>
          <w:vertAlign w:val="superscript"/>
          <w:lang w:val="en-ZA" w:eastAsia="en-GB"/>
        </w:rPr>
        <w:t>t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val="en-ZA" w:eastAsia="en-GB"/>
        </w:rPr>
        <w:t>h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TERM</w:t>
      </w:r>
    </w:p>
    <w:p w:rsidR="00535D7A" w:rsidRPr="00281FFA" w:rsidRDefault="00535D7A" w:rsidP="00535D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p w:rsidR="00535D7A" w:rsidRPr="00281FFA" w:rsidRDefault="00535D7A" w:rsidP="00535D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>Week 9 (02.12.24 – 06.12.24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>)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br/>
      </w:r>
    </w:p>
    <w:p w:rsidR="00535D7A" w:rsidRPr="00281FFA" w:rsidRDefault="00535D7A" w:rsidP="00535D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>Court L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</w:t>
      </w: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         Trial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Court                                   </w:t>
      </w:r>
    </w:p>
    <w:p w:rsidR="00535D7A" w:rsidRPr="00281FFA" w:rsidRDefault="00535D7A" w:rsidP="00535D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tbl>
      <w:tblPr>
        <w:tblW w:w="1001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1073"/>
        <w:gridCol w:w="1633"/>
        <w:gridCol w:w="2145"/>
        <w:gridCol w:w="2014"/>
        <w:gridCol w:w="1770"/>
      </w:tblGrid>
      <w:tr w:rsidR="00535D7A" w:rsidRPr="00281FFA" w:rsidTr="00B2459B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</w:p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DAY</w:t>
            </w:r>
          </w:p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DATE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CASE  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 xml:space="preserve"> APPLICANT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RESPONDENT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TYPE OF  MATTER</w:t>
            </w:r>
          </w:p>
        </w:tc>
      </w:tr>
      <w:tr w:rsidR="00535D7A" w:rsidRPr="00281FFA" w:rsidTr="00B2459B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 xml:space="preserve">                         Monday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A" w:rsidRPr="00281FFA" w:rsidRDefault="00535D7A" w:rsidP="00B2459B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       02.12.24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D7A" w:rsidRPr="0031408D" w:rsidRDefault="00535D7A" w:rsidP="00B2459B">
            <w:pPr>
              <w:rPr>
                <w:rFonts w:ascii="Arial" w:hAnsi="Arial" w:cs="Arial"/>
                <w:lang w:val="en-ZA"/>
              </w:rPr>
            </w:pPr>
            <w:r w:rsidRPr="0031408D">
              <w:rPr>
                <w:rFonts w:ascii="Arial" w:hAnsi="Arial" w:cs="Arial"/>
                <w:lang w:val="en-ZA"/>
              </w:rPr>
              <w:t xml:space="preserve">                                 1. PS 27/22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D7A" w:rsidRPr="0031408D" w:rsidRDefault="00535D7A" w:rsidP="00B2459B">
            <w:pPr>
              <w:rPr>
                <w:rFonts w:ascii="Arial" w:hAnsi="Arial" w:cs="Arial"/>
                <w:lang w:val="en-ZA"/>
              </w:rPr>
            </w:pPr>
            <w:r w:rsidRPr="0031408D">
              <w:rPr>
                <w:rFonts w:ascii="Arial" w:hAnsi="Arial" w:cs="Arial"/>
                <w:lang w:val="en-ZA"/>
              </w:rPr>
              <w:t xml:space="preserve">                             NUMSA obo Dyonase &amp; 2 Others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D7A" w:rsidRPr="0031408D" w:rsidRDefault="00535D7A" w:rsidP="00B2459B">
            <w:pPr>
              <w:rPr>
                <w:rFonts w:ascii="Arial" w:hAnsi="Arial" w:cs="Arial"/>
                <w:lang w:val="en-ZA"/>
              </w:rPr>
            </w:pPr>
            <w:r w:rsidRPr="0031408D">
              <w:rPr>
                <w:rFonts w:ascii="Arial" w:hAnsi="Arial" w:cs="Arial"/>
                <w:lang w:val="en-ZA"/>
              </w:rPr>
              <w:t xml:space="preserve">                             Reinforcing Steel Contractors (Pty) Ltd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A" w:rsidRPr="0031408D" w:rsidRDefault="00535D7A" w:rsidP="00B2459B">
            <w:pPr>
              <w:rPr>
                <w:rFonts w:ascii="Arial" w:hAnsi="Arial" w:cs="Arial"/>
                <w:i/>
              </w:rPr>
            </w:pPr>
            <w:r w:rsidRPr="0031408D">
              <w:rPr>
                <w:rFonts w:ascii="Arial" w:hAnsi="Arial" w:cs="Arial"/>
                <w:lang w:val="en-ZA"/>
              </w:rPr>
              <w:t xml:space="preserve">                                Trial :Unfair Retrenchment</w:t>
            </w:r>
          </w:p>
        </w:tc>
      </w:tr>
      <w:tr w:rsidR="00535D7A" w:rsidRPr="00281FFA" w:rsidTr="00B2459B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Tuesday</w:t>
            </w:r>
          </w:p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A" w:rsidRPr="00D26CBB" w:rsidRDefault="00535D7A" w:rsidP="00B2459B">
            <w:pPr>
              <w:spacing w:after="200" w:line="276" w:lineRule="auto"/>
              <w:rPr>
                <w:rFonts w:ascii="Arial" w:eastAsia="Times New Roman" w:hAnsi="Arial" w:cs="Arial"/>
                <w:lang w:val="en-ZA" w:eastAsia="en-GB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       03.12.24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D7A" w:rsidRPr="0031408D" w:rsidRDefault="00535D7A" w:rsidP="00B2459B">
            <w:pPr>
              <w:rPr>
                <w:rFonts w:ascii="Arial" w:hAnsi="Arial" w:cs="Arial"/>
                <w:lang w:val="en-ZA"/>
              </w:rPr>
            </w:pPr>
            <w:r w:rsidRPr="0031408D">
              <w:rPr>
                <w:rFonts w:ascii="Arial" w:hAnsi="Arial" w:cs="Arial"/>
                <w:lang w:val="en-ZA"/>
              </w:rPr>
              <w:t xml:space="preserve">                                 1. PS 27/22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D7A" w:rsidRPr="0031408D" w:rsidRDefault="00535D7A" w:rsidP="00B2459B">
            <w:pPr>
              <w:rPr>
                <w:rFonts w:ascii="Arial" w:hAnsi="Arial" w:cs="Arial"/>
                <w:lang w:val="en-ZA"/>
              </w:rPr>
            </w:pPr>
            <w:r w:rsidRPr="0031408D">
              <w:rPr>
                <w:rFonts w:ascii="Arial" w:hAnsi="Arial" w:cs="Arial"/>
                <w:lang w:val="en-ZA"/>
              </w:rPr>
              <w:t xml:space="preserve">                             NUMSA obo Dyonase &amp; 2 Others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D7A" w:rsidRPr="0031408D" w:rsidRDefault="00535D7A" w:rsidP="00B2459B">
            <w:pPr>
              <w:rPr>
                <w:rFonts w:ascii="Arial" w:hAnsi="Arial" w:cs="Arial"/>
                <w:lang w:val="en-ZA"/>
              </w:rPr>
            </w:pPr>
            <w:r w:rsidRPr="0031408D">
              <w:rPr>
                <w:rFonts w:ascii="Arial" w:hAnsi="Arial" w:cs="Arial"/>
                <w:lang w:val="en-ZA"/>
              </w:rPr>
              <w:t xml:space="preserve">                             Reinforcing Steel Contractors (Pty) Ltd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A" w:rsidRPr="0031408D" w:rsidRDefault="00535D7A" w:rsidP="00B2459B">
            <w:pPr>
              <w:rPr>
                <w:rFonts w:ascii="Arial" w:hAnsi="Arial" w:cs="Arial"/>
              </w:rPr>
            </w:pPr>
            <w:r w:rsidRPr="0031408D">
              <w:rPr>
                <w:rFonts w:ascii="Arial" w:hAnsi="Arial" w:cs="Arial"/>
                <w:lang w:val="en-ZA"/>
              </w:rPr>
              <w:t xml:space="preserve">                             Trial :Unfair Retrenchment</w:t>
            </w:r>
          </w:p>
        </w:tc>
      </w:tr>
      <w:tr w:rsidR="00535D7A" w:rsidRPr="00281FFA" w:rsidTr="00B2459B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Wednesday</w:t>
            </w:r>
          </w:p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A" w:rsidRPr="00281FFA" w:rsidRDefault="00535D7A" w:rsidP="00B2459B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04.12.24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D7A" w:rsidRPr="0031408D" w:rsidRDefault="00535D7A" w:rsidP="00B2459B">
            <w:pPr>
              <w:rPr>
                <w:rFonts w:ascii="Arial" w:hAnsi="Arial" w:cs="Arial"/>
                <w:lang w:val="en-ZA"/>
              </w:rPr>
            </w:pPr>
            <w:r w:rsidRPr="0031408D">
              <w:rPr>
                <w:rFonts w:ascii="Arial" w:hAnsi="Arial" w:cs="Arial"/>
                <w:lang w:val="en-ZA"/>
              </w:rPr>
              <w:t xml:space="preserve">                                 1. PS 27/22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D7A" w:rsidRPr="0031408D" w:rsidRDefault="00535D7A" w:rsidP="00B2459B">
            <w:pPr>
              <w:rPr>
                <w:rFonts w:ascii="Arial" w:hAnsi="Arial" w:cs="Arial"/>
                <w:lang w:val="en-ZA"/>
              </w:rPr>
            </w:pPr>
            <w:r w:rsidRPr="0031408D">
              <w:rPr>
                <w:rFonts w:ascii="Arial" w:hAnsi="Arial" w:cs="Arial"/>
                <w:lang w:val="en-ZA"/>
              </w:rPr>
              <w:t xml:space="preserve">                             NUMSA obo Dyonase &amp; 2 Others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D7A" w:rsidRPr="0031408D" w:rsidRDefault="00535D7A" w:rsidP="00B2459B">
            <w:pPr>
              <w:rPr>
                <w:rFonts w:ascii="Arial" w:hAnsi="Arial" w:cs="Arial"/>
                <w:lang w:val="en-ZA"/>
              </w:rPr>
            </w:pPr>
            <w:r w:rsidRPr="0031408D">
              <w:rPr>
                <w:rFonts w:ascii="Arial" w:hAnsi="Arial" w:cs="Arial"/>
                <w:lang w:val="en-ZA"/>
              </w:rPr>
              <w:t xml:space="preserve">                             Reinforcing Steel Contractors (Pty) Ltd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A" w:rsidRPr="0031408D" w:rsidRDefault="00535D7A" w:rsidP="00B2459B">
            <w:pPr>
              <w:rPr>
                <w:rFonts w:ascii="Arial" w:hAnsi="Arial" w:cs="Arial"/>
              </w:rPr>
            </w:pPr>
            <w:r w:rsidRPr="0031408D">
              <w:rPr>
                <w:rFonts w:ascii="Arial" w:hAnsi="Arial" w:cs="Arial"/>
                <w:lang w:val="en-ZA"/>
              </w:rPr>
              <w:t xml:space="preserve">                               Trial :Unfair Retrenchment</w:t>
            </w:r>
          </w:p>
        </w:tc>
      </w:tr>
      <w:tr w:rsidR="00535D7A" w:rsidRPr="00281FFA" w:rsidTr="00B2459B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Thursday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A" w:rsidRPr="00281FFA" w:rsidRDefault="00535D7A" w:rsidP="00B2459B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                       05.12.24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D7A" w:rsidRPr="0031408D" w:rsidRDefault="00535D7A" w:rsidP="00B2459B">
            <w:pPr>
              <w:rPr>
                <w:rFonts w:ascii="Arial" w:hAnsi="Arial" w:cs="Arial"/>
                <w:lang w:val="en-ZA"/>
              </w:rPr>
            </w:pPr>
            <w:r w:rsidRPr="0031408D">
              <w:rPr>
                <w:rFonts w:ascii="Arial" w:hAnsi="Arial" w:cs="Arial"/>
                <w:lang w:val="en-ZA"/>
              </w:rPr>
              <w:t xml:space="preserve">                                 1. PS 27/22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D7A" w:rsidRPr="0031408D" w:rsidRDefault="00535D7A" w:rsidP="00B2459B">
            <w:pPr>
              <w:rPr>
                <w:rFonts w:ascii="Arial" w:hAnsi="Arial" w:cs="Arial"/>
                <w:lang w:val="en-ZA"/>
              </w:rPr>
            </w:pPr>
            <w:r w:rsidRPr="0031408D">
              <w:rPr>
                <w:rFonts w:ascii="Arial" w:hAnsi="Arial" w:cs="Arial"/>
                <w:lang w:val="en-ZA"/>
              </w:rPr>
              <w:t xml:space="preserve">                             NUMSA obo Dyonase &amp; 2 Others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D7A" w:rsidRPr="0031408D" w:rsidRDefault="00535D7A" w:rsidP="00B2459B">
            <w:pPr>
              <w:rPr>
                <w:rFonts w:ascii="Arial" w:hAnsi="Arial" w:cs="Arial"/>
                <w:lang w:val="en-ZA"/>
              </w:rPr>
            </w:pPr>
            <w:r w:rsidRPr="0031408D">
              <w:rPr>
                <w:rFonts w:ascii="Arial" w:hAnsi="Arial" w:cs="Arial"/>
                <w:lang w:val="en-ZA"/>
              </w:rPr>
              <w:t xml:space="preserve">                             Reinforcing Steel Contractors (Pty) Ltd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A" w:rsidRPr="0031408D" w:rsidRDefault="00535D7A" w:rsidP="00B2459B">
            <w:pPr>
              <w:rPr>
                <w:rFonts w:ascii="Arial" w:hAnsi="Arial" w:cs="Arial"/>
              </w:rPr>
            </w:pPr>
            <w:r w:rsidRPr="0031408D">
              <w:rPr>
                <w:rFonts w:ascii="Arial" w:hAnsi="Arial" w:cs="Arial"/>
                <w:lang w:val="en-ZA"/>
              </w:rPr>
              <w:t xml:space="preserve">                                 Trial :Unfair Retrenchment</w:t>
            </w:r>
          </w:p>
        </w:tc>
      </w:tr>
      <w:tr w:rsidR="00535D7A" w:rsidRPr="00281FFA" w:rsidTr="00B2459B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535D7A" w:rsidRPr="00281FFA" w:rsidRDefault="00535D7A" w:rsidP="00B2459B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Friday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A" w:rsidRPr="00281FFA" w:rsidRDefault="00535D7A" w:rsidP="00B2459B">
            <w:pPr>
              <w:spacing w:after="200" w:line="276" w:lineRule="auto"/>
              <w:rPr>
                <w:rFonts w:ascii="Calibri" w:eastAsia="Calibri" w:hAnsi="Calibri" w:cs="Times New Roman"/>
                <w:lang w:val="en-ZA"/>
              </w:rPr>
            </w:pPr>
            <w:r>
              <w:rPr>
                <w:rFonts w:ascii="Arial" w:eastAsia="Times New Roman" w:hAnsi="Arial" w:cs="Arial"/>
                <w:lang w:val="en-ZA" w:eastAsia="en-GB"/>
              </w:rPr>
              <w:t xml:space="preserve">        06.12.24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D7A" w:rsidRPr="0031408D" w:rsidRDefault="00535D7A" w:rsidP="00B2459B">
            <w:pPr>
              <w:rPr>
                <w:rFonts w:ascii="Arial" w:hAnsi="Arial" w:cs="Arial"/>
                <w:lang w:val="en-ZA"/>
              </w:rPr>
            </w:pPr>
            <w:r w:rsidRPr="0031408D">
              <w:rPr>
                <w:rFonts w:ascii="Arial" w:hAnsi="Arial" w:cs="Arial"/>
                <w:lang w:val="en-ZA"/>
              </w:rPr>
              <w:t xml:space="preserve">                                 1. PS 27/22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D7A" w:rsidRPr="0031408D" w:rsidRDefault="00535D7A" w:rsidP="00B2459B">
            <w:pPr>
              <w:rPr>
                <w:rFonts w:ascii="Arial" w:hAnsi="Arial" w:cs="Arial"/>
                <w:lang w:val="en-ZA"/>
              </w:rPr>
            </w:pPr>
            <w:r w:rsidRPr="0031408D">
              <w:rPr>
                <w:rFonts w:ascii="Arial" w:hAnsi="Arial" w:cs="Arial"/>
                <w:lang w:val="en-ZA"/>
              </w:rPr>
              <w:t xml:space="preserve">                             NUMSA obo Dyonase &amp; 2 Others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D7A" w:rsidRPr="0031408D" w:rsidRDefault="00535D7A" w:rsidP="00B2459B">
            <w:pPr>
              <w:rPr>
                <w:rFonts w:ascii="Arial" w:hAnsi="Arial" w:cs="Arial"/>
                <w:lang w:val="en-ZA"/>
              </w:rPr>
            </w:pPr>
            <w:r w:rsidRPr="0031408D">
              <w:rPr>
                <w:rFonts w:ascii="Arial" w:hAnsi="Arial" w:cs="Arial"/>
                <w:lang w:val="en-ZA"/>
              </w:rPr>
              <w:t xml:space="preserve">                             Reinforcing Steel Contractors (Pty) Ltd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A" w:rsidRPr="0031408D" w:rsidRDefault="00535D7A" w:rsidP="00B2459B">
            <w:pPr>
              <w:rPr>
                <w:rFonts w:ascii="Arial" w:hAnsi="Arial" w:cs="Arial"/>
                <w:i/>
              </w:rPr>
            </w:pPr>
            <w:r w:rsidRPr="0031408D">
              <w:rPr>
                <w:rFonts w:ascii="Arial" w:hAnsi="Arial" w:cs="Arial"/>
                <w:lang w:val="en-ZA"/>
              </w:rPr>
              <w:t xml:space="preserve">                                Trial :Unfair Retrenchment</w:t>
            </w:r>
          </w:p>
        </w:tc>
      </w:tr>
    </w:tbl>
    <w:p w:rsidR="000B1C72" w:rsidRDefault="000B1C72"/>
    <w:sectPr w:rsidR="000B1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3C"/>
    <w:rsid w:val="000B1C72"/>
    <w:rsid w:val="00535D7A"/>
    <w:rsid w:val="005A0F1C"/>
    <w:rsid w:val="0086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979F7A-981B-40C3-AE2F-6AAFB73E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Shareen Hendriks</dc:creator>
  <cp:keywords/>
  <dc:description/>
  <cp:lastModifiedBy>Cornelius Silaule</cp:lastModifiedBy>
  <cp:revision>2</cp:revision>
  <dcterms:created xsi:type="dcterms:W3CDTF">2024-12-02T07:53:00Z</dcterms:created>
  <dcterms:modified xsi:type="dcterms:W3CDTF">2024-12-02T07:53:00Z</dcterms:modified>
</cp:coreProperties>
</file>